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4FFF4" w14:textId="32BF4560" w:rsidR="00A0074E" w:rsidRPr="001C5917" w:rsidRDefault="001D1141" w:rsidP="0055118C">
      <w:pPr>
        <w:pStyle w:val="C"/>
        <w:spacing w:after="160" w:line="240" w:lineRule="auto"/>
        <w:jc w:val="both"/>
        <w:rPr>
          <w:rFonts w:cstheme="minorBidi"/>
          <w:color w:val="21286C"/>
          <w:sz w:val="30"/>
          <w:szCs w:val="30"/>
          <w:lang w:val="el-GR"/>
        </w:rPr>
      </w:pPr>
      <w:r w:rsidRPr="00972B6D">
        <w:rPr>
          <w:rFonts w:cstheme="minorBidi"/>
          <w:color w:val="21286C"/>
          <w:sz w:val="30"/>
          <w:szCs w:val="30"/>
          <w:lang w:val="el-GR"/>
        </w:rPr>
        <w:t>Πρόθεση εισαγωγής</w:t>
      </w:r>
      <w:r w:rsidR="00972B6D" w:rsidRPr="00972B6D">
        <w:rPr>
          <w:rFonts w:cstheme="minorBidi"/>
          <w:color w:val="21286C"/>
          <w:sz w:val="30"/>
          <w:szCs w:val="30"/>
          <w:lang w:val="el-GR"/>
        </w:rPr>
        <w:t xml:space="preserve"> </w:t>
      </w:r>
      <w:r w:rsidR="00E06C70">
        <w:rPr>
          <w:rFonts w:cstheme="minorBidi"/>
          <w:color w:val="21286C"/>
          <w:sz w:val="30"/>
          <w:szCs w:val="30"/>
          <w:lang w:val="el-GR"/>
        </w:rPr>
        <w:t xml:space="preserve">της </w:t>
      </w:r>
      <w:r w:rsidR="00E06C70" w:rsidRPr="00972B6D">
        <w:rPr>
          <w:rFonts w:cstheme="minorBidi"/>
          <w:color w:val="21286C"/>
          <w:sz w:val="30"/>
          <w:szCs w:val="30"/>
          <w:lang w:val="fr-BE"/>
        </w:rPr>
        <w:t>Tit</w:t>
      </w:r>
      <w:r w:rsidR="00E06C70" w:rsidRPr="00972B6D">
        <w:rPr>
          <w:rFonts w:cstheme="minorBidi"/>
          <w:color w:val="21286C"/>
          <w:sz w:val="30"/>
          <w:szCs w:val="30"/>
          <w:lang w:val="en-US"/>
        </w:rPr>
        <w:t>an</w:t>
      </w:r>
      <w:r w:rsidR="00E06C70" w:rsidRPr="00972B6D">
        <w:rPr>
          <w:rFonts w:cstheme="minorBidi"/>
          <w:color w:val="21286C"/>
          <w:sz w:val="30"/>
          <w:szCs w:val="30"/>
          <w:lang w:val="el-GR"/>
        </w:rPr>
        <w:t xml:space="preserve"> </w:t>
      </w:r>
      <w:r w:rsidR="00E06C70" w:rsidRPr="00972B6D">
        <w:rPr>
          <w:rFonts w:cstheme="minorBidi"/>
          <w:color w:val="21286C"/>
          <w:sz w:val="30"/>
          <w:szCs w:val="30"/>
          <w:lang w:val="en-US"/>
        </w:rPr>
        <w:t>America</w:t>
      </w:r>
      <w:r w:rsidR="00E06C70" w:rsidRPr="00972B6D">
        <w:rPr>
          <w:rFonts w:cstheme="minorBidi"/>
          <w:color w:val="21286C"/>
          <w:sz w:val="30"/>
          <w:szCs w:val="30"/>
          <w:lang w:val="el-GR"/>
        </w:rPr>
        <w:t xml:space="preserve"> </w:t>
      </w:r>
      <w:r w:rsidR="00BF5BFD" w:rsidRPr="00972B6D">
        <w:rPr>
          <w:rFonts w:cstheme="minorBidi"/>
          <w:color w:val="21286C"/>
          <w:sz w:val="30"/>
          <w:szCs w:val="30"/>
          <w:lang w:val="el-GR"/>
        </w:rPr>
        <w:t>σ</w:t>
      </w:r>
      <w:r w:rsidR="004C705E" w:rsidRPr="00972B6D">
        <w:rPr>
          <w:rFonts w:cstheme="minorBidi"/>
          <w:color w:val="21286C"/>
          <w:sz w:val="30"/>
          <w:szCs w:val="30"/>
          <w:lang w:val="el-GR"/>
        </w:rPr>
        <w:t xml:space="preserve">ε </w:t>
      </w:r>
      <w:r w:rsidR="004171E9" w:rsidRPr="00972B6D">
        <w:rPr>
          <w:rFonts w:cstheme="minorBidi"/>
          <w:color w:val="21286C"/>
          <w:sz w:val="30"/>
          <w:szCs w:val="30"/>
          <w:lang w:val="el-GR"/>
        </w:rPr>
        <w:t>χ</w:t>
      </w:r>
      <w:r w:rsidR="00BF5BFD" w:rsidRPr="00972B6D">
        <w:rPr>
          <w:rFonts w:cstheme="minorBidi"/>
          <w:color w:val="21286C"/>
          <w:sz w:val="30"/>
          <w:szCs w:val="30"/>
          <w:lang w:val="el-GR"/>
        </w:rPr>
        <w:t>ρηματιστήριο</w:t>
      </w:r>
      <w:r w:rsidR="009F7FFA" w:rsidRPr="00972B6D">
        <w:rPr>
          <w:rFonts w:cstheme="minorBidi"/>
          <w:color w:val="21286C"/>
          <w:sz w:val="30"/>
          <w:szCs w:val="30"/>
          <w:lang w:val="el-GR"/>
        </w:rPr>
        <w:t xml:space="preserve"> στις ΗΠΑ</w:t>
      </w:r>
      <w:r w:rsidR="004C705E" w:rsidRPr="00972B6D">
        <w:rPr>
          <w:rFonts w:cstheme="minorBidi"/>
          <w:color w:val="21286C"/>
          <w:sz w:val="30"/>
          <w:szCs w:val="30"/>
          <w:lang w:val="el-GR"/>
        </w:rPr>
        <w:t xml:space="preserve"> </w:t>
      </w:r>
      <w:r w:rsidR="00BF5BFD" w:rsidRPr="00972B6D">
        <w:rPr>
          <w:rFonts w:cstheme="minorBidi"/>
          <w:color w:val="21286C"/>
          <w:sz w:val="30"/>
          <w:szCs w:val="30"/>
          <w:lang w:val="el-GR"/>
        </w:rPr>
        <w:t xml:space="preserve"> </w:t>
      </w:r>
    </w:p>
    <w:p w14:paraId="7DB465B0" w14:textId="68802270" w:rsidR="003B647E" w:rsidRPr="00937CAB" w:rsidRDefault="001317F0" w:rsidP="0019706A">
      <w:pPr>
        <w:pStyle w:val="C"/>
        <w:spacing w:line="240" w:lineRule="auto"/>
        <w:jc w:val="both"/>
        <w:rPr>
          <w:rFonts w:ascii="Calibri Light" w:hAnsi="Calibri Light"/>
          <w:b w:val="0"/>
          <w:color w:val="21286C"/>
          <w:sz w:val="21"/>
          <w:szCs w:val="21"/>
          <w:lang w:val="el-GR"/>
        </w:rPr>
      </w:pPr>
      <w:r w:rsidRPr="00A0074E">
        <w:rPr>
          <w:rFonts w:ascii="Calibri Light" w:hAnsi="Calibri Light"/>
          <w:color w:val="21286C"/>
          <w:sz w:val="21"/>
          <w:szCs w:val="21"/>
          <w:lang w:val="el-GR"/>
        </w:rPr>
        <w:t>Βρυξέλλες</w:t>
      </w:r>
      <w:r w:rsidRPr="00BF5BFD">
        <w:rPr>
          <w:rFonts w:ascii="Calibri Light" w:hAnsi="Calibri Light"/>
          <w:color w:val="21286C"/>
          <w:sz w:val="21"/>
          <w:szCs w:val="21"/>
          <w:lang w:val="el-GR"/>
        </w:rPr>
        <w:t xml:space="preserve">, </w:t>
      </w:r>
      <w:r w:rsidR="00A90DB2" w:rsidRPr="00A90DB2">
        <w:rPr>
          <w:rFonts w:ascii="Calibri Light" w:hAnsi="Calibri Light"/>
          <w:color w:val="21286C"/>
          <w:sz w:val="21"/>
          <w:szCs w:val="21"/>
          <w:lang w:val="el-GR"/>
        </w:rPr>
        <w:t>9</w:t>
      </w:r>
      <w:r w:rsidRPr="00BF5BFD">
        <w:rPr>
          <w:rFonts w:ascii="Calibri Light" w:hAnsi="Calibri Light"/>
          <w:color w:val="21286C"/>
          <w:sz w:val="21"/>
          <w:szCs w:val="21"/>
          <w:lang w:val="el-GR"/>
        </w:rPr>
        <w:t xml:space="preserve"> </w:t>
      </w:r>
      <w:r w:rsidRPr="00A0074E">
        <w:rPr>
          <w:rFonts w:ascii="Calibri Light" w:hAnsi="Calibri Light"/>
          <w:color w:val="21286C"/>
          <w:sz w:val="21"/>
          <w:szCs w:val="21"/>
          <w:lang w:val="el-GR"/>
        </w:rPr>
        <w:t>Μαΐου</w:t>
      </w:r>
      <w:r w:rsidRPr="00BF5BFD">
        <w:rPr>
          <w:rFonts w:ascii="Calibri Light" w:hAnsi="Calibri Light"/>
          <w:color w:val="21286C"/>
          <w:sz w:val="21"/>
          <w:szCs w:val="21"/>
          <w:lang w:val="el-GR"/>
        </w:rPr>
        <w:t xml:space="preserve"> 2024, </w:t>
      </w:r>
      <w:r w:rsidR="00A90DB2" w:rsidRPr="00A90DB2">
        <w:rPr>
          <w:rFonts w:ascii="Calibri Light" w:hAnsi="Calibri Light"/>
          <w:color w:val="21286C"/>
          <w:sz w:val="21"/>
          <w:szCs w:val="21"/>
          <w:lang w:val="el-GR"/>
        </w:rPr>
        <w:t>0</w:t>
      </w:r>
      <w:r w:rsidR="005D2CFB" w:rsidRPr="005D2CFB">
        <w:rPr>
          <w:rFonts w:ascii="Calibri Light" w:hAnsi="Calibri Light"/>
          <w:color w:val="21286C"/>
          <w:sz w:val="21"/>
          <w:szCs w:val="21"/>
          <w:lang w:val="el-GR"/>
        </w:rPr>
        <w:t>8</w:t>
      </w:r>
      <w:r w:rsidRPr="00BF5BFD">
        <w:rPr>
          <w:rFonts w:ascii="Calibri Light" w:hAnsi="Calibri Light"/>
          <w:color w:val="21286C"/>
          <w:sz w:val="21"/>
          <w:szCs w:val="21"/>
          <w:lang w:val="el-GR"/>
        </w:rPr>
        <w:t xml:space="preserve">:30 </w:t>
      </w:r>
      <w:r w:rsidRPr="00A0074E">
        <w:rPr>
          <w:rFonts w:ascii="Calibri Light" w:hAnsi="Calibri Light"/>
          <w:color w:val="21286C"/>
          <w:sz w:val="21"/>
          <w:szCs w:val="21"/>
          <w:lang w:val="en-US"/>
        </w:rPr>
        <w:t>CEST</w:t>
      </w:r>
      <w:r w:rsidRPr="00BF5BFD">
        <w:rPr>
          <w:rFonts w:ascii="Calibri Light" w:hAnsi="Calibri Light"/>
          <w:b w:val="0"/>
          <w:bCs w:val="0"/>
          <w:color w:val="21286C"/>
          <w:sz w:val="21"/>
          <w:szCs w:val="21"/>
          <w:lang w:val="el-GR"/>
        </w:rPr>
        <w:t xml:space="preserve"> – </w:t>
      </w:r>
      <w:r w:rsidRPr="001317F0">
        <w:rPr>
          <w:rFonts w:ascii="Calibri Light" w:hAnsi="Calibri Light"/>
          <w:b w:val="0"/>
          <w:bCs w:val="0"/>
          <w:color w:val="21286C"/>
          <w:sz w:val="21"/>
          <w:szCs w:val="21"/>
          <w:lang w:val="el-GR"/>
        </w:rPr>
        <w:t>Η</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Titan</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Cement</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International</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SA</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Euronext</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Brussels</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ATHEX</w:t>
      </w:r>
      <w:r w:rsidRPr="00BF5BFD">
        <w:rPr>
          <w:rFonts w:ascii="Calibri Light" w:hAnsi="Calibri Light"/>
          <w:b w:val="0"/>
          <w:bCs w:val="0"/>
          <w:color w:val="21286C"/>
          <w:sz w:val="21"/>
          <w:szCs w:val="21"/>
          <w:lang w:val="el-GR"/>
        </w:rPr>
        <w:t xml:space="preserve"> </w:t>
      </w:r>
      <w:r w:rsidRPr="001317F0">
        <w:rPr>
          <w:rFonts w:ascii="Calibri Light" w:hAnsi="Calibri Light"/>
          <w:b w:val="0"/>
          <w:bCs w:val="0"/>
          <w:color w:val="21286C"/>
          <w:sz w:val="21"/>
          <w:szCs w:val="21"/>
          <w:lang w:val="el-GR"/>
        </w:rPr>
        <w:t>και</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Euronext</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Paris</w:t>
      </w:r>
      <w:r w:rsidRPr="00BF5BFD">
        <w:rPr>
          <w:rFonts w:ascii="Calibri Light" w:hAnsi="Calibri Light"/>
          <w:b w:val="0"/>
          <w:bCs w:val="0"/>
          <w:color w:val="21286C"/>
          <w:sz w:val="21"/>
          <w:szCs w:val="21"/>
          <w:lang w:val="el-GR"/>
        </w:rPr>
        <w:t xml:space="preserve">, </w:t>
      </w:r>
      <w:r w:rsidRPr="00532FDD">
        <w:rPr>
          <w:rFonts w:ascii="Calibri Light" w:hAnsi="Calibri Light"/>
          <w:b w:val="0"/>
          <w:bCs w:val="0"/>
          <w:color w:val="21286C"/>
          <w:sz w:val="21"/>
          <w:szCs w:val="21"/>
          <w:lang w:val="en-US"/>
        </w:rPr>
        <w:t>TITC</w:t>
      </w:r>
      <w:r w:rsidRPr="00BF5BFD">
        <w:rPr>
          <w:rFonts w:ascii="Calibri Light" w:hAnsi="Calibri Light"/>
          <w:b w:val="0"/>
          <w:bCs w:val="0"/>
          <w:color w:val="21286C"/>
          <w:sz w:val="21"/>
          <w:szCs w:val="21"/>
          <w:lang w:val="el-GR"/>
        </w:rPr>
        <w:t xml:space="preserve">) </w:t>
      </w:r>
      <w:r w:rsidRPr="001317F0">
        <w:rPr>
          <w:rFonts w:ascii="Calibri Light" w:hAnsi="Calibri Light"/>
          <w:b w:val="0"/>
          <w:bCs w:val="0"/>
          <w:color w:val="21286C"/>
          <w:sz w:val="21"/>
          <w:szCs w:val="21"/>
          <w:lang w:val="el-GR"/>
        </w:rPr>
        <w:t>ανακοινώνει</w:t>
      </w:r>
      <w:r w:rsidRPr="00BF5BFD">
        <w:rPr>
          <w:rFonts w:ascii="Calibri Light" w:hAnsi="Calibri Light"/>
          <w:b w:val="0"/>
          <w:bCs w:val="0"/>
          <w:color w:val="21286C"/>
          <w:sz w:val="21"/>
          <w:szCs w:val="21"/>
          <w:lang w:val="el-GR"/>
        </w:rPr>
        <w:t xml:space="preserve"> </w:t>
      </w:r>
      <w:r w:rsidR="004171E9">
        <w:rPr>
          <w:rFonts w:ascii="Calibri Light" w:hAnsi="Calibri Light"/>
          <w:b w:val="0"/>
          <w:bCs w:val="0"/>
          <w:color w:val="21286C"/>
          <w:sz w:val="21"/>
          <w:szCs w:val="21"/>
          <w:lang w:val="el-GR"/>
        </w:rPr>
        <w:t xml:space="preserve">ότι προτίθεται </w:t>
      </w:r>
      <w:r w:rsidR="00A07AFE">
        <w:rPr>
          <w:rFonts w:ascii="Calibri Light" w:hAnsi="Calibri Light"/>
          <w:b w:val="0"/>
          <w:bCs w:val="0"/>
          <w:color w:val="21286C"/>
          <w:sz w:val="21"/>
          <w:szCs w:val="21"/>
          <w:lang w:val="el-GR"/>
        </w:rPr>
        <w:t xml:space="preserve">να προχωρήσει σε εισαγωγή </w:t>
      </w:r>
      <w:r w:rsidR="001B5CB8">
        <w:rPr>
          <w:rFonts w:ascii="Calibri Light" w:hAnsi="Calibri Light"/>
          <w:b w:val="0"/>
          <w:bCs w:val="0"/>
          <w:color w:val="21286C"/>
          <w:sz w:val="21"/>
          <w:szCs w:val="21"/>
          <w:lang w:val="el-GR"/>
        </w:rPr>
        <w:t xml:space="preserve">σε χρηματιστήριο </w:t>
      </w:r>
      <w:r w:rsidR="00CC130D">
        <w:rPr>
          <w:rFonts w:ascii="Calibri Light" w:hAnsi="Calibri Light"/>
          <w:b w:val="0"/>
          <w:bCs w:val="0"/>
          <w:color w:val="21286C"/>
          <w:sz w:val="21"/>
          <w:szCs w:val="21"/>
          <w:lang w:val="el-GR"/>
        </w:rPr>
        <w:t xml:space="preserve">των </w:t>
      </w:r>
      <w:r w:rsidR="001B5CB8">
        <w:rPr>
          <w:rFonts w:ascii="Calibri Light" w:hAnsi="Calibri Light"/>
          <w:b w:val="0"/>
          <w:bCs w:val="0"/>
          <w:color w:val="21286C"/>
          <w:sz w:val="21"/>
          <w:szCs w:val="21"/>
          <w:lang w:val="el-GR"/>
        </w:rPr>
        <w:t xml:space="preserve">ΗΠΑ </w:t>
      </w:r>
      <w:r w:rsidR="00A07AFE">
        <w:rPr>
          <w:rFonts w:ascii="Calibri Light" w:hAnsi="Calibri Light"/>
          <w:b w:val="0"/>
          <w:bCs w:val="0"/>
          <w:color w:val="21286C"/>
          <w:sz w:val="21"/>
          <w:szCs w:val="21"/>
          <w:lang w:val="el-GR"/>
        </w:rPr>
        <w:t>τη</w:t>
      </w:r>
      <w:r w:rsidR="008349F3">
        <w:rPr>
          <w:rFonts w:ascii="Calibri Light" w:hAnsi="Calibri Light"/>
          <w:b w:val="0"/>
          <w:bCs w:val="0"/>
          <w:color w:val="21286C"/>
          <w:sz w:val="21"/>
          <w:szCs w:val="21"/>
          <w:lang w:val="el-GR"/>
        </w:rPr>
        <w:t xml:space="preserve">ς </w:t>
      </w:r>
      <w:r w:rsidR="001807EF">
        <w:rPr>
          <w:rFonts w:ascii="Calibri Light" w:hAnsi="Calibri Light"/>
          <w:b w:val="0"/>
          <w:bCs w:val="0"/>
          <w:color w:val="21286C"/>
          <w:sz w:val="21"/>
          <w:szCs w:val="21"/>
          <w:lang w:val="el-GR"/>
        </w:rPr>
        <w:t xml:space="preserve">θυγατρικής του Ομίλου, </w:t>
      </w:r>
      <w:r w:rsidR="008349F3">
        <w:rPr>
          <w:rFonts w:ascii="Calibri Light" w:hAnsi="Calibri Light"/>
          <w:b w:val="0"/>
          <w:bCs w:val="0"/>
          <w:color w:val="21286C"/>
          <w:sz w:val="21"/>
          <w:szCs w:val="21"/>
          <w:lang w:val="fr-BE"/>
        </w:rPr>
        <w:t>Tit</w:t>
      </w:r>
      <w:r w:rsidR="008349F3">
        <w:rPr>
          <w:rFonts w:ascii="Calibri Light" w:hAnsi="Calibri Light"/>
          <w:b w:val="0"/>
          <w:bCs w:val="0"/>
          <w:color w:val="21286C"/>
          <w:sz w:val="21"/>
          <w:szCs w:val="21"/>
          <w:lang w:val="en-US"/>
        </w:rPr>
        <w:t>an</w:t>
      </w:r>
      <w:r w:rsidR="008349F3" w:rsidRPr="008349F3">
        <w:rPr>
          <w:rFonts w:ascii="Calibri Light" w:hAnsi="Calibri Light"/>
          <w:b w:val="0"/>
          <w:bCs w:val="0"/>
          <w:color w:val="21286C"/>
          <w:sz w:val="21"/>
          <w:szCs w:val="21"/>
          <w:lang w:val="el-GR"/>
        </w:rPr>
        <w:t xml:space="preserve"> </w:t>
      </w:r>
      <w:r w:rsidR="00B4035C">
        <w:rPr>
          <w:rFonts w:ascii="Calibri Light" w:hAnsi="Calibri Light"/>
          <w:b w:val="0"/>
          <w:bCs w:val="0"/>
          <w:color w:val="21286C"/>
          <w:sz w:val="21"/>
          <w:szCs w:val="21"/>
          <w:lang w:val="fr-BE"/>
        </w:rPr>
        <w:t>America</w:t>
      </w:r>
      <w:r w:rsidR="00B4035C" w:rsidRPr="00B4035C">
        <w:rPr>
          <w:rFonts w:ascii="Calibri Light" w:hAnsi="Calibri Light"/>
          <w:b w:val="0"/>
          <w:bCs w:val="0"/>
          <w:color w:val="21286C"/>
          <w:sz w:val="21"/>
          <w:szCs w:val="21"/>
          <w:lang w:val="el-GR"/>
        </w:rPr>
        <w:t xml:space="preserve">, </w:t>
      </w:r>
      <w:r w:rsidR="00C80BEB">
        <w:rPr>
          <w:rFonts w:ascii="Calibri Light" w:hAnsi="Calibri Light"/>
          <w:b w:val="0"/>
          <w:bCs w:val="0"/>
          <w:color w:val="21286C"/>
          <w:sz w:val="21"/>
          <w:szCs w:val="21"/>
          <w:lang w:val="el-GR"/>
        </w:rPr>
        <w:t xml:space="preserve">αντλώντας κεφάλαια που θα </w:t>
      </w:r>
      <w:r w:rsidR="006C2D7B">
        <w:rPr>
          <w:rFonts w:ascii="Calibri Light" w:hAnsi="Calibri Light"/>
          <w:b w:val="0"/>
          <w:bCs w:val="0"/>
          <w:color w:val="21286C"/>
          <w:sz w:val="21"/>
          <w:szCs w:val="21"/>
          <w:lang w:val="el-GR"/>
        </w:rPr>
        <w:t>διευκολύνουν</w:t>
      </w:r>
      <w:r w:rsidR="00F57DF5">
        <w:rPr>
          <w:rFonts w:ascii="Calibri Light" w:hAnsi="Calibri Light"/>
          <w:b w:val="0"/>
          <w:bCs w:val="0"/>
          <w:color w:val="21286C"/>
          <w:sz w:val="21"/>
          <w:szCs w:val="21"/>
          <w:lang w:val="el-GR"/>
        </w:rPr>
        <w:t xml:space="preserve"> </w:t>
      </w:r>
      <w:r w:rsidR="00F57DF5">
        <w:rPr>
          <w:rFonts w:ascii="Calibri Light" w:hAnsi="Calibri Light"/>
          <w:b w:val="0"/>
          <w:bCs w:val="0"/>
          <w:color w:val="21286C"/>
          <w:sz w:val="21"/>
          <w:szCs w:val="21"/>
          <w:lang w:val="el-GR"/>
        </w:rPr>
        <w:t xml:space="preserve">την </w:t>
      </w:r>
      <w:r w:rsidR="00C80BEB">
        <w:rPr>
          <w:rFonts w:ascii="Calibri Light" w:hAnsi="Calibri Light"/>
          <w:b w:val="0"/>
          <w:bCs w:val="0"/>
          <w:color w:val="21286C"/>
          <w:sz w:val="21"/>
          <w:szCs w:val="21"/>
          <w:lang w:val="el-GR"/>
        </w:rPr>
        <w:t>χρηματοδ</w:t>
      </w:r>
      <w:r w:rsidR="00F57DF5">
        <w:rPr>
          <w:rFonts w:ascii="Calibri Light" w:hAnsi="Calibri Light"/>
          <w:b w:val="0"/>
          <w:bCs w:val="0"/>
          <w:color w:val="21286C"/>
          <w:sz w:val="21"/>
          <w:szCs w:val="21"/>
          <w:lang w:val="el-GR"/>
        </w:rPr>
        <w:t>ότηση</w:t>
      </w:r>
      <w:r w:rsidR="00C80BEB">
        <w:rPr>
          <w:rFonts w:ascii="Calibri Light" w:hAnsi="Calibri Light"/>
          <w:b w:val="0"/>
          <w:bCs w:val="0"/>
          <w:color w:val="21286C"/>
          <w:sz w:val="21"/>
          <w:szCs w:val="21"/>
          <w:lang w:val="el-GR"/>
        </w:rPr>
        <w:t xml:space="preserve"> </w:t>
      </w:r>
      <w:r w:rsidR="0001534E">
        <w:rPr>
          <w:rFonts w:ascii="Calibri Light" w:hAnsi="Calibri Light"/>
          <w:b w:val="0"/>
          <w:bCs w:val="0"/>
          <w:color w:val="21286C"/>
          <w:sz w:val="21"/>
          <w:szCs w:val="21"/>
          <w:lang w:val="el-GR"/>
        </w:rPr>
        <w:t>τη</w:t>
      </w:r>
      <w:r w:rsidR="00F57DF5">
        <w:rPr>
          <w:rFonts w:ascii="Calibri Light" w:hAnsi="Calibri Light"/>
          <w:b w:val="0"/>
          <w:bCs w:val="0"/>
          <w:color w:val="21286C"/>
          <w:sz w:val="21"/>
          <w:szCs w:val="21"/>
          <w:lang w:val="el-GR"/>
        </w:rPr>
        <w:t>ς</w:t>
      </w:r>
      <w:r w:rsidR="0001534E">
        <w:rPr>
          <w:rFonts w:ascii="Calibri Light" w:hAnsi="Calibri Light"/>
          <w:b w:val="0"/>
          <w:bCs w:val="0"/>
          <w:color w:val="21286C"/>
          <w:sz w:val="21"/>
          <w:szCs w:val="21"/>
          <w:lang w:val="el-GR"/>
        </w:rPr>
        <w:t xml:space="preserve"> μελλοντική</w:t>
      </w:r>
      <w:r w:rsidR="00F57DF5">
        <w:rPr>
          <w:rFonts w:ascii="Calibri Light" w:hAnsi="Calibri Light"/>
          <w:b w:val="0"/>
          <w:bCs w:val="0"/>
          <w:color w:val="21286C"/>
          <w:sz w:val="21"/>
          <w:szCs w:val="21"/>
          <w:lang w:val="el-GR"/>
        </w:rPr>
        <w:t>ς</w:t>
      </w:r>
      <w:r w:rsidR="0001534E">
        <w:rPr>
          <w:rFonts w:ascii="Calibri Light" w:hAnsi="Calibri Light"/>
          <w:b w:val="0"/>
          <w:bCs w:val="0"/>
          <w:color w:val="21286C"/>
          <w:sz w:val="21"/>
          <w:szCs w:val="21"/>
          <w:lang w:val="el-GR"/>
        </w:rPr>
        <w:t xml:space="preserve"> ανάπτυξη</w:t>
      </w:r>
      <w:r w:rsidR="00F57DF5">
        <w:rPr>
          <w:rFonts w:ascii="Calibri Light" w:hAnsi="Calibri Light"/>
          <w:b w:val="0"/>
          <w:bCs w:val="0"/>
          <w:color w:val="21286C"/>
          <w:sz w:val="21"/>
          <w:szCs w:val="21"/>
          <w:lang w:val="el-GR"/>
        </w:rPr>
        <w:t>ς</w:t>
      </w:r>
      <w:r w:rsidR="0001534E">
        <w:rPr>
          <w:rFonts w:ascii="Calibri Light" w:hAnsi="Calibri Light"/>
          <w:b w:val="0"/>
          <w:bCs w:val="0"/>
          <w:color w:val="21286C"/>
          <w:sz w:val="21"/>
          <w:szCs w:val="21"/>
          <w:lang w:val="el-GR"/>
        </w:rPr>
        <w:t xml:space="preserve"> και τ</w:t>
      </w:r>
      <w:r w:rsidR="00F57DF5">
        <w:rPr>
          <w:rFonts w:ascii="Calibri Light" w:hAnsi="Calibri Light"/>
          <w:b w:val="0"/>
          <w:bCs w:val="0"/>
          <w:color w:val="21286C"/>
          <w:sz w:val="21"/>
          <w:szCs w:val="21"/>
          <w:lang w:val="el-GR"/>
        </w:rPr>
        <w:t>ων</w:t>
      </w:r>
      <w:r w:rsidR="0001534E">
        <w:rPr>
          <w:rFonts w:ascii="Calibri Light" w:hAnsi="Calibri Light"/>
          <w:b w:val="0"/>
          <w:bCs w:val="0"/>
          <w:color w:val="21286C"/>
          <w:sz w:val="21"/>
          <w:szCs w:val="21"/>
          <w:lang w:val="el-GR"/>
        </w:rPr>
        <w:t xml:space="preserve"> επενδυτικ</w:t>
      </w:r>
      <w:r w:rsidR="00F57DF5">
        <w:rPr>
          <w:rFonts w:ascii="Calibri Light" w:hAnsi="Calibri Light"/>
          <w:b w:val="0"/>
          <w:bCs w:val="0"/>
          <w:color w:val="21286C"/>
          <w:sz w:val="21"/>
          <w:szCs w:val="21"/>
          <w:lang w:val="el-GR"/>
        </w:rPr>
        <w:t>ών</w:t>
      </w:r>
      <w:r w:rsidR="0001534E">
        <w:rPr>
          <w:rFonts w:ascii="Calibri Light" w:hAnsi="Calibri Light"/>
          <w:b w:val="0"/>
          <w:bCs w:val="0"/>
          <w:color w:val="21286C"/>
          <w:sz w:val="21"/>
          <w:szCs w:val="21"/>
          <w:lang w:val="el-GR"/>
        </w:rPr>
        <w:t xml:space="preserve"> ευκαιρ</w:t>
      </w:r>
      <w:r w:rsidR="00F57DF5">
        <w:rPr>
          <w:rFonts w:ascii="Calibri Light" w:hAnsi="Calibri Light"/>
          <w:b w:val="0"/>
          <w:bCs w:val="0"/>
          <w:color w:val="21286C"/>
          <w:sz w:val="21"/>
          <w:szCs w:val="21"/>
          <w:lang w:val="el-GR"/>
        </w:rPr>
        <w:t>ιών</w:t>
      </w:r>
      <w:r w:rsidR="00215ED6">
        <w:rPr>
          <w:rFonts w:ascii="Calibri Light" w:hAnsi="Calibri Light"/>
          <w:b w:val="0"/>
          <w:bCs w:val="0"/>
          <w:color w:val="21286C"/>
          <w:sz w:val="21"/>
          <w:szCs w:val="21"/>
          <w:lang w:val="el-GR"/>
        </w:rPr>
        <w:t xml:space="preserve"> του Ομίλου ΤΙΤΑΝ και της </w:t>
      </w:r>
      <w:r w:rsidR="00215ED6">
        <w:rPr>
          <w:rFonts w:ascii="Calibri Light" w:hAnsi="Calibri Light"/>
          <w:b w:val="0"/>
          <w:bCs w:val="0"/>
          <w:color w:val="21286C"/>
          <w:sz w:val="21"/>
          <w:szCs w:val="21"/>
          <w:lang w:val="fr-BE"/>
        </w:rPr>
        <w:t>Tit</w:t>
      </w:r>
      <w:r w:rsidR="00215ED6">
        <w:rPr>
          <w:rFonts w:ascii="Calibri Light" w:hAnsi="Calibri Light"/>
          <w:b w:val="0"/>
          <w:bCs w:val="0"/>
          <w:color w:val="21286C"/>
          <w:sz w:val="21"/>
          <w:szCs w:val="21"/>
          <w:lang w:val="en-US"/>
        </w:rPr>
        <w:t>an</w:t>
      </w:r>
      <w:r w:rsidR="00215ED6" w:rsidRPr="00215ED6">
        <w:rPr>
          <w:rFonts w:ascii="Calibri Light" w:hAnsi="Calibri Light"/>
          <w:b w:val="0"/>
          <w:bCs w:val="0"/>
          <w:color w:val="21286C"/>
          <w:sz w:val="21"/>
          <w:szCs w:val="21"/>
          <w:lang w:val="el-GR"/>
        </w:rPr>
        <w:t xml:space="preserve"> </w:t>
      </w:r>
      <w:r w:rsidR="00215ED6">
        <w:rPr>
          <w:rFonts w:ascii="Calibri Light" w:hAnsi="Calibri Light"/>
          <w:b w:val="0"/>
          <w:bCs w:val="0"/>
          <w:color w:val="21286C"/>
          <w:sz w:val="21"/>
          <w:szCs w:val="21"/>
          <w:lang w:val="en-US"/>
        </w:rPr>
        <w:t>America</w:t>
      </w:r>
      <w:r w:rsidR="0001534E">
        <w:rPr>
          <w:rFonts w:ascii="Calibri Light" w:hAnsi="Calibri Light"/>
          <w:b w:val="0"/>
          <w:bCs w:val="0"/>
          <w:color w:val="21286C"/>
          <w:sz w:val="21"/>
          <w:szCs w:val="21"/>
          <w:lang w:val="el-GR"/>
        </w:rPr>
        <w:t>.</w:t>
      </w:r>
      <w:r w:rsidR="00A107F7">
        <w:rPr>
          <w:rFonts w:ascii="Calibri Light" w:hAnsi="Calibri Light"/>
          <w:b w:val="0"/>
          <w:bCs w:val="0"/>
          <w:color w:val="21286C"/>
          <w:sz w:val="21"/>
          <w:szCs w:val="21"/>
          <w:lang w:val="el-GR"/>
        </w:rPr>
        <w:t xml:space="preserve"> </w:t>
      </w:r>
      <w:r w:rsidR="00655FC9" w:rsidRPr="00AD1A68">
        <w:rPr>
          <w:rFonts w:ascii="Calibri Light" w:hAnsi="Calibri Light"/>
          <w:b w:val="0"/>
          <w:bCs w:val="0"/>
          <w:color w:val="21286C"/>
          <w:sz w:val="21"/>
          <w:szCs w:val="21"/>
          <w:lang w:val="el-GR"/>
        </w:rPr>
        <w:tab/>
      </w:r>
      <w:r w:rsidR="000E1C14">
        <w:rPr>
          <w:rFonts w:ascii="Calibri Light" w:hAnsi="Calibri Light"/>
          <w:b w:val="0"/>
          <w:bCs w:val="0"/>
          <w:color w:val="21286C"/>
          <w:sz w:val="21"/>
          <w:szCs w:val="21"/>
          <w:lang w:val="el-GR"/>
        </w:rPr>
        <w:br/>
      </w:r>
      <w:r w:rsidR="003B647E">
        <w:rPr>
          <w:rFonts w:ascii="Calibri Light" w:hAnsi="Calibri Light"/>
          <w:b w:val="0"/>
          <w:bCs w:val="0"/>
          <w:color w:val="21286C"/>
          <w:sz w:val="21"/>
          <w:szCs w:val="21"/>
          <w:lang w:val="el-GR"/>
        </w:rPr>
        <w:t>Η</w:t>
      </w:r>
      <w:r w:rsidR="003B647E" w:rsidRPr="002155CB">
        <w:rPr>
          <w:rFonts w:ascii="Calibri Light" w:hAnsi="Calibri Light"/>
          <w:b w:val="0"/>
          <w:bCs w:val="0"/>
          <w:color w:val="21286C"/>
          <w:sz w:val="21"/>
          <w:szCs w:val="21"/>
          <w:lang w:val="el-GR"/>
        </w:rPr>
        <w:t xml:space="preserve"> </w:t>
      </w:r>
      <w:r w:rsidR="003B647E" w:rsidRPr="003B647E">
        <w:rPr>
          <w:rFonts w:ascii="Calibri Light" w:hAnsi="Calibri Light"/>
          <w:b w:val="0"/>
          <w:bCs w:val="0"/>
          <w:color w:val="21286C"/>
          <w:sz w:val="21"/>
          <w:szCs w:val="21"/>
          <w:lang w:val="en-US"/>
        </w:rPr>
        <w:t>Titan</w:t>
      </w:r>
      <w:r w:rsidR="003B647E" w:rsidRPr="002155CB">
        <w:rPr>
          <w:rFonts w:ascii="Calibri Light" w:hAnsi="Calibri Light"/>
          <w:b w:val="0"/>
          <w:bCs w:val="0"/>
          <w:color w:val="21286C"/>
          <w:sz w:val="21"/>
          <w:szCs w:val="21"/>
          <w:lang w:val="el-GR"/>
        </w:rPr>
        <w:t xml:space="preserve"> </w:t>
      </w:r>
      <w:r w:rsidR="003B647E" w:rsidRPr="003B647E">
        <w:rPr>
          <w:rFonts w:ascii="Calibri Light" w:hAnsi="Calibri Light"/>
          <w:b w:val="0"/>
          <w:bCs w:val="0"/>
          <w:color w:val="21286C"/>
          <w:sz w:val="21"/>
          <w:szCs w:val="21"/>
          <w:lang w:val="en-US"/>
        </w:rPr>
        <w:t>America</w:t>
      </w:r>
      <w:r w:rsidR="003B647E" w:rsidRPr="002155CB">
        <w:rPr>
          <w:rFonts w:ascii="Calibri Light" w:hAnsi="Calibri Light"/>
          <w:b w:val="0"/>
          <w:bCs w:val="0"/>
          <w:color w:val="21286C"/>
          <w:sz w:val="21"/>
          <w:szCs w:val="21"/>
          <w:lang w:val="el-GR"/>
        </w:rPr>
        <w:t xml:space="preserve">, </w:t>
      </w:r>
      <w:r w:rsidR="00DE096D">
        <w:rPr>
          <w:rFonts w:ascii="Calibri Light" w:hAnsi="Calibri Light"/>
          <w:b w:val="0"/>
          <w:bCs w:val="0"/>
          <w:color w:val="21286C"/>
          <w:sz w:val="21"/>
          <w:szCs w:val="21"/>
          <w:lang w:val="el-GR"/>
        </w:rPr>
        <w:t>με</w:t>
      </w:r>
      <w:r w:rsidR="003B647E" w:rsidRPr="002155CB">
        <w:rPr>
          <w:rFonts w:ascii="Calibri Light" w:hAnsi="Calibri Light"/>
          <w:b w:val="0"/>
          <w:bCs w:val="0"/>
          <w:color w:val="21286C"/>
          <w:sz w:val="21"/>
          <w:szCs w:val="21"/>
          <w:lang w:val="el-GR"/>
        </w:rPr>
        <w:t xml:space="preserve"> </w:t>
      </w:r>
      <w:r w:rsidR="002155CB">
        <w:rPr>
          <w:rFonts w:ascii="Calibri Light" w:hAnsi="Calibri Light"/>
          <w:b w:val="0"/>
          <w:bCs w:val="0"/>
          <w:color w:val="21286C"/>
          <w:sz w:val="21"/>
          <w:szCs w:val="21"/>
          <w:lang w:val="el-GR"/>
        </w:rPr>
        <w:t>πωλήσε</w:t>
      </w:r>
      <w:r w:rsidR="00DE096D">
        <w:rPr>
          <w:rFonts w:ascii="Calibri Light" w:hAnsi="Calibri Light"/>
          <w:b w:val="0"/>
          <w:bCs w:val="0"/>
          <w:color w:val="21286C"/>
          <w:sz w:val="21"/>
          <w:szCs w:val="21"/>
          <w:lang w:val="el-GR"/>
        </w:rPr>
        <w:t>ις</w:t>
      </w:r>
      <w:r w:rsidR="002155CB">
        <w:rPr>
          <w:rFonts w:ascii="Calibri Light" w:hAnsi="Calibri Light"/>
          <w:b w:val="0"/>
          <w:bCs w:val="0"/>
          <w:color w:val="21286C"/>
          <w:sz w:val="21"/>
          <w:szCs w:val="21"/>
          <w:lang w:val="el-GR"/>
        </w:rPr>
        <w:t xml:space="preserve"> 1,6 δι</w:t>
      </w:r>
      <w:r w:rsidR="0099787E">
        <w:rPr>
          <w:rFonts w:ascii="Calibri Light" w:hAnsi="Calibri Light"/>
          <w:b w:val="0"/>
          <w:bCs w:val="0"/>
          <w:color w:val="21286C"/>
          <w:sz w:val="21"/>
          <w:szCs w:val="21"/>
          <w:lang w:val="el-GR"/>
        </w:rPr>
        <w:t>σ</w:t>
      </w:r>
      <w:r w:rsidR="002155CB">
        <w:rPr>
          <w:rFonts w:ascii="Calibri Light" w:hAnsi="Calibri Light"/>
          <w:b w:val="0"/>
          <w:bCs w:val="0"/>
          <w:color w:val="21286C"/>
          <w:sz w:val="21"/>
          <w:szCs w:val="21"/>
          <w:lang w:val="el-GR"/>
        </w:rPr>
        <w:t>. δολάρια,</w:t>
      </w:r>
      <w:r w:rsidR="00227C08">
        <w:rPr>
          <w:rFonts w:ascii="Calibri Light" w:hAnsi="Calibri Light"/>
          <w:b w:val="0"/>
          <w:bCs w:val="0"/>
          <w:color w:val="21286C"/>
          <w:sz w:val="21"/>
          <w:szCs w:val="21"/>
          <w:lang w:val="el-GR"/>
        </w:rPr>
        <w:t xml:space="preserve"> είναι </w:t>
      </w:r>
      <w:r w:rsidR="00FC1C32">
        <w:rPr>
          <w:rFonts w:ascii="Calibri Light" w:hAnsi="Calibri Light"/>
          <w:b w:val="0"/>
          <w:bCs w:val="0"/>
          <w:color w:val="21286C"/>
          <w:sz w:val="21"/>
          <w:szCs w:val="21"/>
          <w:lang w:val="el-GR"/>
        </w:rPr>
        <w:t>μια</w:t>
      </w:r>
      <w:r w:rsidR="0045349F">
        <w:rPr>
          <w:rFonts w:ascii="Calibri Light" w:hAnsi="Calibri Light"/>
          <w:b w:val="0"/>
          <w:bCs w:val="0"/>
          <w:color w:val="21286C"/>
          <w:sz w:val="21"/>
          <w:szCs w:val="21"/>
          <w:lang w:val="el-GR"/>
        </w:rPr>
        <w:t xml:space="preserve"> </w:t>
      </w:r>
      <w:r w:rsidR="00F248C8">
        <w:rPr>
          <w:rFonts w:ascii="Calibri Light" w:hAnsi="Calibri Light"/>
          <w:b w:val="0"/>
          <w:bCs w:val="0"/>
          <w:color w:val="21286C"/>
          <w:sz w:val="21"/>
          <w:szCs w:val="21"/>
          <w:lang w:val="el-GR"/>
        </w:rPr>
        <w:t xml:space="preserve">δυναμική </w:t>
      </w:r>
      <w:r w:rsidR="0045349F">
        <w:rPr>
          <w:rFonts w:ascii="Calibri Light" w:hAnsi="Calibri Light"/>
          <w:b w:val="0"/>
          <w:bCs w:val="0"/>
          <w:color w:val="21286C"/>
          <w:sz w:val="21"/>
          <w:szCs w:val="21"/>
          <w:lang w:val="el-GR"/>
        </w:rPr>
        <w:t>και</w:t>
      </w:r>
      <w:r w:rsidR="00C271D2">
        <w:rPr>
          <w:rFonts w:ascii="Calibri Light" w:hAnsi="Calibri Light"/>
          <w:b w:val="0"/>
          <w:bCs w:val="0"/>
          <w:color w:val="21286C"/>
          <w:sz w:val="21"/>
          <w:szCs w:val="21"/>
          <w:lang w:val="el-GR"/>
        </w:rPr>
        <w:t xml:space="preserve"> </w:t>
      </w:r>
      <w:r w:rsidR="00676104">
        <w:rPr>
          <w:rFonts w:ascii="Calibri Light" w:hAnsi="Calibri Light"/>
          <w:b w:val="0"/>
          <w:bCs w:val="0"/>
          <w:color w:val="21286C"/>
          <w:sz w:val="21"/>
          <w:szCs w:val="21"/>
          <w:lang w:val="el-GR"/>
        </w:rPr>
        <w:t>πλήρως καθετοποιημένη</w:t>
      </w:r>
      <w:r w:rsidR="0040521F">
        <w:rPr>
          <w:rFonts w:ascii="Calibri Light" w:hAnsi="Calibri Light"/>
          <w:b w:val="0"/>
          <w:bCs w:val="0"/>
          <w:color w:val="21286C"/>
          <w:sz w:val="21"/>
          <w:szCs w:val="21"/>
          <w:lang w:val="el-GR"/>
        </w:rPr>
        <w:t xml:space="preserve"> </w:t>
      </w:r>
      <w:r w:rsidR="00FC1C32">
        <w:rPr>
          <w:rFonts w:ascii="Calibri Light" w:hAnsi="Calibri Light"/>
          <w:b w:val="0"/>
          <w:bCs w:val="0"/>
          <w:color w:val="21286C"/>
          <w:sz w:val="21"/>
          <w:szCs w:val="21"/>
          <w:lang w:val="el-GR"/>
        </w:rPr>
        <w:t>εταιρία,</w:t>
      </w:r>
      <w:r w:rsidR="00830657">
        <w:rPr>
          <w:rFonts w:ascii="Calibri Light" w:hAnsi="Calibri Light"/>
          <w:b w:val="0"/>
          <w:bCs w:val="0"/>
          <w:color w:val="21286C"/>
          <w:sz w:val="21"/>
          <w:szCs w:val="21"/>
          <w:lang w:val="el-GR"/>
        </w:rPr>
        <w:t xml:space="preserve"> </w:t>
      </w:r>
      <w:r w:rsidR="00C271D2">
        <w:rPr>
          <w:rFonts w:ascii="Calibri Light" w:hAnsi="Calibri Light"/>
          <w:b w:val="0"/>
          <w:bCs w:val="0"/>
          <w:color w:val="21286C"/>
          <w:sz w:val="21"/>
          <w:szCs w:val="21"/>
          <w:lang w:val="el-GR"/>
        </w:rPr>
        <w:t xml:space="preserve">που δραστηριοποιείται </w:t>
      </w:r>
      <w:r w:rsidR="00830657">
        <w:rPr>
          <w:rFonts w:ascii="Calibri Light" w:hAnsi="Calibri Light"/>
          <w:b w:val="0"/>
          <w:bCs w:val="0"/>
          <w:color w:val="21286C"/>
          <w:sz w:val="21"/>
          <w:szCs w:val="21"/>
          <w:lang w:val="el-GR"/>
        </w:rPr>
        <w:t xml:space="preserve">στις </w:t>
      </w:r>
      <w:r w:rsidR="007B2752">
        <w:rPr>
          <w:rFonts w:ascii="Calibri Light" w:hAnsi="Calibri Light"/>
          <w:b w:val="0"/>
          <w:bCs w:val="0"/>
          <w:color w:val="21286C"/>
          <w:sz w:val="21"/>
          <w:szCs w:val="21"/>
          <w:lang w:val="el-GR"/>
        </w:rPr>
        <w:t>ισχυρά</w:t>
      </w:r>
      <w:r w:rsidR="00830657">
        <w:rPr>
          <w:rFonts w:ascii="Calibri Light" w:hAnsi="Calibri Light"/>
          <w:b w:val="0"/>
          <w:bCs w:val="0"/>
          <w:color w:val="21286C"/>
          <w:sz w:val="21"/>
          <w:szCs w:val="21"/>
          <w:lang w:val="el-GR"/>
        </w:rPr>
        <w:t xml:space="preserve"> αναπτυσσόμενες</w:t>
      </w:r>
      <w:r w:rsidR="00830657">
        <w:rPr>
          <w:rFonts w:ascii="Calibri Light" w:hAnsi="Calibri Light"/>
          <w:b w:val="0"/>
          <w:bCs w:val="0"/>
          <w:color w:val="21286C"/>
          <w:sz w:val="21"/>
          <w:szCs w:val="21"/>
          <w:lang w:val="el-GR"/>
        </w:rPr>
        <w:t xml:space="preserve"> </w:t>
      </w:r>
      <w:r w:rsidR="00F248C8">
        <w:rPr>
          <w:rFonts w:ascii="Calibri Light" w:hAnsi="Calibri Light"/>
          <w:b w:val="0"/>
          <w:bCs w:val="0"/>
          <w:color w:val="21286C"/>
          <w:sz w:val="21"/>
          <w:szCs w:val="21"/>
          <w:lang w:val="el-GR"/>
        </w:rPr>
        <w:t xml:space="preserve">μεγάλες </w:t>
      </w:r>
      <w:r w:rsidR="007B2752">
        <w:rPr>
          <w:rFonts w:ascii="Calibri Light" w:hAnsi="Calibri Light"/>
          <w:b w:val="0"/>
          <w:bCs w:val="0"/>
          <w:color w:val="21286C"/>
          <w:sz w:val="21"/>
          <w:szCs w:val="21"/>
          <w:lang w:val="el-GR"/>
        </w:rPr>
        <w:t xml:space="preserve">οικονομικές </w:t>
      </w:r>
      <w:r w:rsidR="00830657">
        <w:rPr>
          <w:rFonts w:ascii="Calibri Light" w:hAnsi="Calibri Light"/>
          <w:b w:val="0"/>
          <w:bCs w:val="0"/>
          <w:color w:val="21286C"/>
          <w:sz w:val="21"/>
          <w:szCs w:val="21"/>
          <w:lang w:val="el-GR"/>
        </w:rPr>
        <w:t>περιοχές της Ανατολικής ακτής των ΗΠΑ</w:t>
      </w:r>
      <w:r w:rsidR="004F4A16">
        <w:rPr>
          <w:rFonts w:ascii="Calibri Light" w:hAnsi="Calibri Light"/>
          <w:b w:val="0"/>
          <w:bCs w:val="0"/>
          <w:color w:val="21286C"/>
          <w:sz w:val="21"/>
          <w:szCs w:val="21"/>
          <w:lang w:val="el-GR"/>
        </w:rPr>
        <w:t xml:space="preserve">, με </w:t>
      </w:r>
      <w:r w:rsidR="007B2752">
        <w:rPr>
          <w:rFonts w:ascii="Calibri Light" w:hAnsi="Calibri Light"/>
          <w:b w:val="0"/>
          <w:bCs w:val="0"/>
          <w:color w:val="21286C"/>
          <w:sz w:val="21"/>
          <w:szCs w:val="21"/>
          <w:lang w:val="el-GR"/>
        </w:rPr>
        <w:t>παρουσία και ηγετική θέση</w:t>
      </w:r>
      <w:r w:rsidR="004F4A16">
        <w:rPr>
          <w:rFonts w:ascii="Calibri Light" w:hAnsi="Calibri Light"/>
          <w:b w:val="0"/>
          <w:bCs w:val="0"/>
          <w:color w:val="21286C"/>
          <w:sz w:val="21"/>
          <w:szCs w:val="21"/>
          <w:lang w:val="el-GR"/>
        </w:rPr>
        <w:t xml:space="preserve"> </w:t>
      </w:r>
      <w:r w:rsidR="00376CE5">
        <w:rPr>
          <w:rFonts w:ascii="Calibri Light" w:hAnsi="Calibri Light"/>
          <w:b w:val="0"/>
          <w:bCs w:val="0"/>
          <w:color w:val="21286C"/>
          <w:sz w:val="21"/>
          <w:szCs w:val="21"/>
          <w:lang w:val="el-GR"/>
        </w:rPr>
        <w:t xml:space="preserve">στις αγορές της Φλόριντα, </w:t>
      </w:r>
      <w:r w:rsidR="00CC41D0">
        <w:rPr>
          <w:rFonts w:ascii="Calibri Light" w:hAnsi="Calibri Light"/>
          <w:b w:val="0"/>
          <w:bCs w:val="0"/>
          <w:color w:val="21286C"/>
          <w:sz w:val="21"/>
          <w:szCs w:val="21"/>
          <w:lang w:val="el-GR"/>
        </w:rPr>
        <w:t xml:space="preserve">τις </w:t>
      </w:r>
      <w:r w:rsidR="008C4056">
        <w:rPr>
          <w:rFonts w:ascii="Calibri Light" w:hAnsi="Calibri Light"/>
          <w:b w:val="0"/>
          <w:bCs w:val="0"/>
          <w:color w:val="21286C"/>
          <w:sz w:val="21"/>
          <w:szCs w:val="21"/>
          <w:lang w:val="el-GR"/>
        </w:rPr>
        <w:t>Μέσο</w:t>
      </w:r>
      <w:r w:rsidR="00CC41D0">
        <w:rPr>
          <w:rFonts w:ascii="Calibri Light" w:hAnsi="Calibri Light"/>
          <w:b w:val="0"/>
          <w:bCs w:val="0"/>
          <w:color w:val="21286C"/>
          <w:sz w:val="21"/>
          <w:szCs w:val="21"/>
          <w:lang w:val="el-GR"/>
        </w:rPr>
        <w:t>-Ατλαντικ</w:t>
      </w:r>
      <w:r w:rsidR="008C4056">
        <w:rPr>
          <w:rFonts w:ascii="Calibri Light" w:hAnsi="Calibri Light"/>
          <w:b w:val="0"/>
          <w:bCs w:val="0"/>
          <w:color w:val="21286C"/>
          <w:sz w:val="21"/>
          <w:szCs w:val="21"/>
          <w:lang w:val="el-GR"/>
        </w:rPr>
        <w:t>ές πολιτείες</w:t>
      </w:r>
      <w:r w:rsidR="00376CE5">
        <w:rPr>
          <w:rFonts w:ascii="Calibri Light" w:hAnsi="Calibri Light"/>
          <w:b w:val="0"/>
          <w:bCs w:val="0"/>
          <w:color w:val="21286C"/>
          <w:sz w:val="21"/>
          <w:szCs w:val="21"/>
          <w:lang w:val="el-GR"/>
        </w:rPr>
        <w:t xml:space="preserve"> και </w:t>
      </w:r>
      <w:r w:rsidR="00DB0A2E">
        <w:rPr>
          <w:rFonts w:ascii="Calibri Light" w:hAnsi="Calibri Light"/>
          <w:b w:val="0"/>
          <w:bCs w:val="0"/>
          <w:color w:val="21286C"/>
          <w:sz w:val="21"/>
          <w:szCs w:val="21"/>
          <w:lang w:val="el-GR"/>
        </w:rPr>
        <w:t>σ</w:t>
      </w:r>
      <w:r w:rsidR="00376CE5">
        <w:rPr>
          <w:rFonts w:ascii="Calibri Light" w:hAnsi="Calibri Light"/>
          <w:b w:val="0"/>
          <w:bCs w:val="0"/>
          <w:color w:val="21286C"/>
          <w:sz w:val="21"/>
          <w:szCs w:val="21"/>
          <w:lang w:val="el-GR"/>
        </w:rPr>
        <w:t xml:space="preserve">τη </w:t>
      </w:r>
      <w:r w:rsidR="006C01F5">
        <w:rPr>
          <w:rFonts w:ascii="Calibri Light" w:hAnsi="Calibri Light"/>
          <w:b w:val="0"/>
          <w:bCs w:val="0"/>
          <w:color w:val="21286C"/>
          <w:sz w:val="21"/>
          <w:szCs w:val="21"/>
          <w:lang w:val="el-GR"/>
        </w:rPr>
        <w:t xml:space="preserve">Μητροπολιτική </w:t>
      </w:r>
      <w:r w:rsidR="00485C29">
        <w:rPr>
          <w:rFonts w:ascii="Calibri Light" w:hAnsi="Calibri Light"/>
          <w:b w:val="0"/>
          <w:bCs w:val="0"/>
          <w:color w:val="21286C"/>
          <w:sz w:val="21"/>
          <w:szCs w:val="21"/>
          <w:lang w:val="el-GR"/>
        </w:rPr>
        <w:t xml:space="preserve">περιοχή της </w:t>
      </w:r>
      <w:r w:rsidR="00376CE5">
        <w:rPr>
          <w:rFonts w:ascii="Calibri Light" w:hAnsi="Calibri Light"/>
          <w:b w:val="0"/>
          <w:bCs w:val="0"/>
          <w:color w:val="21286C"/>
          <w:sz w:val="21"/>
          <w:szCs w:val="21"/>
          <w:lang w:val="el-GR"/>
        </w:rPr>
        <w:t>Νέας Υόρκης/</w:t>
      </w:r>
      <w:r w:rsidR="00376CE5">
        <w:rPr>
          <w:rFonts w:ascii="Calibri Light" w:hAnsi="Calibri Light"/>
          <w:b w:val="0"/>
          <w:bCs w:val="0"/>
          <w:color w:val="21286C"/>
          <w:sz w:val="21"/>
          <w:szCs w:val="21"/>
          <w:lang w:val="en-US"/>
        </w:rPr>
        <w:t>New</w:t>
      </w:r>
      <w:r w:rsidR="00376CE5" w:rsidRPr="00376CE5">
        <w:rPr>
          <w:rFonts w:ascii="Calibri Light" w:hAnsi="Calibri Light"/>
          <w:b w:val="0"/>
          <w:bCs w:val="0"/>
          <w:color w:val="21286C"/>
          <w:sz w:val="21"/>
          <w:szCs w:val="21"/>
          <w:lang w:val="el-GR"/>
        </w:rPr>
        <w:t xml:space="preserve"> </w:t>
      </w:r>
      <w:r w:rsidR="00376CE5">
        <w:rPr>
          <w:rFonts w:ascii="Calibri Light" w:hAnsi="Calibri Light"/>
          <w:b w:val="0"/>
          <w:bCs w:val="0"/>
          <w:color w:val="21286C"/>
          <w:sz w:val="21"/>
          <w:szCs w:val="21"/>
          <w:lang w:val="en-US"/>
        </w:rPr>
        <w:t>Jersey</w:t>
      </w:r>
      <w:r w:rsidR="00376CE5" w:rsidRPr="00376CE5">
        <w:rPr>
          <w:rFonts w:ascii="Calibri Light" w:hAnsi="Calibri Light"/>
          <w:b w:val="0"/>
          <w:bCs w:val="0"/>
          <w:color w:val="21286C"/>
          <w:sz w:val="21"/>
          <w:szCs w:val="21"/>
          <w:lang w:val="el-GR"/>
        </w:rPr>
        <w:t>.</w:t>
      </w:r>
      <w:r w:rsidR="00B60336">
        <w:rPr>
          <w:rFonts w:ascii="Calibri Light" w:hAnsi="Calibri Light"/>
          <w:b w:val="0"/>
          <w:bCs w:val="0"/>
          <w:color w:val="21286C"/>
          <w:sz w:val="21"/>
          <w:szCs w:val="21"/>
          <w:lang w:val="el-GR"/>
        </w:rPr>
        <w:t xml:space="preserve"> </w:t>
      </w:r>
      <w:r w:rsidR="00E77357" w:rsidRPr="00937CAB">
        <w:rPr>
          <w:rFonts w:ascii="Calibri Light" w:hAnsi="Calibri Light"/>
          <w:b w:val="0"/>
          <w:bCs w:val="0"/>
          <w:color w:val="21286C"/>
          <w:sz w:val="21"/>
          <w:szCs w:val="21"/>
          <w:lang w:val="el-GR"/>
        </w:rPr>
        <w:tab/>
      </w:r>
      <w:r w:rsidR="00E77357" w:rsidRPr="00937CAB">
        <w:rPr>
          <w:rFonts w:ascii="Calibri Light" w:hAnsi="Calibri Light"/>
          <w:b w:val="0"/>
          <w:bCs w:val="0"/>
          <w:color w:val="21286C"/>
          <w:sz w:val="21"/>
          <w:szCs w:val="21"/>
          <w:lang w:val="el-GR"/>
        </w:rPr>
        <w:br/>
      </w:r>
      <w:r w:rsidR="0019706A" w:rsidRPr="0019706A">
        <w:rPr>
          <w:rFonts w:ascii="Calibri Light" w:hAnsi="Calibri Light"/>
          <w:b w:val="0"/>
          <w:bCs w:val="0"/>
          <w:color w:val="21286C"/>
          <w:sz w:val="21"/>
          <w:szCs w:val="21"/>
          <w:lang w:val="el-GR"/>
        </w:rPr>
        <w:t xml:space="preserve">Η εισαγωγή </w:t>
      </w:r>
      <w:r w:rsidR="00B546A6">
        <w:rPr>
          <w:rFonts w:ascii="Calibri Light" w:hAnsi="Calibri Light"/>
          <w:b w:val="0"/>
          <w:bCs w:val="0"/>
          <w:color w:val="21286C"/>
          <w:sz w:val="21"/>
          <w:szCs w:val="21"/>
          <w:lang w:val="el-GR"/>
        </w:rPr>
        <w:t xml:space="preserve">εκτιμάται ότι </w:t>
      </w:r>
      <w:r w:rsidR="0019706A" w:rsidRPr="0019706A">
        <w:rPr>
          <w:rFonts w:ascii="Calibri Light" w:hAnsi="Calibri Light"/>
          <w:b w:val="0"/>
          <w:bCs w:val="0"/>
          <w:color w:val="21286C"/>
          <w:sz w:val="21"/>
          <w:szCs w:val="21"/>
          <w:lang w:val="el-GR"/>
        </w:rPr>
        <w:t>θα πραγματοποιηθεί σε χρηματιστήριο της Νέας Υόρκης</w:t>
      </w:r>
      <w:r w:rsidR="002C1139">
        <w:rPr>
          <w:rFonts w:ascii="Calibri Light" w:hAnsi="Calibri Light"/>
          <w:b w:val="0"/>
          <w:bCs w:val="0"/>
          <w:color w:val="21286C"/>
          <w:sz w:val="21"/>
          <w:szCs w:val="21"/>
          <w:lang w:val="el-GR"/>
        </w:rPr>
        <w:t xml:space="preserve"> </w:t>
      </w:r>
      <w:r w:rsidR="0019706A" w:rsidRPr="0019706A">
        <w:rPr>
          <w:rFonts w:ascii="Calibri Light" w:hAnsi="Calibri Light"/>
          <w:b w:val="0"/>
          <w:bCs w:val="0"/>
          <w:color w:val="21286C"/>
          <w:sz w:val="21"/>
          <w:szCs w:val="21"/>
          <w:lang w:val="el-GR"/>
        </w:rPr>
        <w:t xml:space="preserve">και θα </w:t>
      </w:r>
      <w:r w:rsidR="005C7A12">
        <w:rPr>
          <w:rFonts w:ascii="Calibri Light" w:hAnsi="Calibri Light"/>
          <w:b w:val="0"/>
          <w:bCs w:val="0"/>
          <w:color w:val="21286C"/>
          <w:sz w:val="21"/>
          <w:szCs w:val="21"/>
          <w:lang w:val="el-GR"/>
        </w:rPr>
        <w:t>συνοδεύεται από</w:t>
      </w:r>
      <w:r w:rsidR="0019706A" w:rsidRPr="0019706A">
        <w:rPr>
          <w:rFonts w:ascii="Calibri Light" w:hAnsi="Calibri Light"/>
          <w:b w:val="0"/>
          <w:bCs w:val="0"/>
          <w:color w:val="21286C"/>
          <w:sz w:val="21"/>
          <w:szCs w:val="21"/>
          <w:lang w:val="el-GR"/>
        </w:rPr>
        <w:t xml:space="preserve"> δημόσια </w:t>
      </w:r>
      <w:r w:rsidR="005F08F8">
        <w:rPr>
          <w:rFonts w:ascii="Calibri Light" w:hAnsi="Calibri Light"/>
          <w:b w:val="0"/>
          <w:bCs w:val="0"/>
          <w:color w:val="21286C"/>
          <w:sz w:val="21"/>
          <w:szCs w:val="21"/>
          <w:lang w:val="el-GR"/>
        </w:rPr>
        <w:t>προσφορά</w:t>
      </w:r>
      <w:r w:rsidR="005F08F8">
        <w:rPr>
          <w:rFonts w:ascii="Calibri Light" w:hAnsi="Calibri Light"/>
          <w:b w:val="0"/>
          <w:bCs w:val="0"/>
          <w:color w:val="21286C"/>
          <w:sz w:val="21"/>
          <w:szCs w:val="21"/>
          <w:lang w:val="el-GR"/>
        </w:rPr>
        <w:t xml:space="preserve"> </w:t>
      </w:r>
      <w:r w:rsidR="00AD1A68">
        <w:rPr>
          <w:rFonts w:ascii="Calibri Light" w:hAnsi="Calibri Light"/>
          <w:b w:val="0"/>
          <w:bCs w:val="0"/>
          <w:color w:val="21286C"/>
          <w:sz w:val="21"/>
          <w:szCs w:val="21"/>
          <w:lang w:val="el-GR"/>
        </w:rPr>
        <w:t>μειοψηφικού</w:t>
      </w:r>
      <w:r w:rsidR="00400074">
        <w:rPr>
          <w:rFonts w:ascii="Calibri Light" w:hAnsi="Calibri Light"/>
          <w:b w:val="0"/>
          <w:bCs w:val="0"/>
          <w:color w:val="21286C"/>
          <w:sz w:val="21"/>
          <w:szCs w:val="21"/>
          <w:lang w:val="el-GR"/>
        </w:rPr>
        <w:t xml:space="preserve"> ποσοστού</w:t>
      </w:r>
      <w:r w:rsidR="001B36BA" w:rsidRPr="001B36BA">
        <w:rPr>
          <w:rFonts w:ascii="Calibri Light" w:hAnsi="Calibri Light"/>
          <w:b w:val="0"/>
          <w:bCs w:val="0"/>
          <w:color w:val="21286C"/>
          <w:sz w:val="21"/>
          <w:szCs w:val="21"/>
          <w:lang w:val="el-GR"/>
        </w:rPr>
        <w:t>,</w:t>
      </w:r>
      <w:r w:rsidR="001E6DE7">
        <w:rPr>
          <w:rFonts w:ascii="Calibri Light" w:hAnsi="Calibri Light"/>
          <w:b w:val="0"/>
          <w:bCs w:val="0"/>
          <w:color w:val="21286C"/>
          <w:sz w:val="21"/>
          <w:szCs w:val="21"/>
          <w:lang w:val="el-GR"/>
        </w:rPr>
        <w:t xml:space="preserve"> </w:t>
      </w:r>
      <w:r w:rsidR="00773A1D">
        <w:rPr>
          <w:rFonts w:ascii="Calibri Light" w:hAnsi="Calibri Light"/>
          <w:b w:val="0"/>
          <w:bCs w:val="0"/>
          <w:color w:val="21286C"/>
          <w:sz w:val="21"/>
          <w:szCs w:val="21"/>
          <w:lang w:val="el-GR"/>
        </w:rPr>
        <w:t>αναλόγου</w:t>
      </w:r>
      <w:r w:rsidR="00D70177">
        <w:rPr>
          <w:rFonts w:ascii="Calibri Light" w:hAnsi="Calibri Light"/>
          <w:b w:val="0"/>
          <w:bCs w:val="0"/>
          <w:color w:val="21286C"/>
          <w:sz w:val="21"/>
          <w:szCs w:val="21"/>
          <w:lang w:val="el-GR"/>
        </w:rPr>
        <w:t xml:space="preserve"> με </w:t>
      </w:r>
      <w:r w:rsidR="009C754D">
        <w:rPr>
          <w:rFonts w:ascii="Calibri Light" w:hAnsi="Calibri Light"/>
          <w:b w:val="0"/>
          <w:bCs w:val="0"/>
          <w:color w:val="21286C"/>
          <w:sz w:val="21"/>
          <w:szCs w:val="21"/>
          <w:lang w:val="el-GR"/>
        </w:rPr>
        <w:t xml:space="preserve">το σύνηθες ποσοστό </w:t>
      </w:r>
      <w:r w:rsidR="00E645D8">
        <w:rPr>
          <w:rFonts w:ascii="Calibri Light" w:hAnsi="Calibri Light"/>
          <w:b w:val="0"/>
          <w:bCs w:val="0"/>
          <w:color w:val="21286C"/>
          <w:sz w:val="21"/>
          <w:szCs w:val="21"/>
          <w:lang w:val="el-GR"/>
        </w:rPr>
        <w:t>διάθεσης</w:t>
      </w:r>
      <w:r w:rsidR="00A90D0F">
        <w:rPr>
          <w:rFonts w:ascii="Calibri Light" w:hAnsi="Calibri Light"/>
          <w:b w:val="0"/>
          <w:bCs w:val="0"/>
          <w:color w:val="21286C"/>
          <w:sz w:val="21"/>
          <w:szCs w:val="21"/>
          <w:lang w:val="el-GR"/>
        </w:rPr>
        <w:t xml:space="preserve"> </w:t>
      </w:r>
      <w:r w:rsidR="00CD1435">
        <w:rPr>
          <w:rFonts w:ascii="Calibri Light" w:hAnsi="Calibri Light"/>
          <w:b w:val="0"/>
          <w:bCs w:val="0"/>
          <w:color w:val="21286C"/>
          <w:sz w:val="21"/>
          <w:szCs w:val="21"/>
          <w:lang w:val="el-GR"/>
        </w:rPr>
        <w:t>μετοχών</w:t>
      </w:r>
      <w:r w:rsidR="00282B3E">
        <w:rPr>
          <w:rFonts w:ascii="Calibri Light" w:hAnsi="Calibri Light"/>
          <w:b w:val="0"/>
          <w:bCs w:val="0"/>
          <w:color w:val="21286C"/>
          <w:sz w:val="21"/>
          <w:szCs w:val="21"/>
          <w:lang w:val="el-GR"/>
        </w:rPr>
        <w:t xml:space="preserve"> σε δημόσιες προ</w:t>
      </w:r>
      <w:r w:rsidR="00666A94">
        <w:rPr>
          <w:rFonts w:ascii="Calibri Light" w:hAnsi="Calibri Light"/>
          <w:b w:val="0"/>
          <w:bCs w:val="0"/>
          <w:color w:val="21286C"/>
          <w:sz w:val="21"/>
          <w:szCs w:val="21"/>
          <w:lang w:val="el-GR"/>
        </w:rPr>
        <w:t>σ</w:t>
      </w:r>
      <w:r w:rsidR="00282B3E">
        <w:rPr>
          <w:rFonts w:ascii="Calibri Light" w:hAnsi="Calibri Light"/>
          <w:b w:val="0"/>
          <w:bCs w:val="0"/>
          <w:color w:val="21286C"/>
          <w:sz w:val="21"/>
          <w:szCs w:val="21"/>
          <w:lang w:val="el-GR"/>
        </w:rPr>
        <w:t>φορές</w:t>
      </w:r>
      <w:r w:rsidR="00C74E4D">
        <w:rPr>
          <w:rFonts w:ascii="Calibri Light" w:hAnsi="Calibri Light"/>
          <w:b w:val="0"/>
          <w:bCs w:val="0"/>
          <w:color w:val="21286C"/>
          <w:sz w:val="21"/>
          <w:szCs w:val="21"/>
          <w:lang w:val="el-GR"/>
        </w:rPr>
        <w:t xml:space="preserve"> </w:t>
      </w:r>
      <w:r w:rsidR="00CD5A04">
        <w:rPr>
          <w:rFonts w:ascii="Calibri Light" w:hAnsi="Calibri Light"/>
          <w:b w:val="0"/>
          <w:bCs w:val="0"/>
          <w:color w:val="21286C"/>
          <w:sz w:val="21"/>
          <w:szCs w:val="21"/>
          <w:lang w:val="el-GR"/>
        </w:rPr>
        <w:t>εισαγωγής σε χρηματιστ</w:t>
      </w:r>
      <w:r w:rsidR="00010483">
        <w:rPr>
          <w:rFonts w:ascii="Calibri Light" w:hAnsi="Calibri Light"/>
          <w:b w:val="0"/>
          <w:bCs w:val="0"/>
          <w:color w:val="21286C"/>
          <w:sz w:val="21"/>
          <w:szCs w:val="21"/>
          <w:lang w:val="el-GR"/>
        </w:rPr>
        <w:t>ήριο</w:t>
      </w:r>
      <w:r w:rsidR="00282B3E">
        <w:rPr>
          <w:rFonts w:ascii="Calibri Light" w:hAnsi="Calibri Light"/>
          <w:b w:val="0"/>
          <w:bCs w:val="0"/>
          <w:color w:val="21286C"/>
          <w:sz w:val="21"/>
          <w:szCs w:val="21"/>
          <w:lang w:val="el-GR"/>
        </w:rPr>
        <w:t xml:space="preserve"> στις ΗΠΑ</w:t>
      </w:r>
      <w:r w:rsidR="007943A8">
        <w:rPr>
          <w:rFonts w:ascii="Calibri Light" w:hAnsi="Calibri Light"/>
          <w:b w:val="0"/>
          <w:bCs w:val="0"/>
          <w:color w:val="21286C"/>
          <w:sz w:val="21"/>
          <w:szCs w:val="21"/>
          <w:lang w:val="el-GR"/>
        </w:rPr>
        <w:t>. Η διαδικασία</w:t>
      </w:r>
      <w:r w:rsidR="0019706A" w:rsidRPr="0019706A">
        <w:rPr>
          <w:rFonts w:ascii="Calibri Light" w:hAnsi="Calibri Light"/>
          <w:b w:val="0"/>
          <w:bCs w:val="0"/>
          <w:color w:val="21286C"/>
          <w:sz w:val="21"/>
          <w:szCs w:val="21"/>
          <w:lang w:val="el-GR"/>
        </w:rPr>
        <w:t xml:space="preserve"> </w:t>
      </w:r>
      <w:r w:rsidR="00962FE2">
        <w:rPr>
          <w:rFonts w:ascii="Calibri Light" w:hAnsi="Calibri Light"/>
          <w:b w:val="0"/>
          <w:bCs w:val="0"/>
          <w:color w:val="21286C"/>
          <w:sz w:val="21"/>
          <w:szCs w:val="21"/>
          <w:lang w:val="el-GR"/>
        </w:rPr>
        <w:t xml:space="preserve">δεν θα </w:t>
      </w:r>
      <w:r w:rsidR="002C5126">
        <w:rPr>
          <w:rFonts w:ascii="Calibri Light" w:hAnsi="Calibri Light"/>
          <w:b w:val="0"/>
          <w:bCs w:val="0"/>
          <w:color w:val="21286C"/>
          <w:sz w:val="21"/>
          <w:szCs w:val="21"/>
          <w:lang w:val="el-GR"/>
        </w:rPr>
        <w:t>επιφέρει</w:t>
      </w:r>
      <w:r w:rsidR="002C5126" w:rsidRPr="0019706A" w:rsidDel="00EF411A">
        <w:rPr>
          <w:rFonts w:ascii="Calibri Light" w:hAnsi="Calibri Light"/>
          <w:b w:val="0"/>
          <w:bCs w:val="0"/>
          <w:color w:val="21286C"/>
          <w:sz w:val="21"/>
          <w:szCs w:val="21"/>
          <w:lang w:val="el-GR"/>
        </w:rPr>
        <w:t xml:space="preserve"> </w:t>
      </w:r>
      <w:r w:rsidR="0019706A" w:rsidRPr="0019706A">
        <w:rPr>
          <w:rFonts w:ascii="Calibri Light" w:hAnsi="Calibri Light"/>
          <w:b w:val="0"/>
          <w:bCs w:val="0"/>
          <w:color w:val="21286C"/>
          <w:sz w:val="21"/>
          <w:szCs w:val="21"/>
          <w:lang w:val="el-GR"/>
        </w:rPr>
        <w:t>φορολογική επιβάρυνση</w:t>
      </w:r>
      <w:r w:rsidR="00962FE2">
        <w:rPr>
          <w:rFonts w:ascii="Calibri Light" w:hAnsi="Calibri Light"/>
          <w:b w:val="0"/>
          <w:bCs w:val="0"/>
          <w:color w:val="21286C"/>
          <w:sz w:val="21"/>
          <w:szCs w:val="21"/>
          <w:lang w:val="el-GR"/>
        </w:rPr>
        <w:t xml:space="preserve"> στον Όμιλο</w:t>
      </w:r>
      <w:r w:rsidR="0079076A">
        <w:rPr>
          <w:rFonts w:ascii="Calibri Light" w:hAnsi="Calibri Light"/>
          <w:b w:val="0"/>
          <w:bCs w:val="0"/>
          <w:color w:val="21286C"/>
          <w:sz w:val="21"/>
          <w:szCs w:val="21"/>
          <w:lang w:val="el-GR"/>
        </w:rPr>
        <w:t xml:space="preserve"> και</w:t>
      </w:r>
      <w:r w:rsidR="0019706A" w:rsidRPr="0019706A">
        <w:rPr>
          <w:rFonts w:ascii="Calibri Light" w:hAnsi="Calibri Light"/>
          <w:b w:val="0"/>
          <w:bCs w:val="0"/>
          <w:color w:val="21286C"/>
          <w:sz w:val="21"/>
          <w:szCs w:val="21"/>
          <w:lang w:val="el-GR"/>
        </w:rPr>
        <w:t xml:space="preserve"> αναμένεται να ολοκληρωθεί </w:t>
      </w:r>
      <w:r w:rsidR="00792076">
        <w:rPr>
          <w:rFonts w:ascii="Calibri Light" w:hAnsi="Calibri Light"/>
          <w:b w:val="0"/>
          <w:bCs w:val="0"/>
          <w:color w:val="21286C"/>
          <w:sz w:val="21"/>
          <w:szCs w:val="21"/>
          <w:lang w:val="el-GR"/>
        </w:rPr>
        <w:t>στις αρχές του 2025.</w:t>
      </w:r>
      <w:r w:rsidR="0019706A" w:rsidRPr="0019706A">
        <w:rPr>
          <w:rFonts w:ascii="Calibri Light" w:hAnsi="Calibri Light"/>
          <w:b w:val="0"/>
          <w:bCs w:val="0"/>
          <w:color w:val="21286C"/>
          <w:sz w:val="21"/>
          <w:szCs w:val="21"/>
          <w:lang w:val="el-GR"/>
        </w:rPr>
        <w:t xml:space="preserve"> </w:t>
      </w:r>
    </w:p>
    <w:p w14:paraId="3A9886B2" w14:textId="30796324" w:rsidR="00923F4A" w:rsidRPr="00654895" w:rsidRDefault="00654895" w:rsidP="001F18A6">
      <w:pPr>
        <w:pStyle w:val="Copy-bullets"/>
        <w:numPr>
          <w:ilvl w:val="0"/>
          <w:numId w:val="17"/>
        </w:numPr>
        <w:jc w:val="both"/>
        <w:rPr>
          <w:color w:val="21286C"/>
          <w:lang w:val="el-GR"/>
        </w:rPr>
      </w:pPr>
      <w:r w:rsidRPr="00654895">
        <w:rPr>
          <w:color w:val="21286C"/>
          <w:lang w:val="el-GR"/>
        </w:rPr>
        <w:t xml:space="preserve">Το παρόν δελτίο τύπου είναι διαθέσιμο στον διαδικτυακό τόπο της </w:t>
      </w:r>
      <w:r w:rsidRPr="00654895">
        <w:rPr>
          <w:color w:val="21286C"/>
        </w:rPr>
        <w:t>Titan</w:t>
      </w:r>
      <w:r w:rsidRPr="00654895">
        <w:rPr>
          <w:color w:val="21286C"/>
          <w:lang w:val="el-GR"/>
        </w:rPr>
        <w:t xml:space="preserve"> </w:t>
      </w:r>
      <w:r w:rsidRPr="00654895">
        <w:rPr>
          <w:color w:val="21286C"/>
        </w:rPr>
        <w:t>Cement</w:t>
      </w:r>
      <w:r w:rsidRPr="00654895">
        <w:rPr>
          <w:color w:val="21286C"/>
          <w:lang w:val="el-GR"/>
        </w:rPr>
        <w:t xml:space="preserve"> </w:t>
      </w:r>
      <w:r w:rsidRPr="00654895">
        <w:rPr>
          <w:color w:val="21286C"/>
        </w:rPr>
        <w:t>International</w:t>
      </w:r>
      <w:r w:rsidRPr="00654895">
        <w:rPr>
          <w:color w:val="21286C"/>
          <w:lang w:val="el-GR"/>
        </w:rPr>
        <w:t xml:space="preserve"> </w:t>
      </w:r>
      <w:r w:rsidRPr="00654895">
        <w:rPr>
          <w:color w:val="21286C"/>
        </w:rPr>
        <w:t>SA</w:t>
      </w:r>
      <w:r w:rsidRPr="00654895">
        <w:rPr>
          <w:color w:val="21286C"/>
          <w:lang w:val="el-GR"/>
        </w:rPr>
        <w:t xml:space="preserve"> μέσω του συνδέσμου </w:t>
      </w:r>
      <w:hyperlink r:id="rId10" w:history="1">
        <w:r w:rsidR="00923F4A" w:rsidRPr="00B906C6">
          <w:rPr>
            <w:color w:val="21286C"/>
          </w:rPr>
          <w:t>https</w:t>
        </w:r>
        <w:r w:rsidR="00923F4A" w:rsidRPr="00654895">
          <w:rPr>
            <w:color w:val="21286C"/>
            <w:lang w:val="el-GR"/>
          </w:rPr>
          <w:t>://</w:t>
        </w:r>
        <w:r w:rsidR="00923F4A" w:rsidRPr="00B906C6">
          <w:rPr>
            <w:color w:val="21286C"/>
          </w:rPr>
          <w:t>ir</w:t>
        </w:r>
        <w:r w:rsidR="00923F4A" w:rsidRPr="00654895">
          <w:rPr>
            <w:color w:val="21286C"/>
            <w:lang w:val="el-GR"/>
          </w:rPr>
          <w:t>.</w:t>
        </w:r>
        <w:r w:rsidR="00923F4A" w:rsidRPr="00B906C6">
          <w:rPr>
            <w:color w:val="21286C"/>
          </w:rPr>
          <w:t>titan</w:t>
        </w:r>
        <w:r w:rsidR="00923F4A" w:rsidRPr="00654895">
          <w:rPr>
            <w:color w:val="21286C"/>
            <w:lang w:val="el-GR"/>
          </w:rPr>
          <w:t>-</w:t>
        </w:r>
        <w:r w:rsidR="00923F4A" w:rsidRPr="00B906C6">
          <w:rPr>
            <w:color w:val="21286C"/>
          </w:rPr>
          <w:t>cement</w:t>
        </w:r>
        <w:r w:rsidR="00923F4A" w:rsidRPr="00654895">
          <w:rPr>
            <w:color w:val="21286C"/>
            <w:lang w:val="el-GR"/>
          </w:rPr>
          <w:t>.</w:t>
        </w:r>
        <w:r w:rsidR="00923F4A" w:rsidRPr="00B906C6">
          <w:rPr>
            <w:color w:val="21286C"/>
          </w:rPr>
          <w:t>com</w:t>
        </w:r>
      </w:hyperlink>
      <w:r w:rsidR="00923F4A" w:rsidRPr="00654895">
        <w:rPr>
          <w:color w:val="21286C"/>
          <w:lang w:val="el-GR"/>
        </w:rPr>
        <w:t xml:space="preserve"> </w:t>
      </w:r>
    </w:p>
    <w:p w14:paraId="08741B7B" w14:textId="1D0A9EF9" w:rsidR="00923F4A" w:rsidRPr="00EE214A" w:rsidRDefault="00EE214A" w:rsidP="001F18A6">
      <w:pPr>
        <w:pStyle w:val="Copy-bullets"/>
        <w:numPr>
          <w:ilvl w:val="0"/>
          <w:numId w:val="17"/>
        </w:numPr>
        <w:jc w:val="both"/>
        <w:rPr>
          <w:color w:val="21286C"/>
          <w:lang w:val="el-GR"/>
        </w:rPr>
      </w:pPr>
      <w:r w:rsidRPr="00EE214A">
        <w:rPr>
          <w:color w:val="21286C"/>
          <w:lang w:val="el-GR"/>
        </w:rPr>
        <w:t xml:space="preserve">Για περισσότερες πληροφορίες επικοινωνήστε με το τμήμα Επενδυτικών Σχέσεων </w:t>
      </w:r>
      <w:r w:rsidR="00923F4A" w:rsidRPr="00EE214A">
        <w:rPr>
          <w:color w:val="21286C"/>
          <w:lang w:val="el-GR"/>
        </w:rPr>
        <w:t>+30 210 2591 257</w:t>
      </w:r>
    </w:p>
    <w:p w14:paraId="7481C1DD" w14:textId="4E731210" w:rsidR="005D31D7" w:rsidRPr="004401EC" w:rsidRDefault="002963CA" w:rsidP="001F18A6">
      <w:pPr>
        <w:pStyle w:val="Copy-bullets"/>
        <w:numPr>
          <w:ilvl w:val="0"/>
          <w:numId w:val="17"/>
        </w:numPr>
        <w:jc w:val="both"/>
        <w:rPr>
          <w:color w:val="21286C"/>
          <w:szCs w:val="21"/>
          <w:lang w:val="el-GR"/>
        </w:rPr>
      </w:pPr>
      <w:r w:rsidRPr="004401EC">
        <w:rPr>
          <w:color w:val="21286C"/>
          <w:szCs w:val="21"/>
          <w:lang w:val="el-GR"/>
        </w:rPr>
        <w:t>Το παρόν δελτίο τύπου δεν συνιστά ούτε δύναται να ερμηνευθεί ως προσφορά προς πώληση ή προσέλκυση προτάσεων για την αγορά κινητών αξιών. Οποιαδήποτε προσφορά προς πώληση ή προσέλκυση προτάσεων για την αγορά κινητών αξιών θα πραγματοποιηθεί σύμφωνα με τις απαιτήσεις εγγραφής της Πράξης περί Κινητών Αξιών των ΗΠΑ του 1933</w:t>
      </w:r>
      <w:r w:rsidR="00A66A8F" w:rsidRPr="00A66A8F">
        <w:rPr>
          <w:color w:val="21286C"/>
          <w:szCs w:val="21"/>
          <w:lang w:val="el-GR"/>
        </w:rPr>
        <w:t xml:space="preserve"> (</w:t>
      </w:r>
      <w:r w:rsidR="0099433A" w:rsidRPr="0099433A">
        <w:rPr>
          <w:color w:val="21286C"/>
          <w:szCs w:val="21"/>
          <w:lang w:val="el-GR"/>
        </w:rPr>
        <w:t>“</w:t>
      </w:r>
      <w:r w:rsidR="003B4FA4">
        <w:rPr>
          <w:color w:val="21286C"/>
          <w:szCs w:val="21"/>
          <w:lang w:val="en-US"/>
        </w:rPr>
        <w:t>the</w:t>
      </w:r>
      <w:r w:rsidR="003B4FA4" w:rsidRPr="003B4FA4">
        <w:rPr>
          <w:color w:val="21286C"/>
          <w:szCs w:val="21"/>
          <w:lang w:val="el-GR"/>
        </w:rPr>
        <w:t xml:space="preserve"> </w:t>
      </w:r>
      <w:r w:rsidR="00A66A8F" w:rsidRPr="004401EC">
        <w:rPr>
          <w:color w:val="21286C"/>
          <w:szCs w:val="21"/>
          <w:lang w:val="el-GR"/>
        </w:rPr>
        <w:t>Securities Act,</w:t>
      </w:r>
      <w:r w:rsidR="00A66A8F" w:rsidRPr="00A66A8F">
        <w:rPr>
          <w:color w:val="21286C"/>
          <w:szCs w:val="21"/>
          <w:lang w:val="el-GR"/>
        </w:rPr>
        <w:t xml:space="preserve"> 1933</w:t>
      </w:r>
      <w:r w:rsidR="0099433A" w:rsidRPr="0099433A">
        <w:rPr>
          <w:color w:val="21286C"/>
          <w:szCs w:val="21"/>
          <w:lang w:val="el-GR"/>
        </w:rPr>
        <w:t>”</w:t>
      </w:r>
      <w:r w:rsidR="00A66A8F" w:rsidRPr="00A66A8F">
        <w:rPr>
          <w:color w:val="21286C"/>
          <w:szCs w:val="21"/>
          <w:lang w:val="el-GR"/>
        </w:rPr>
        <w:t>)</w:t>
      </w:r>
      <w:r w:rsidRPr="004401EC">
        <w:rPr>
          <w:color w:val="21286C"/>
          <w:szCs w:val="21"/>
          <w:lang w:val="el-GR"/>
        </w:rPr>
        <w:t>, όπως έχει τροποποιηθεί (</w:t>
      </w:r>
      <w:r w:rsidR="0099433A" w:rsidRPr="0099433A">
        <w:rPr>
          <w:color w:val="21286C"/>
          <w:szCs w:val="21"/>
          <w:lang w:val="el-GR"/>
        </w:rPr>
        <w:t>“</w:t>
      </w:r>
      <w:r w:rsidRPr="004401EC">
        <w:rPr>
          <w:color w:val="21286C"/>
          <w:szCs w:val="21"/>
          <w:lang w:val="el-GR"/>
        </w:rPr>
        <w:t>Securities Act</w:t>
      </w:r>
      <w:r w:rsidR="0099433A" w:rsidRPr="00FF1129">
        <w:rPr>
          <w:color w:val="21286C"/>
          <w:szCs w:val="21"/>
          <w:lang w:val="el-GR"/>
        </w:rPr>
        <w:t>”</w:t>
      </w:r>
      <w:r w:rsidRPr="004401EC">
        <w:rPr>
          <w:color w:val="21286C"/>
          <w:szCs w:val="21"/>
          <w:lang w:val="el-GR"/>
        </w:rPr>
        <w:t>). Η παρούσα ανακοίνωση διανέμεται σύμφωνα με τον Κανόνα 135 της Πράξης περί Κινητών Αξιών.</w:t>
      </w:r>
    </w:p>
    <w:p w14:paraId="67C74541" w14:textId="591DD3E8" w:rsidR="00D30DA7" w:rsidRDefault="008719DE" w:rsidP="00681532">
      <w:pPr>
        <w:pStyle w:val="Copy-bullets"/>
        <w:numPr>
          <w:ilvl w:val="0"/>
          <w:numId w:val="0"/>
        </w:numPr>
        <w:jc w:val="both"/>
        <w:rPr>
          <w:rFonts w:eastAsia="Times New Roman" w:cs="Calibri Light"/>
          <w:color w:val="21286C"/>
          <w:sz w:val="16"/>
          <w:szCs w:val="16"/>
          <w:u w:val="single"/>
          <w:lang w:val="el-GR"/>
        </w:rPr>
      </w:pPr>
      <w:r w:rsidRPr="00851D4F">
        <w:rPr>
          <w:rFonts w:eastAsia="Times New Roman" w:cs="Calibri Light"/>
          <w:color w:val="21286C"/>
          <w:sz w:val="16"/>
          <w:szCs w:val="16"/>
          <w:u w:val="single"/>
          <w:lang w:val="el-GR"/>
        </w:rPr>
        <w:t>ΔΗΛΩΣΗ ΑΠΟΠΟΙΗΣΗΣ ΕΥΘΥΝΗΣ</w:t>
      </w:r>
      <w:r w:rsidRPr="00851D4F">
        <w:rPr>
          <w:rFonts w:eastAsia="Times New Roman" w:cs="Calibri Light"/>
          <w:color w:val="21286C"/>
          <w:sz w:val="16"/>
          <w:szCs w:val="16"/>
          <w:lang w:val="el-GR"/>
        </w:rPr>
        <w:t xml:space="preserve">: </w:t>
      </w:r>
      <w:r w:rsidR="00106AE3">
        <w:rPr>
          <w:rFonts w:eastAsia="Times New Roman" w:cs="Calibri Light"/>
          <w:color w:val="21286C"/>
          <w:sz w:val="16"/>
          <w:szCs w:val="16"/>
          <w:lang w:val="en-US"/>
        </w:rPr>
        <w:t>To</w:t>
      </w:r>
      <w:r w:rsidR="00106AE3" w:rsidRPr="00106AE3">
        <w:rPr>
          <w:rFonts w:eastAsia="Times New Roman" w:cs="Calibri Light"/>
          <w:color w:val="21286C"/>
          <w:sz w:val="16"/>
          <w:szCs w:val="16"/>
          <w:lang w:val="el-GR"/>
        </w:rPr>
        <w:t xml:space="preserve"> </w:t>
      </w:r>
      <w:r w:rsidR="00106AE3">
        <w:rPr>
          <w:rFonts w:eastAsia="Times New Roman" w:cs="Calibri Light"/>
          <w:color w:val="21286C"/>
          <w:sz w:val="16"/>
          <w:szCs w:val="16"/>
          <w:lang w:val="el-GR"/>
        </w:rPr>
        <w:t>παρόν δελτίο τύπου</w:t>
      </w:r>
      <w:r w:rsidRPr="00851D4F">
        <w:rPr>
          <w:rFonts w:eastAsia="Times New Roman" w:cs="Calibri Light"/>
          <w:color w:val="21286C"/>
          <w:sz w:val="16"/>
          <w:szCs w:val="16"/>
          <w:lang w:val="el-GR"/>
        </w:rPr>
        <w:t xml:space="preserve"> μπορεί να περιλαμβάνει δηλώσεις για μελλοντικές εκτιμήσεις. Οι δηλώσεις για μελλοντικές εκτιμήσεις αφορούν ή βασίζονται στις τρέχουσες προθέσεις, πεποιθήσεις ή προσδοκίες της διοίκησης της επιχείρησης σχετικά με, μεταξύ άλλων, τα αποτελέσματα των επιχειρηματικών δραστηριοτήτων του Ομίλου ΤΙΤΑΝ στο μέλλον, την οικονομική κατάσταση, τη ρευστότητα, τις προοπτικές, την ανάπτυξη, τις στρατηγικές ή τις εξελίξεις του κλάδου όπου δραστηριοποιούμαστε. Από τη φύση τους, οι δηλώσεις για μελλοντικές εκτιμήσεις υπόκεινται σε κινδύνους, αβεβαιότητες και παραδοχές που μπορεί να καταλήξουν σε πραγματικά αποτελέσματα ή μελλοντικές καταστάσεις που διαφέρουν ουσιωδώς από εκείνες που εκφράζουν ρητά ή άρρητα οι παρούσες δηλώσεις. Οι εν λόγω κίνδυνοι, αβεβαιότητες και παραδοχές ενδέχεται να επηρεάσουν αρνητικά την έκβαση και τις οικονομικές συνέπειες των σχεδίων ή των γεγονότων που περιγράφονται στις δηλώσεις. Οι δηλώσεις για μελλοντικές εκτιμήσεις που περιλαμβάνονται στην παρούσα έκθεση σχετικά με τάσεις ή τρέχουσες δραστηριότητες δεν πρέπει να εκλαμβάνονται ωσάν να επρόκειτο να παραμείνουν ως έχουν στο μέλλον. Δεν αναλαμβάνουμε καμία υποχρέωση να ενημερώσουμε ή να αναθεωρήσουμε καμία δήλωση για μελλοντικές εκτιμήσεις, είτε κατόπιν νέων στοιχείων, είτε βάσει μελλοντικών γεγονότων, είτε για οποιονδήποτε άλλο λόγο. Δεν θα πρέπει κανείς να αποδίδει υπερβάλλουσα αξιοπιστία σε τέτοιες μελλοντικές εκτιμήσεις οι οποίες άλλωστε ισχύουν μόνον κατά την χρονική στιγμή της παρούσας έκθεσης. Τα στοιχεία που περιλαμβάνονται στην παρούσα έκθεση υπόκεινται σε αλλαγές χωρίς προειδοποίηση. Ουδεμία διαβεβαίωση ή εγγύηση παρέχεται, ρητά ή άρρητα, ως προς το δίκαιο χαρακτήρα, την ακρίβεια, το ευλογοφανές ή την πληρότητα των στοιχείων που περιλαμβάνονται εδώ και ουδείς θα έπρεπε να βασίζεται σε αυτά. </w:t>
      </w:r>
      <w:r w:rsidR="00106AE3">
        <w:rPr>
          <w:rFonts w:eastAsia="Times New Roman" w:cs="Calibri Light"/>
          <w:color w:val="21286C"/>
          <w:sz w:val="16"/>
          <w:szCs w:val="16"/>
          <w:lang w:val="el-GR"/>
        </w:rPr>
        <w:t>Το δελτίο τύπου</w:t>
      </w:r>
      <w:r w:rsidRPr="00851D4F">
        <w:rPr>
          <w:rFonts w:eastAsia="Times New Roman" w:cs="Calibri Light"/>
          <w:color w:val="21286C"/>
          <w:sz w:val="16"/>
          <w:szCs w:val="16"/>
          <w:lang w:val="el-GR"/>
        </w:rPr>
        <w:t xml:space="preserve"> καταρτίστηκε στην Αγγλική γλώσσα και μεταφράστηκε στην Γαλλική και Ελληνική γλώσσα. Σε περίπτωση διαφοροποιήσεων μεταξύ των δύο κειμένων, υπερισχύει το κείμενο στην Αγγλική εκδοχή.</w:t>
      </w:r>
      <w:r w:rsidRPr="00851D4F">
        <w:rPr>
          <w:rFonts w:eastAsia="Times New Roman" w:cs="Calibri Light"/>
          <w:color w:val="21286C"/>
          <w:sz w:val="16"/>
          <w:szCs w:val="16"/>
          <w:u w:val="single"/>
          <w:lang w:val="el-GR"/>
        </w:rPr>
        <w:t xml:space="preserve"> </w:t>
      </w:r>
    </w:p>
    <w:p w14:paraId="5AA0D14C" w14:textId="6977C33F" w:rsidR="00D471B7" w:rsidRPr="005B77A9" w:rsidRDefault="001F18A6" w:rsidP="005B77A9">
      <w:pPr>
        <w:pStyle w:val="Copy"/>
        <w:jc w:val="both"/>
        <w:rPr>
          <w:rFonts w:eastAsia="Times New Roman"/>
          <w:color w:val="21286C"/>
          <w:sz w:val="18"/>
          <w:szCs w:val="18"/>
          <w:lang w:val="el-GR" w:eastAsia="el-GR"/>
        </w:rPr>
      </w:pPr>
      <w:r w:rsidRPr="00B906C6">
        <w:rPr>
          <w:rFonts w:ascii="Calibri" w:hAnsi="Calibri" w:cs="Calibri"/>
          <w:b/>
          <w:bCs/>
          <w:noProof/>
          <w:color w:val="21286C"/>
          <w:sz w:val="22"/>
          <w:szCs w:val="22"/>
        </w:rPr>
        <mc:AlternateContent>
          <mc:Choice Requires="wps">
            <w:drawing>
              <wp:anchor distT="0" distB="0" distL="114300" distR="114300" simplePos="0" relativeHeight="251658241" behindDoc="0" locked="0" layoutInCell="1" allowOverlap="1" wp14:anchorId="7A40B79D" wp14:editId="264B9C3D">
                <wp:simplePos x="0" y="0"/>
                <wp:positionH relativeFrom="column">
                  <wp:posOffset>-45085</wp:posOffset>
                </wp:positionH>
                <wp:positionV relativeFrom="paragraph">
                  <wp:posOffset>1441500</wp:posOffset>
                </wp:positionV>
                <wp:extent cx="6117590" cy="12700"/>
                <wp:effectExtent l="0" t="0" r="16510" b="12700"/>
                <wp:wrapNone/>
                <wp:docPr id="18" name="Straight Connector 18"/>
                <wp:cNvGraphicFramePr/>
                <a:graphic xmlns:a="http://schemas.openxmlformats.org/drawingml/2006/main">
                  <a:graphicData uri="http://schemas.microsoft.com/office/word/2010/wordprocessingShape">
                    <wps:wsp>
                      <wps:cNvCnPr/>
                      <wps:spPr>
                        <a:xfrm>
                          <a:off x="0" y="0"/>
                          <a:ext cx="6117590" cy="1270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77B3B" id="Straight Connector 1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13.5pt" to="47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" strokecolor="#00183d" strokeweight=".25pt"/>
            </w:pict>
          </mc:Fallback>
        </mc:AlternateContent>
      </w:r>
      <w:r w:rsidRPr="00B906C6">
        <w:rPr>
          <w:noProof/>
        </w:rPr>
        <mc:AlternateContent>
          <mc:Choice Requires="wps">
            <w:drawing>
              <wp:anchor distT="0" distB="0" distL="114300" distR="114300" simplePos="0" relativeHeight="251658240" behindDoc="0" locked="0" layoutInCell="1" allowOverlap="1" wp14:anchorId="5B60D20A" wp14:editId="29940874">
                <wp:simplePos x="0" y="0"/>
                <wp:positionH relativeFrom="column">
                  <wp:posOffset>3810</wp:posOffset>
                </wp:positionH>
                <wp:positionV relativeFrom="paragraph">
                  <wp:posOffset>161925</wp:posOffset>
                </wp:positionV>
                <wp:extent cx="6112981"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12981"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B9658"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75pt" to="481.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" strokecolor="#00183d" strokeweight=".25pt"/>
            </w:pict>
          </mc:Fallback>
        </mc:AlternateContent>
      </w:r>
      <w:r w:rsidR="00D471B7" w:rsidRPr="008157D3">
        <w:rPr>
          <w:rFonts w:ascii="Calibri" w:hAnsi="Calibri" w:cs="Calibri"/>
          <w:b/>
          <w:bCs/>
          <w:color w:val="21286C"/>
          <w:szCs w:val="21"/>
          <w:lang w:val="el-GR"/>
        </w:rPr>
        <w:t>Σχετικά με τον Όμιλο ΤΙΤΑΝ</w:t>
      </w:r>
      <w:r w:rsidR="00D471B7" w:rsidRPr="001275EA">
        <w:rPr>
          <w:rFonts w:ascii="Calibri" w:hAnsi="Calibri" w:cs="Calibri"/>
          <w:b/>
          <w:bCs/>
          <w:color w:val="21286C"/>
          <w:szCs w:val="21"/>
          <w:lang w:val="el-GR"/>
        </w:rPr>
        <w:tab/>
      </w:r>
      <w:r w:rsidR="00D471B7" w:rsidRPr="001275EA">
        <w:rPr>
          <w:rFonts w:cs="Calibri Light"/>
          <w:b/>
          <w:bCs/>
          <w:color w:val="21286C"/>
          <w:sz w:val="24"/>
          <w:szCs w:val="24"/>
          <w:lang w:val="el-GR"/>
        </w:rPr>
        <w:br/>
      </w:r>
      <w:r w:rsidR="00D471B7" w:rsidRPr="001275EA">
        <w:rPr>
          <w:rFonts w:cs="Calibri Light"/>
          <w:color w:val="21286C"/>
          <w:sz w:val="18"/>
          <w:szCs w:val="18"/>
          <w:lang w:val="el-GR"/>
        </w:rPr>
        <w:t xml:space="preserve">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αναπτυγμένες αγορές, ο Όμιλος απασχολεί περισσότερους από 6.000 εργαζόμενους παγκοσμίως και έχει παρουσία σε πάνω από 25 χώρες, με ηγετική θέση στις ΗΠΑ, την Ευρώπη, περιλαμβανομένης της Ελλάδας, τα Βαλκάνια και την Ανατολική Μεσόγειο. Έχει, επίσης, μια κοινοπραξία στη Βραζιλία. Με 120 χρόνια ιστορίας, ο Όμιλος διατηρεί μια 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w:t>
      </w:r>
      <w:r w:rsidR="00D471B7" w:rsidRPr="00AF1968">
        <w:rPr>
          <w:rFonts w:cs="Calibri Light"/>
          <w:color w:val="21286C"/>
          <w:sz w:val="18"/>
          <w:szCs w:val="18"/>
        </w:rPr>
        <w:t>CO</w:t>
      </w:r>
      <w:r w:rsidR="00D471B7" w:rsidRPr="001275EA">
        <w:rPr>
          <w:rFonts w:cs="Calibri Light"/>
          <w:color w:val="21286C"/>
          <w:sz w:val="18"/>
          <w:szCs w:val="18"/>
          <w:lang w:val="el-GR"/>
        </w:rPr>
        <w:t xml:space="preserve">₂ να έχουν επικυρωθεί επιστημονικά από την πρωτοβουλία </w:t>
      </w:r>
      <w:r w:rsidR="00D471B7" w:rsidRPr="00AF1968">
        <w:rPr>
          <w:rFonts w:cs="Calibri Light"/>
          <w:color w:val="21286C"/>
          <w:sz w:val="18"/>
          <w:szCs w:val="18"/>
        </w:rPr>
        <w:t>Science</w:t>
      </w:r>
      <w:r w:rsidR="00D471B7" w:rsidRPr="001275EA">
        <w:rPr>
          <w:rFonts w:cs="Calibri Light"/>
          <w:color w:val="21286C"/>
          <w:sz w:val="18"/>
          <w:szCs w:val="18"/>
          <w:lang w:val="el-GR"/>
        </w:rPr>
        <w:t xml:space="preserve"> </w:t>
      </w:r>
      <w:r w:rsidR="00D471B7" w:rsidRPr="00AF1968">
        <w:rPr>
          <w:rFonts w:cs="Calibri Light"/>
          <w:color w:val="21286C"/>
          <w:sz w:val="18"/>
          <w:szCs w:val="18"/>
        </w:rPr>
        <w:t>Based</w:t>
      </w:r>
      <w:r w:rsidR="00D471B7" w:rsidRPr="001275EA">
        <w:rPr>
          <w:rFonts w:cs="Calibri Light"/>
          <w:color w:val="21286C"/>
          <w:sz w:val="18"/>
          <w:szCs w:val="18"/>
          <w:lang w:val="el-GR"/>
        </w:rPr>
        <w:t xml:space="preserve"> </w:t>
      </w:r>
      <w:r w:rsidR="00D471B7" w:rsidRPr="00AF1968">
        <w:rPr>
          <w:rFonts w:cs="Calibri Light"/>
          <w:color w:val="21286C"/>
          <w:sz w:val="18"/>
          <w:szCs w:val="18"/>
        </w:rPr>
        <w:t>Targets</w:t>
      </w:r>
      <w:r w:rsidR="00D471B7" w:rsidRPr="001275EA">
        <w:rPr>
          <w:rFonts w:cs="Calibri Light"/>
          <w:color w:val="21286C"/>
          <w:sz w:val="18"/>
          <w:szCs w:val="18"/>
          <w:lang w:val="el-GR"/>
        </w:rPr>
        <w:t xml:space="preserve"> (</w:t>
      </w:r>
      <w:r w:rsidR="00D471B7" w:rsidRPr="00AF1968">
        <w:rPr>
          <w:rFonts w:cs="Calibri Light"/>
          <w:color w:val="21286C"/>
          <w:sz w:val="18"/>
          <w:szCs w:val="18"/>
        </w:rPr>
        <w:t>SBTi</w:t>
      </w:r>
      <w:r w:rsidR="00D471B7" w:rsidRPr="001275EA">
        <w:rPr>
          <w:rFonts w:cs="Calibri Light"/>
          <w:color w:val="21286C"/>
          <w:sz w:val="18"/>
          <w:szCs w:val="18"/>
          <w:lang w:val="el-GR"/>
        </w:rPr>
        <w:t xml:space="preserve">).  Ο Όμιλος είναι εισηγμένος στο </w:t>
      </w:r>
      <w:r w:rsidR="00D471B7" w:rsidRPr="00AF1968">
        <w:rPr>
          <w:rFonts w:cs="Calibri Light"/>
          <w:color w:val="21286C"/>
          <w:sz w:val="18"/>
          <w:szCs w:val="18"/>
        </w:rPr>
        <w:t>Euronext</w:t>
      </w:r>
      <w:r w:rsidR="00D471B7" w:rsidRPr="001275EA">
        <w:rPr>
          <w:rFonts w:cs="Calibri Light"/>
          <w:color w:val="21286C"/>
          <w:sz w:val="18"/>
          <w:szCs w:val="18"/>
          <w:lang w:val="el-GR"/>
        </w:rPr>
        <w:t xml:space="preserve"> και στο Χρηματιστήριο Αθηνών. </w:t>
      </w:r>
    </w:p>
    <w:sectPr w:rsidR="00D471B7" w:rsidRPr="005B77A9" w:rsidSect="001673D7">
      <w:headerReference w:type="even" r:id="rId11"/>
      <w:headerReference w:type="default" r:id="rId12"/>
      <w:footerReference w:type="even" r:id="rId13"/>
      <w:footerReference w:type="default" r:id="rId14"/>
      <w:pgSz w:w="11906" w:h="16838"/>
      <w:pgMar w:top="2410" w:right="1134" w:bottom="851"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0F80" w14:textId="77777777" w:rsidR="001673D7" w:rsidRDefault="001673D7" w:rsidP="002226E5">
      <w:r>
        <w:separator/>
      </w:r>
    </w:p>
  </w:endnote>
  <w:endnote w:type="continuationSeparator" w:id="0">
    <w:p w14:paraId="38A5EAB9" w14:textId="77777777" w:rsidR="001673D7" w:rsidRDefault="001673D7" w:rsidP="002226E5">
      <w:r>
        <w:continuationSeparator/>
      </w:r>
    </w:p>
  </w:endnote>
  <w:endnote w:type="continuationNotice" w:id="1">
    <w:p w14:paraId="0B5D0DC7" w14:textId="77777777" w:rsidR="001673D7" w:rsidRDefault="0016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A1"/>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277642"/>
      <w:docPartObj>
        <w:docPartGallery w:val="Page Numbers (Bottom of Page)"/>
        <w:docPartUnique/>
      </w:docPartObj>
    </w:sdtPr>
    <w:sdtContent>
      <w:p w14:paraId="63596604" w14:textId="77777777" w:rsidR="008E3D4A" w:rsidRDefault="008E3D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B9931" w14:textId="77777777" w:rsidR="008E3D4A" w:rsidRDefault="008E3D4A" w:rsidP="008E3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62F5"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6</w:t>
    </w:r>
    <w:r w:rsidRPr="00BB3FAE">
      <w:rPr>
        <w:rStyle w:val="PageNumber"/>
        <w:rFonts w:ascii="Calibri Light" w:hAnsi="Calibri Light" w:cs="Calibri Light"/>
        <w:color w:val="FFFFFF" w:themeColor="background1"/>
        <w:sz w:val="16"/>
        <w:szCs w:val="16"/>
      </w:rPr>
      <w:fldChar w:fldCharType="end"/>
    </w:r>
  </w:p>
  <w:p w14:paraId="5A752A9E" w14:textId="77777777" w:rsidR="00471690" w:rsidRPr="00B906C6" w:rsidRDefault="00471690" w:rsidP="00471690">
    <w:pPr>
      <w:pStyle w:val="C"/>
      <w:jc w:val="right"/>
      <w:rPr>
        <w:color w:val="21286C"/>
        <w:sz w:val="16"/>
        <w:szCs w:val="16"/>
        <w:lang w:val="fr-FR"/>
      </w:rPr>
    </w:pPr>
    <w:r w:rsidRPr="00B906C6">
      <w:rPr>
        <w:rFonts w:ascii="Calibri Light" w:hAnsi="Calibri Light" w:cs="Calibri Light"/>
        <w:b w:val="0"/>
        <w:bCs w:val="0"/>
        <w:color w:val="21286C"/>
        <w:sz w:val="16"/>
        <w:szCs w:val="16"/>
        <w:lang w:val="fr-FR"/>
      </w:rPr>
      <w:t xml:space="preserve">   </w:t>
    </w:r>
    <w:r w:rsidR="0074662F" w:rsidRPr="00B906C6">
      <w:rPr>
        <w:rFonts w:ascii="Calibri Light" w:hAnsi="Calibri Light" w:cs="Calibri Light"/>
        <w:b w:val="0"/>
        <w:bCs w:val="0"/>
        <w:color w:val="21286C"/>
        <w:sz w:val="16"/>
        <w:szCs w:val="16"/>
        <w:lang w:val="fr-FR"/>
      </w:rPr>
      <w:t xml:space="preserve">Page </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PAGE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1</w:t>
    </w:r>
    <w:r w:rsidR="0074662F" w:rsidRPr="00B906C6">
      <w:rPr>
        <w:rFonts w:ascii="Calibri Light" w:hAnsi="Calibri Light" w:cs="Calibri Light"/>
        <w:b w:val="0"/>
        <w:bCs w:val="0"/>
        <w:color w:val="21286C"/>
        <w:sz w:val="16"/>
        <w:szCs w:val="16"/>
        <w:lang w:val="en-US"/>
      </w:rPr>
      <w:fldChar w:fldCharType="end"/>
    </w:r>
    <w:r w:rsidR="0074662F" w:rsidRPr="00B906C6">
      <w:rPr>
        <w:rFonts w:ascii="Calibri Light" w:hAnsi="Calibri Light" w:cs="Calibri Light"/>
        <w:b w:val="0"/>
        <w:bCs w:val="0"/>
        <w:color w:val="21286C"/>
        <w:sz w:val="16"/>
        <w:szCs w:val="16"/>
        <w:lang w:val="fr-FR"/>
      </w:rPr>
      <w:t>/</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NUMPAGES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6</w:t>
    </w:r>
    <w:r w:rsidR="0074662F" w:rsidRPr="00B906C6">
      <w:rPr>
        <w:rFonts w:ascii="Calibri Light" w:hAnsi="Calibri Light" w:cs="Calibri Light"/>
        <w:b w:val="0"/>
        <w:bCs w:val="0"/>
        <w:color w:val="21286C"/>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FAD18" w14:textId="77777777" w:rsidR="001673D7" w:rsidRDefault="001673D7" w:rsidP="002226E5">
      <w:r>
        <w:separator/>
      </w:r>
    </w:p>
  </w:footnote>
  <w:footnote w:type="continuationSeparator" w:id="0">
    <w:p w14:paraId="43050873" w14:textId="77777777" w:rsidR="001673D7" w:rsidRDefault="001673D7" w:rsidP="002226E5">
      <w:r>
        <w:continuationSeparator/>
      </w:r>
    </w:p>
  </w:footnote>
  <w:footnote w:type="continuationNotice" w:id="1">
    <w:p w14:paraId="3AEB9DFC" w14:textId="77777777" w:rsidR="001673D7" w:rsidRDefault="00167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8540061"/>
      <w:docPartObj>
        <w:docPartGallery w:val="Page Numbers (Top of Page)"/>
        <w:docPartUnique/>
      </w:docPartObj>
    </w:sdtPr>
    <w:sdtContent>
      <w:p w14:paraId="17DD9147" w14:textId="6EF98A58" w:rsidR="00AA4625" w:rsidRDefault="00AA46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7101">
          <w:rPr>
            <w:rStyle w:val="PageNumber"/>
            <w:noProof/>
          </w:rPr>
          <w:t>1</w:t>
        </w:r>
        <w:r>
          <w:rPr>
            <w:rStyle w:val="PageNumber"/>
          </w:rPr>
          <w:fldChar w:fldCharType="end"/>
        </w:r>
      </w:p>
    </w:sdtContent>
  </w:sdt>
  <w:p w14:paraId="2A1B12A8" w14:textId="77777777" w:rsidR="00AA4625" w:rsidRDefault="00AA4625" w:rsidP="00AA46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Light" w:hAnsi="Calibri Light" w:cs="Calibri Light"/>
        <w:color w:val="21286C"/>
        <w:sz w:val="32"/>
        <w:szCs w:val="32"/>
      </w:rPr>
      <w:id w:val="1266503990"/>
      <w:docPartObj>
        <w:docPartGallery w:val="Page Numbers (Top of Page)"/>
        <w:docPartUnique/>
      </w:docPartObj>
    </w:sdtPr>
    <w:sdtEndPr>
      <w:rPr>
        <w:rStyle w:val="PageNumber"/>
        <w:sz w:val="16"/>
        <w:szCs w:val="16"/>
      </w:rPr>
    </w:sdtEndPr>
    <w:sdtContent>
      <w:sdt>
        <w:sdtPr>
          <w:rPr>
            <w:rStyle w:val="PageNumber"/>
            <w:rFonts w:ascii="Calibri Light" w:hAnsi="Calibri Light" w:cs="Calibri Light"/>
            <w:color w:val="21286C"/>
            <w:sz w:val="32"/>
            <w:szCs w:val="32"/>
          </w:rPr>
          <w:id w:val="-495584396"/>
          <w:docPartObj>
            <w:docPartGallery w:val="Page Numbers (Top of Page)"/>
            <w:docPartUnique/>
          </w:docPartObj>
        </w:sdtPr>
        <w:sdtEndPr>
          <w:rPr>
            <w:rStyle w:val="PageNumber"/>
            <w:sz w:val="21"/>
            <w:szCs w:val="21"/>
          </w:rPr>
        </w:sdtEndPr>
        <w:sdtContent>
          <w:p w14:paraId="147C430F" w14:textId="501FB224" w:rsidR="00E222D1" w:rsidRPr="00936993" w:rsidRDefault="00936993" w:rsidP="00983A85">
            <w:pPr>
              <w:pStyle w:val="Header"/>
              <w:framePr w:w="3665" w:wrap="none" w:vAnchor="text" w:hAnchor="page" w:x="7104" w:y="193"/>
              <w:spacing w:line="276" w:lineRule="auto"/>
              <w:jc w:val="right"/>
              <w:rPr>
                <w:rStyle w:val="PageNumber"/>
                <w:rFonts w:ascii="Calibri Light" w:hAnsi="Calibri Light" w:cs="Calibri Light"/>
                <w:color w:val="21286C"/>
                <w:sz w:val="32"/>
                <w:szCs w:val="32"/>
                <w:lang w:val="el-GR"/>
              </w:rPr>
            </w:pPr>
            <w:r>
              <w:rPr>
                <w:rStyle w:val="PageNumber"/>
                <w:rFonts w:ascii="Calibri Light" w:hAnsi="Calibri Light" w:cs="Calibri Light"/>
                <w:color w:val="21286C"/>
                <w:sz w:val="32"/>
                <w:szCs w:val="32"/>
                <w:lang w:val="el-GR"/>
              </w:rPr>
              <w:t>Δελτίο</w:t>
            </w:r>
            <w:r w:rsidRPr="00936993">
              <w:rPr>
                <w:rStyle w:val="PageNumber"/>
                <w:rFonts w:ascii="Calibri Light" w:hAnsi="Calibri Light" w:cs="Calibri Light"/>
                <w:color w:val="21286C"/>
                <w:sz w:val="32"/>
                <w:szCs w:val="32"/>
                <w:lang w:val="el-GR"/>
              </w:rPr>
              <w:t xml:space="preserve"> </w:t>
            </w:r>
            <w:r>
              <w:rPr>
                <w:rStyle w:val="PageNumber"/>
                <w:rFonts w:ascii="Calibri Light" w:hAnsi="Calibri Light" w:cs="Calibri Light"/>
                <w:color w:val="21286C"/>
                <w:sz w:val="32"/>
                <w:szCs w:val="32"/>
                <w:lang w:val="el-GR"/>
              </w:rPr>
              <w:t>Τύπου</w:t>
            </w:r>
          </w:p>
          <w:p w14:paraId="7E255FF3" w14:textId="28340E2B" w:rsidR="00E222D1" w:rsidRPr="00936993" w:rsidRDefault="00936993" w:rsidP="00983A85">
            <w:pPr>
              <w:pStyle w:val="Header"/>
              <w:framePr w:w="3665" w:wrap="none" w:vAnchor="text" w:hAnchor="page" w:x="7104" w:y="193"/>
              <w:spacing w:line="276" w:lineRule="auto"/>
              <w:jc w:val="right"/>
              <w:rPr>
                <w:rStyle w:val="PageNumber"/>
                <w:rFonts w:ascii="Calibri Light" w:hAnsi="Calibri Light" w:cs="Calibri Light"/>
                <w:color w:val="21286C"/>
                <w:sz w:val="21"/>
                <w:szCs w:val="21"/>
                <w:lang w:val="el-GR"/>
              </w:rPr>
            </w:pPr>
            <w:r>
              <w:rPr>
                <w:rStyle w:val="PageNumber"/>
                <w:rFonts w:ascii="Calibri Light" w:hAnsi="Calibri Light" w:cs="Calibri Light"/>
                <w:color w:val="21286C"/>
                <w:sz w:val="21"/>
                <w:szCs w:val="21"/>
                <w:lang w:val="el-GR"/>
              </w:rPr>
              <w:t>Ρυθμιζόμενη Πληροφόρηση</w:t>
            </w:r>
          </w:p>
          <w:p w14:paraId="04DA191A" w14:textId="57758550" w:rsidR="005970DE" w:rsidRPr="005970DE" w:rsidRDefault="005970DE" w:rsidP="00983A85">
            <w:pPr>
              <w:pStyle w:val="Header"/>
              <w:framePr w:w="3665" w:wrap="none" w:vAnchor="text" w:hAnchor="page" w:x="7104" w:y="193"/>
              <w:spacing w:line="276" w:lineRule="auto"/>
              <w:jc w:val="right"/>
              <w:rPr>
                <w:rStyle w:val="PageNumber"/>
                <w:rFonts w:ascii="Calibri Light" w:hAnsi="Calibri Light" w:cs="Calibri Light"/>
                <w:color w:val="21286C"/>
                <w:sz w:val="21"/>
                <w:szCs w:val="21"/>
                <w:lang w:val="el-GR"/>
              </w:rPr>
            </w:pPr>
            <w:r>
              <w:rPr>
                <w:rStyle w:val="PageNumber"/>
                <w:rFonts w:ascii="Calibri Light" w:hAnsi="Calibri Light" w:cs="Calibri Light"/>
                <w:color w:val="21286C"/>
                <w:sz w:val="21"/>
                <w:szCs w:val="21"/>
                <w:lang w:val="el-GR"/>
              </w:rPr>
              <w:t>Προνομιακή Πληροφόρηση</w:t>
            </w:r>
          </w:p>
          <w:p w14:paraId="7ADEF4BF" w14:textId="77777777" w:rsidR="00E222D1" w:rsidRPr="00936993" w:rsidRDefault="00E222D1" w:rsidP="00983A85">
            <w:pPr>
              <w:pStyle w:val="Header"/>
              <w:framePr w:w="3665" w:wrap="none" w:vAnchor="text" w:hAnchor="page" w:x="7104" w:y="193"/>
              <w:spacing w:line="276" w:lineRule="auto"/>
              <w:jc w:val="right"/>
              <w:rPr>
                <w:rStyle w:val="PageNumber"/>
                <w:rFonts w:ascii="Calibri Light" w:hAnsi="Calibri Light" w:cs="Calibri Light"/>
                <w:color w:val="21286C"/>
                <w:lang w:val="el-GR"/>
              </w:rPr>
            </w:pPr>
          </w:p>
          <w:p w14:paraId="56602CCF" w14:textId="77777777" w:rsidR="00E222D1" w:rsidRPr="00936993" w:rsidRDefault="00E222D1" w:rsidP="00983A85">
            <w:pPr>
              <w:pStyle w:val="Header"/>
              <w:framePr w:w="3665" w:wrap="none" w:vAnchor="text" w:hAnchor="page" w:x="7104" w:y="193"/>
              <w:spacing w:line="276" w:lineRule="auto"/>
              <w:jc w:val="right"/>
              <w:rPr>
                <w:rStyle w:val="PageNumber"/>
                <w:rFonts w:ascii="Calibri Light" w:hAnsi="Calibri Light" w:cs="Calibri Light"/>
                <w:color w:val="21286C"/>
                <w:lang w:val="el-GR"/>
              </w:rPr>
            </w:pPr>
          </w:p>
          <w:p w14:paraId="42A3F0EB" w14:textId="77777777" w:rsidR="00E222D1" w:rsidRPr="00936993" w:rsidRDefault="00E222D1" w:rsidP="00983A85">
            <w:pPr>
              <w:pStyle w:val="Header"/>
              <w:framePr w:w="3665" w:wrap="none" w:vAnchor="text" w:hAnchor="page" w:x="7104" w:y="193"/>
              <w:spacing w:line="276" w:lineRule="auto"/>
              <w:jc w:val="right"/>
              <w:rPr>
                <w:rStyle w:val="PageNumber"/>
                <w:rFonts w:ascii="Calibri Light" w:hAnsi="Calibri Light" w:cs="Calibri Light"/>
                <w:color w:val="21286C"/>
                <w:lang w:val="el-GR"/>
              </w:rPr>
            </w:pPr>
          </w:p>
          <w:p w14:paraId="265E3A8B" w14:textId="44F0BEC1" w:rsidR="00E222D1" w:rsidRPr="00936993" w:rsidRDefault="00000000" w:rsidP="00983A85">
            <w:pPr>
              <w:pStyle w:val="Header"/>
              <w:framePr w:w="3665" w:wrap="none" w:vAnchor="text" w:hAnchor="page" w:x="7104" w:y="193"/>
              <w:spacing w:line="276" w:lineRule="auto"/>
              <w:jc w:val="right"/>
              <w:rPr>
                <w:rStyle w:val="PageNumber"/>
                <w:rFonts w:ascii="Calibri Light" w:eastAsia="Times New Roman" w:hAnsi="Calibri Light" w:cs="Calibri Light"/>
                <w:color w:val="21286C"/>
                <w:sz w:val="21"/>
                <w:szCs w:val="21"/>
                <w:lang w:val="el-GR"/>
              </w:rPr>
            </w:pPr>
          </w:p>
        </w:sdtContent>
      </w:sdt>
      <w:p w14:paraId="07F8B1CE" w14:textId="77777777" w:rsidR="00AA4625" w:rsidRPr="00061614" w:rsidRDefault="00000000" w:rsidP="00983A85">
        <w:pPr>
          <w:pStyle w:val="Header"/>
          <w:framePr w:w="3665" w:wrap="none" w:vAnchor="text" w:hAnchor="page" w:x="7104" w:y="193"/>
          <w:spacing w:line="276" w:lineRule="auto"/>
          <w:jc w:val="right"/>
          <w:rPr>
            <w:rStyle w:val="PageNumber"/>
            <w:rFonts w:ascii="Calibri Light" w:hAnsi="Calibri Light" w:cs="Calibri Light"/>
            <w:color w:val="21286C"/>
            <w:sz w:val="16"/>
            <w:szCs w:val="16"/>
          </w:rPr>
        </w:pPr>
      </w:p>
    </w:sdtContent>
  </w:sdt>
  <w:p w14:paraId="6AC9CE00" w14:textId="0345988B" w:rsidR="00AA4625" w:rsidRPr="00061614" w:rsidRDefault="00061614" w:rsidP="00061614">
    <w:pPr>
      <w:pStyle w:val="Header"/>
      <w:tabs>
        <w:tab w:val="clear" w:pos="4153"/>
        <w:tab w:val="clear" w:pos="8306"/>
        <w:tab w:val="left" w:pos="2053"/>
        <w:tab w:val="left" w:pos="7086"/>
      </w:tabs>
      <w:ind w:left="-851" w:right="288"/>
      <w:jc w:val="both"/>
      <w:rPr>
        <w:color w:val="21286C"/>
      </w:rPr>
    </w:pPr>
    <w:r w:rsidRPr="00061614">
      <w:rPr>
        <w:noProof/>
        <w:color w:val="21286C"/>
      </w:rPr>
      <w:drawing>
        <wp:inline distT="0" distB="0" distL="0" distR="0" wp14:anchorId="7A8E3841" wp14:editId="3D111BF6">
          <wp:extent cx="1984363" cy="820058"/>
          <wp:effectExtent l="0" t="0" r="0" b="0"/>
          <wp:docPr id="859086604"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6752"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4363" cy="820058"/>
                  </a:xfrm>
                  <a:prstGeom prst="rect">
                    <a:avLst/>
                  </a:prstGeom>
                </pic:spPr>
              </pic:pic>
            </a:graphicData>
          </a:graphic>
        </wp:inline>
      </w:drawing>
    </w:r>
    <w:r w:rsidR="001D043A" w:rsidRPr="00061614">
      <w:rPr>
        <w:color w:val="21286C"/>
      </w:rPr>
      <w:t xml:space="preserve"> </w:t>
    </w:r>
    <w:r w:rsidR="0029079A" w:rsidRPr="00061614">
      <w:rPr>
        <w:color w:val="21286C"/>
      </w:rPr>
      <w:tab/>
    </w:r>
    <w:r w:rsidR="002A4C60" w:rsidRPr="00061614">
      <w:rPr>
        <w:color w:val="21286C"/>
      </w:rPr>
      <w:tab/>
    </w:r>
    <w:r w:rsidR="00433E24" w:rsidRPr="00061614">
      <w:rPr>
        <w:color w:val="21286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63BC9"/>
    <w:multiLevelType w:val="hybridMultilevel"/>
    <w:tmpl w:val="F894FF8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D6F02"/>
    <w:multiLevelType w:val="hybridMultilevel"/>
    <w:tmpl w:val="04707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30572"/>
    <w:multiLevelType w:val="hybridMultilevel"/>
    <w:tmpl w:val="04FC8274"/>
    <w:lvl w:ilvl="0" w:tplc="E272D8FA">
      <w:numFmt w:val="bullet"/>
      <w:lvlText w:val=""/>
      <w:lvlJc w:val="left"/>
      <w:pPr>
        <w:ind w:left="973" w:hanging="360"/>
      </w:pPr>
      <w:rPr>
        <w:rFonts w:ascii="Symbol" w:eastAsia="Symbol" w:hAnsi="Symbol" w:cs="Symbol" w:hint="default"/>
        <w:color w:val="00173C"/>
        <w:w w:val="100"/>
        <w:sz w:val="22"/>
        <w:szCs w:val="22"/>
        <w:lang w:val="el-GR" w:eastAsia="el-GR" w:bidi="el-GR"/>
      </w:rPr>
    </w:lvl>
    <w:lvl w:ilvl="1" w:tplc="6A7EC516">
      <w:numFmt w:val="bullet"/>
      <w:lvlText w:val="•"/>
      <w:lvlJc w:val="left"/>
      <w:pPr>
        <w:ind w:left="1910" w:hanging="360"/>
      </w:pPr>
      <w:rPr>
        <w:rFonts w:hint="default"/>
        <w:lang w:val="el-GR" w:eastAsia="el-GR" w:bidi="el-GR"/>
      </w:rPr>
    </w:lvl>
    <w:lvl w:ilvl="2" w:tplc="6B868180">
      <w:numFmt w:val="bullet"/>
      <w:lvlText w:val="•"/>
      <w:lvlJc w:val="left"/>
      <w:pPr>
        <w:ind w:left="2841" w:hanging="360"/>
      </w:pPr>
      <w:rPr>
        <w:rFonts w:hint="default"/>
        <w:lang w:val="el-GR" w:eastAsia="el-GR" w:bidi="el-GR"/>
      </w:rPr>
    </w:lvl>
    <w:lvl w:ilvl="3" w:tplc="791C8E46">
      <w:numFmt w:val="bullet"/>
      <w:lvlText w:val="•"/>
      <w:lvlJc w:val="left"/>
      <w:pPr>
        <w:ind w:left="3771" w:hanging="360"/>
      </w:pPr>
      <w:rPr>
        <w:rFonts w:hint="default"/>
        <w:lang w:val="el-GR" w:eastAsia="el-GR" w:bidi="el-GR"/>
      </w:rPr>
    </w:lvl>
    <w:lvl w:ilvl="4" w:tplc="7E5E83E8">
      <w:numFmt w:val="bullet"/>
      <w:lvlText w:val="•"/>
      <w:lvlJc w:val="left"/>
      <w:pPr>
        <w:ind w:left="4702" w:hanging="360"/>
      </w:pPr>
      <w:rPr>
        <w:rFonts w:hint="default"/>
        <w:lang w:val="el-GR" w:eastAsia="el-GR" w:bidi="el-GR"/>
      </w:rPr>
    </w:lvl>
    <w:lvl w:ilvl="5" w:tplc="F32A58D6">
      <w:numFmt w:val="bullet"/>
      <w:lvlText w:val="•"/>
      <w:lvlJc w:val="left"/>
      <w:pPr>
        <w:ind w:left="5633" w:hanging="360"/>
      </w:pPr>
      <w:rPr>
        <w:rFonts w:hint="default"/>
        <w:lang w:val="el-GR" w:eastAsia="el-GR" w:bidi="el-GR"/>
      </w:rPr>
    </w:lvl>
    <w:lvl w:ilvl="6" w:tplc="740A0858">
      <w:numFmt w:val="bullet"/>
      <w:lvlText w:val="•"/>
      <w:lvlJc w:val="left"/>
      <w:pPr>
        <w:ind w:left="6563" w:hanging="360"/>
      </w:pPr>
      <w:rPr>
        <w:rFonts w:hint="default"/>
        <w:lang w:val="el-GR" w:eastAsia="el-GR" w:bidi="el-GR"/>
      </w:rPr>
    </w:lvl>
    <w:lvl w:ilvl="7" w:tplc="82F8FAD4">
      <w:numFmt w:val="bullet"/>
      <w:lvlText w:val="•"/>
      <w:lvlJc w:val="left"/>
      <w:pPr>
        <w:ind w:left="7494" w:hanging="360"/>
      </w:pPr>
      <w:rPr>
        <w:rFonts w:hint="default"/>
        <w:lang w:val="el-GR" w:eastAsia="el-GR" w:bidi="el-GR"/>
      </w:rPr>
    </w:lvl>
    <w:lvl w:ilvl="8" w:tplc="649AFD7A">
      <w:numFmt w:val="bullet"/>
      <w:lvlText w:val="•"/>
      <w:lvlJc w:val="left"/>
      <w:pPr>
        <w:ind w:left="8425" w:hanging="360"/>
      </w:pPr>
      <w:rPr>
        <w:rFonts w:hint="default"/>
        <w:lang w:val="el-GR" w:eastAsia="el-GR" w:bidi="el-GR"/>
      </w:rPr>
    </w:lvl>
  </w:abstractNum>
  <w:abstractNum w:abstractNumId="5"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D37B6"/>
    <w:multiLevelType w:val="hybridMultilevel"/>
    <w:tmpl w:val="A9885546"/>
    <w:lvl w:ilvl="0" w:tplc="F46C7888">
      <w:start w:val="1"/>
      <w:numFmt w:val="bullet"/>
      <w:lvlText w:val="−"/>
      <w:lvlJc w:val="left"/>
      <w:pPr>
        <w:ind w:left="288" w:hanging="288"/>
      </w:pPr>
      <w:rPr>
        <w:rFonts w:ascii="Calibri" w:hAnsi="Calibri" w:hint="default"/>
        <w:b w:val="0"/>
        <w:i w:val="0"/>
        <w:sz w:val="16"/>
        <w14:numSpacing w14:val="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FC343F"/>
    <w:multiLevelType w:val="hybridMultilevel"/>
    <w:tmpl w:val="214EF2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22064">
    <w:abstractNumId w:val="13"/>
  </w:num>
  <w:num w:numId="2" w16cid:durableId="853765238">
    <w:abstractNumId w:val="14"/>
  </w:num>
  <w:num w:numId="3" w16cid:durableId="145585249">
    <w:abstractNumId w:val="3"/>
  </w:num>
  <w:num w:numId="4" w16cid:durableId="1402606254">
    <w:abstractNumId w:val="15"/>
  </w:num>
  <w:num w:numId="5" w16cid:durableId="201596706">
    <w:abstractNumId w:val="15"/>
  </w:num>
  <w:num w:numId="6" w16cid:durableId="2003241306">
    <w:abstractNumId w:val="0"/>
  </w:num>
  <w:num w:numId="7" w16cid:durableId="352078435">
    <w:abstractNumId w:val="6"/>
  </w:num>
  <w:num w:numId="8" w16cid:durableId="836194486">
    <w:abstractNumId w:val="12"/>
  </w:num>
  <w:num w:numId="9" w16cid:durableId="1614239202">
    <w:abstractNumId w:val="7"/>
  </w:num>
  <w:num w:numId="10" w16cid:durableId="47580755">
    <w:abstractNumId w:val="11"/>
  </w:num>
  <w:num w:numId="11" w16cid:durableId="349796468">
    <w:abstractNumId w:val="5"/>
  </w:num>
  <w:num w:numId="12" w16cid:durableId="160853723">
    <w:abstractNumId w:val="8"/>
  </w:num>
  <w:num w:numId="13" w16cid:durableId="1942640588">
    <w:abstractNumId w:val="1"/>
  </w:num>
  <w:num w:numId="14" w16cid:durableId="562256749">
    <w:abstractNumId w:val="2"/>
  </w:num>
  <w:num w:numId="15" w16cid:durableId="2021813837">
    <w:abstractNumId w:val="10"/>
  </w:num>
  <w:num w:numId="16" w16cid:durableId="2115322848">
    <w:abstractNumId w:val="4"/>
  </w:num>
  <w:num w:numId="17" w16cid:durableId="1877307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00916"/>
    <w:rsid w:val="00001ACF"/>
    <w:rsid w:val="00001F0A"/>
    <w:rsid w:val="00005371"/>
    <w:rsid w:val="00006616"/>
    <w:rsid w:val="000072FF"/>
    <w:rsid w:val="00007B39"/>
    <w:rsid w:val="00010483"/>
    <w:rsid w:val="00010D94"/>
    <w:rsid w:val="00010F2C"/>
    <w:rsid w:val="0001175F"/>
    <w:rsid w:val="00011ECB"/>
    <w:rsid w:val="0001236A"/>
    <w:rsid w:val="000138B1"/>
    <w:rsid w:val="00013B73"/>
    <w:rsid w:val="00014CC3"/>
    <w:rsid w:val="0001534E"/>
    <w:rsid w:val="00015C29"/>
    <w:rsid w:val="0001682A"/>
    <w:rsid w:val="00017ECE"/>
    <w:rsid w:val="00020D80"/>
    <w:rsid w:val="00022526"/>
    <w:rsid w:val="00022A1D"/>
    <w:rsid w:val="00023329"/>
    <w:rsid w:val="00023532"/>
    <w:rsid w:val="0002450A"/>
    <w:rsid w:val="00024FDA"/>
    <w:rsid w:val="00025859"/>
    <w:rsid w:val="00025C5D"/>
    <w:rsid w:val="0002708C"/>
    <w:rsid w:val="00030538"/>
    <w:rsid w:val="00030569"/>
    <w:rsid w:val="00031BAB"/>
    <w:rsid w:val="00034702"/>
    <w:rsid w:val="000350E5"/>
    <w:rsid w:val="00035F6A"/>
    <w:rsid w:val="000369B0"/>
    <w:rsid w:val="000376A4"/>
    <w:rsid w:val="00037D5E"/>
    <w:rsid w:val="00044CA7"/>
    <w:rsid w:val="00044DD9"/>
    <w:rsid w:val="00045C57"/>
    <w:rsid w:val="0005015E"/>
    <w:rsid w:val="00051E55"/>
    <w:rsid w:val="00054933"/>
    <w:rsid w:val="00055ED7"/>
    <w:rsid w:val="0005658B"/>
    <w:rsid w:val="00057444"/>
    <w:rsid w:val="00057B5B"/>
    <w:rsid w:val="00060436"/>
    <w:rsid w:val="00061022"/>
    <w:rsid w:val="000613F6"/>
    <w:rsid w:val="00061614"/>
    <w:rsid w:val="00061879"/>
    <w:rsid w:val="00063D6E"/>
    <w:rsid w:val="0006402D"/>
    <w:rsid w:val="00064049"/>
    <w:rsid w:val="00064345"/>
    <w:rsid w:val="0006451C"/>
    <w:rsid w:val="00070505"/>
    <w:rsid w:val="000713C3"/>
    <w:rsid w:val="00071FE9"/>
    <w:rsid w:val="00072E36"/>
    <w:rsid w:val="00072F04"/>
    <w:rsid w:val="0007324E"/>
    <w:rsid w:val="00073F54"/>
    <w:rsid w:val="0007485F"/>
    <w:rsid w:val="00074AEB"/>
    <w:rsid w:val="00075010"/>
    <w:rsid w:val="00080209"/>
    <w:rsid w:val="000803A2"/>
    <w:rsid w:val="000807D3"/>
    <w:rsid w:val="00082824"/>
    <w:rsid w:val="00083512"/>
    <w:rsid w:val="00083800"/>
    <w:rsid w:val="00084A12"/>
    <w:rsid w:val="00085C8B"/>
    <w:rsid w:val="0008747E"/>
    <w:rsid w:val="00093C6C"/>
    <w:rsid w:val="00094E1D"/>
    <w:rsid w:val="00094FAC"/>
    <w:rsid w:val="0009529D"/>
    <w:rsid w:val="00097537"/>
    <w:rsid w:val="000978DC"/>
    <w:rsid w:val="00097D68"/>
    <w:rsid w:val="000A01EA"/>
    <w:rsid w:val="000A10AE"/>
    <w:rsid w:val="000A11AA"/>
    <w:rsid w:val="000A2951"/>
    <w:rsid w:val="000A40F8"/>
    <w:rsid w:val="000A58C8"/>
    <w:rsid w:val="000A5A24"/>
    <w:rsid w:val="000A762E"/>
    <w:rsid w:val="000B13DC"/>
    <w:rsid w:val="000B1D8A"/>
    <w:rsid w:val="000B29CC"/>
    <w:rsid w:val="000B4E5B"/>
    <w:rsid w:val="000B50BA"/>
    <w:rsid w:val="000B5121"/>
    <w:rsid w:val="000B5911"/>
    <w:rsid w:val="000C0ED8"/>
    <w:rsid w:val="000C1542"/>
    <w:rsid w:val="000C6602"/>
    <w:rsid w:val="000C7B91"/>
    <w:rsid w:val="000D3559"/>
    <w:rsid w:val="000D3E1F"/>
    <w:rsid w:val="000D4199"/>
    <w:rsid w:val="000D7B99"/>
    <w:rsid w:val="000D7D55"/>
    <w:rsid w:val="000E1C14"/>
    <w:rsid w:val="000E1F26"/>
    <w:rsid w:val="000E4579"/>
    <w:rsid w:val="000E595C"/>
    <w:rsid w:val="000E59FE"/>
    <w:rsid w:val="000E5C81"/>
    <w:rsid w:val="000E71A7"/>
    <w:rsid w:val="000E76CC"/>
    <w:rsid w:val="000F0FA4"/>
    <w:rsid w:val="000F40B2"/>
    <w:rsid w:val="000F414D"/>
    <w:rsid w:val="000F43F9"/>
    <w:rsid w:val="000F5B4C"/>
    <w:rsid w:val="000F5E1D"/>
    <w:rsid w:val="000F7AA3"/>
    <w:rsid w:val="000F7EDE"/>
    <w:rsid w:val="00100D79"/>
    <w:rsid w:val="001010B6"/>
    <w:rsid w:val="00103273"/>
    <w:rsid w:val="00105AB8"/>
    <w:rsid w:val="00106081"/>
    <w:rsid w:val="00106AE3"/>
    <w:rsid w:val="00111482"/>
    <w:rsid w:val="0011201E"/>
    <w:rsid w:val="00113326"/>
    <w:rsid w:val="00113381"/>
    <w:rsid w:val="0011386F"/>
    <w:rsid w:val="00114922"/>
    <w:rsid w:val="00115115"/>
    <w:rsid w:val="00120CDD"/>
    <w:rsid w:val="0012179E"/>
    <w:rsid w:val="00121E12"/>
    <w:rsid w:val="00122086"/>
    <w:rsid w:val="0012229E"/>
    <w:rsid w:val="00124634"/>
    <w:rsid w:val="00125412"/>
    <w:rsid w:val="00126540"/>
    <w:rsid w:val="001271E2"/>
    <w:rsid w:val="00127233"/>
    <w:rsid w:val="001308D0"/>
    <w:rsid w:val="001317F0"/>
    <w:rsid w:val="00131B23"/>
    <w:rsid w:val="0013251D"/>
    <w:rsid w:val="00132556"/>
    <w:rsid w:val="001337AB"/>
    <w:rsid w:val="00135547"/>
    <w:rsid w:val="0013597D"/>
    <w:rsid w:val="001367F9"/>
    <w:rsid w:val="0013789D"/>
    <w:rsid w:val="00141AFF"/>
    <w:rsid w:val="00142932"/>
    <w:rsid w:val="00143764"/>
    <w:rsid w:val="0014447B"/>
    <w:rsid w:val="001448DF"/>
    <w:rsid w:val="0014564A"/>
    <w:rsid w:val="00145A2D"/>
    <w:rsid w:val="001463EF"/>
    <w:rsid w:val="00146AA2"/>
    <w:rsid w:val="00153D42"/>
    <w:rsid w:val="0015480A"/>
    <w:rsid w:val="00154946"/>
    <w:rsid w:val="00155B5B"/>
    <w:rsid w:val="00161A2E"/>
    <w:rsid w:val="00161C60"/>
    <w:rsid w:val="001632C1"/>
    <w:rsid w:val="00163DB6"/>
    <w:rsid w:val="00164E2C"/>
    <w:rsid w:val="001673D7"/>
    <w:rsid w:val="00167BF3"/>
    <w:rsid w:val="00167EE8"/>
    <w:rsid w:val="001764F3"/>
    <w:rsid w:val="00177188"/>
    <w:rsid w:val="001807EF"/>
    <w:rsid w:val="00180A9E"/>
    <w:rsid w:val="00183789"/>
    <w:rsid w:val="00186B6A"/>
    <w:rsid w:val="0018704E"/>
    <w:rsid w:val="001871B5"/>
    <w:rsid w:val="00190597"/>
    <w:rsid w:val="00190E27"/>
    <w:rsid w:val="00191940"/>
    <w:rsid w:val="001929D9"/>
    <w:rsid w:val="001939E3"/>
    <w:rsid w:val="00194EC8"/>
    <w:rsid w:val="001955BB"/>
    <w:rsid w:val="0019706A"/>
    <w:rsid w:val="001A3078"/>
    <w:rsid w:val="001A3B65"/>
    <w:rsid w:val="001A4D55"/>
    <w:rsid w:val="001A585A"/>
    <w:rsid w:val="001A5B00"/>
    <w:rsid w:val="001A6274"/>
    <w:rsid w:val="001A77BF"/>
    <w:rsid w:val="001B0169"/>
    <w:rsid w:val="001B0E62"/>
    <w:rsid w:val="001B1E9F"/>
    <w:rsid w:val="001B29C4"/>
    <w:rsid w:val="001B3639"/>
    <w:rsid w:val="001B368A"/>
    <w:rsid w:val="001B36BA"/>
    <w:rsid w:val="001B50A0"/>
    <w:rsid w:val="001B5CB8"/>
    <w:rsid w:val="001B6361"/>
    <w:rsid w:val="001B6702"/>
    <w:rsid w:val="001B6BD1"/>
    <w:rsid w:val="001C0BA8"/>
    <w:rsid w:val="001C12FF"/>
    <w:rsid w:val="001C1CA1"/>
    <w:rsid w:val="001C215C"/>
    <w:rsid w:val="001C27F9"/>
    <w:rsid w:val="001C2B05"/>
    <w:rsid w:val="001C38BF"/>
    <w:rsid w:val="001C3BDF"/>
    <w:rsid w:val="001C3CF4"/>
    <w:rsid w:val="001C4138"/>
    <w:rsid w:val="001C5068"/>
    <w:rsid w:val="001C5917"/>
    <w:rsid w:val="001C59A1"/>
    <w:rsid w:val="001C5CB2"/>
    <w:rsid w:val="001C6E8D"/>
    <w:rsid w:val="001C78B0"/>
    <w:rsid w:val="001D01E4"/>
    <w:rsid w:val="001D043A"/>
    <w:rsid w:val="001D1048"/>
    <w:rsid w:val="001D1106"/>
    <w:rsid w:val="001D1141"/>
    <w:rsid w:val="001D1BA5"/>
    <w:rsid w:val="001D29CA"/>
    <w:rsid w:val="001D427E"/>
    <w:rsid w:val="001D44AE"/>
    <w:rsid w:val="001D49BE"/>
    <w:rsid w:val="001D66DF"/>
    <w:rsid w:val="001E0327"/>
    <w:rsid w:val="001E138E"/>
    <w:rsid w:val="001E17B8"/>
    <w:rsid w:val="001E30F0"/>
    <w:rsid w:val="001E34A0"/>
    <w:rsid w:val="001E58D4"/>
    <w:rsid w:val="001E59D6"/>
    <w:rsid w:val="001E5CC7"/>
    <w:rsid w:val="001E6DE7"/>
    <w:rsid w:val="001F002D"/>
    <w:rsid w:val="001F18A6"/>
    <w:rsid w:val="001F2ACA"/>
    <w:rsid w:val="001F2F50"/>
    <w:rsid w:val="001F36C2"/>
    <w:rsid w:val="001F626B"/>
    <w:rsid w:val="001F7DEF"/>
    <w:rsid w:val="0020030D"/>
    <w:rsid w:val="00201817"/>
    <w:rsid w:val="002028A3"/>
    <w:rsid w:val="00202B0C"/>
    <w:rsid w:val="00202FC3"/>
    <w:rsid w:val="002032E7"/>
    <w:rsid w:val="002042A2"/>
    <w:rsid w:val="002046D8"/>
    <w:rsid w:val="00205895"/>
    <w:rsid w:val="0020741D"/>
    <w:rsid w:val="00207647"/>
    <w:rsid w:val="002104C2"/>
    <w:rsid w:val="00210E84"/>
    <w:rsid w:val="00211366"/>
    <w:rsid w:val="00212D8F"/>
    <w:rsid w:val="00212DC3"/>
    <w:rsid w:val="00213C67"/>
    <w:rsid w:val="0021497A"/>
    <w:rsid w:val="002155CB"/>
    <w:rsid w:val="00215BCF"/>
    <w:rsid w:val="00215ED6"/>
    <w:rsid w:val="00216058"/>
    <w:rsid w:val="00216383"/>
    <w:rsid w:val="00216CDA"/>
    <w:rsid w:val="00217EB8"/>
    <w:rsid w:val="00220521"/>
    <w:rsid w:val="00221F79"/>
    <w:rsid w:val="002226E5"/>
    <w:rsid w:val="00222A5D"/>
    <w:rsid w:val="002230C7"/>
    <w:rsid w:val="002238C1"/>
    <w:rsid w:val="00224921"/>
    <w:rsid w:val="00224E83"/>
    <w:rsid w:val="002255D2"/>
    <w:rsid w:val="00226BF0"/>
    <w:rsid w:val="0022764E"/>
    <w:rsid w:val="00227C08"/>
    <w:rsid w:val="00227EB2"/>
    <w:rsid w:val="00230375"/>
    <w:rsid w:val="00230BA2"/>
    <w:rsid w:val="0023334B"/>
    <w:rsid w:val="0023367C"/>
    <w:rsid w:val="00234A48"/>
    <w:rsid w:val="0023590F"/>
    <w:rsid w:val="00236F3B"/>
    <w:rsid w:val="002403EC"/>
    <w:rsid w:val="00240A88"/>
    <w:rsid w:val="00240C4D"/>
    <w:rsid w:val="00241058"/>
    <w:rsid w:val="00242BD7"/>
    <w:rsid w:val="00244143"/>
    <w:rsid w:val="0024461B"/>
    <w:rsid w:val="00244DD6"/>
    <w:rsid w:val="00244F54"/>
    <w:rsid w:val="00244FC7"/>
    <w:rsid w:val="002464DA"/>
    <w:rsid w:val="00247E1F"/>
    <w:rsid w:val="0025053A"/>
    <w:rsid w:val="00255E7C"/>
    <w:rsid w:val="002573A9"/>
    <w:rsid w:val="00257501"/>
    <w:rsid w:val="002616F8"/>
    <w:rsid w:val="0026225B"/>
    <w:rsid w:val="00263BFE"/>
    <w:rsid w:val="00264294"/>
    <w:rsid w:val="00264F12"/>
    <w:rsid w:val="00266AE3"/>
    <w:rsid w:val="0027007E"/>
    <w:rsid w:val="0027133D"/>
    <w:rsid w:val="002727F3"/>
    <w:rsid w:val="00272F3B"/>
    <w:rsid w:val="00273C79"/>
    <w:rsid w:val="00273D93"/>
    <w:rsid w:val="00274280"/>
    <w:rsid w:val="00274C16"/>
    <w:rsid w:val="00274ECB"/>
    <w:rsid w:val="00275127"/>
    <w:rsid w:val="002751DD"/>
    <w:rsid w:val="00275800"/>
    <w:rsid w:val="002803C5"/>
    <w:rsid w:val="002805C8"/>
    <w:rsid w:val="002829A9"/>
    <w:rsid w:val="00282B3E"/>
    <w:rsid w:val="00283B92"/>
    <w:rsid w:val="00284C77"/>
    <w:rsid w:val="00284D05"/>
    <w:rsid w:val="0028568A"/>
    <w:rsid w:val="0028600D"/>
    <w:rsid w:val="00286028"/>
    <w:rsid w:val="00286174"/>
    <w:rsid w:val="00287EA4"/>
    <w:rsid w:val="002900DF"/>
    <w:rsid w:val="0029013B"/>
    <w:rsid w:val="00290442"/>
    <w:rsid w:val="0029079A"/>
    <w:rsid w:val="00291B3B"/>
    <w:rsid w:val="00292729"/>
    <w:rsid w:val="002963CA"/>
    <w:rsid w:val="0029798A"/>
    <w:rsid w:val="002A22CC"/>
    <w:rsid w:val="002A280D"/>
    <w:rsid w:val="002A2A52"/>
    <w:rsid w:val="002A33C8"/>
    <w:rsid w:val="002A3686"/>
    <w:rsid w:val="002A4C60"/>
    <w:rsid w:val="002A54A5"/>
    <w:rsid w:val="002A5A4B"/>
    <w:rsid w:val="002A5CFD"/>
    <w:rsid w:val="002A7BB6"/>
    <w:rsid w:val="002B09DE"/>
    <w:rsid w:val="002B11CD"/>
    <w:rsid w:val="002B166D"/>
    <w:rsid w:val="002B23F2"/>
    <w:rsid w:val="002B2E8F"/>
    <w:rsid w:val="002B3B23"/>
    <w:rsid w:val="002B4290"/>
    <w:rsid w:val="002B463B"/>
    <w:rsid w:val="002B528F"/>
    <w:rsid w:val="002B5683"/>
    <w:rsid w:val="002B5FA9"/>
    <w:rsid w:val="002C0381"/>
    <w:rsid w:val="002C1139"/>
    <w:rsid w:val="002C1B81"/>
    <w:rsid w:val="002C4D2C"/>
    <w:rsid w:val="002C5093"/>
    <w:rsid w:val="002C5126"/>
    <w:rsid w:val="002C5522"/>
    <w:rsid w:val="002D011A"/>
    <w:rsid w:val="002D0500"/>
    <w:rsid w:val="002D3845"/>
    <w:rsid w:val="002D4189"/>
    <w:rsid w:val="002D6581"/>
    <w:rsid w:val="002D7785"/>
    <w:rsid w:val="002E013D"/>
    <w:rsid w:val="002E0B24"/>
    <w:rsid w:val="002E4973"/>
    <w:rsid w:val="002E4D24"/>
    <w:rsid w:val="002E6F26"/>
    <w:rsid w:val="002E75A6"/>
    <w:rsid w:val="002F1746"/>
    <w:rsid w:val="002F4521"/>
    <w:rsid w:val="002F5AEB"/>
    <w:rsid w:val="002F5FFB"/>
    <w:rsid w:val="002F701B"/>
    <w:rsid w:val="002F7117"/>
    <w:rsid w:val="002F736F"/>
    <w:rsid w:val="002F7FD6"/>
    <w:rsid w:val="002F7FF3"/>
    <w:rsid w:val="00301076"/>
    <w:rsid w:val="003034AC"/>
    <w:rsid w:val="00303529"/>
    <w:rsid w:val="0030356F"/>
    <w:rsid w:val="003036F6"/>
    <w:rsid w:val="00304561"/>
    <w:rsid w:val="003119D9"/>
    <w:rsid w:val="00313C26"/>
    <w:rsid w:val="00315A4A"/>
    <w:rsid w:val="00315B22"/>
    <w:rsid w:val="0031646B"/>
    <w:rsid w:val="00316FD8"/>
    <w:rsid w:val="00317070"/>
    <w:rsid w:val="003204C5"/>
    <w:rsid w:val="00322687"/>
    <w:rsid w:val="00322F91"/>
    <w:rsid w:val="00323A27"/>
    <w:rsid w:val="00327CCC"/>
    <w:rsid w:val="00331614"/>
    <w:rsid w:val="003316E8"/>
    <w:rsid w:val="00331DC7"/>
    <w:rsid w:val="00331E16"/>
    <w:rsid w:val="003320FC"/>
    <w:rsid w:val="00332181"/>
    <w:rsid w:val="00333170"/>
    <w:rsid w:val="0033467F"/>
    <w:rsid w:val="00335006"/>
    <w:rsid w:val="003351CE"/>
    <w:rsid w:val="00335DB3"/>
    <w:rsid w:val="00335DF1"/>
    <w:rsid w:val="003369E5"/>
    <w:rsid w:val="00337990"/>
    <w:rsid w:val="00341905"/>
    <w:rsid w:val="00341EB2"/>
    <w:rsid w:val="003439AE"/>
    <w:rsid w:val="003452F9"/>
    <w:rsid w:val="00345529"/>
    <w:rsid w:val="003457A5"/>
    <w:rsid w:val="00346315"/>
    <w:rsid w:val="00346FD7"/>
    <w:rsid w:val="003478B6"/>
    <w:rsid w:val="00347F9D"/>
    <w:rsid w:val="00351958"/>
    <w:rsid w:val="003520D5"/>
    <w:rsid w:val="00354182"/>
    <w:rsid w:val="0035481D"/>
    <w:rsid w:val="00355457"/>
    <w:rsid w:val="00357877"/>
    <w:rsid w:val="00357DE9"/>
    <w:rsid w:val="003619C6"/>
    <w:rsid w:val="00361EA3"/>
    <w:rsid w:val="0036252A"/>
    <w:rsid w:val="0036375E"/>
    <w:rsid w:val="00363DFD"/>
    <w:rsid w:val="003650D3"/>
    <w:rsid w:val="00365312"/>
    <w:rsid w:val="003660FC"/>
    <w:rsid w:val="00366A91"/>
    <w:rsid w:val="00367359"/>
    <w:rsid w:val="00367411"/>
    <w:rsid w:val="00370213"/>
    <w:rsid w:val="00370D79"/>
    <w:rsid w:val="003711BB"/>
    <w:rsid w:val="003715FE"/>
    <w:rsid w:val="00371B8B"/>
    <w:rsid w:val="00372321"/>
    <w:rsid w:val="0037248D"/>
    <w:rsid w:val="003726CB"/>
    <w:rsid w:val="003735D9"/>
    <w:rsid w:val="00373DF3"/>
    <w:rsid w:val="003751E3"/>
    <w:rsid w:val="00376CE5"/>
    <w:rsid w:val="0037767F"/>
    <w:rsid w:val="00377F51"/>
    <w:rsid w:val="00380168"/>
    <w:rsid w:val="00382D64"/>
    <w:rsid w:val="0038345D"/>
    <w:rsid w:val="00383BDB"/>
    <w:rsid w:val="00384720"/>
    <w:rsid w:val="00386135"/>
    <w:rsid w:val="00387755"/>
    <w:rsid w:val="003909FE"/>
    <w:rsid w:val="0039119A"/>
    <w:rsid w:val="00395EC7"/>
    <w:rsid w:val="003963FC"/>
    <w:rsid w:val="0039732E"/>
    <w:rsid w:val="00397DC6"/>
    <w:rsid w:val="003A0119"/>
    <w:rsid w:val="003A079D"/>
    <w:rsid w:val="003A0B23"/>
    <w:rsid w:val="003A111F"/>
    <w:rsid w:val="003A1F8D"/>
    <w:rsid w:val="003A2919"/>
    <w:rsid w:val="003A419A"/>
    <w:rsid w:val="003A45BC"/>
    <w:rsid w:val="003A5578"/>
    <w:rsid w:val="003A58F8"/>
    <w:rsid w:val="003A5AE7"/>
    <w:rsid w:val="003A6349"/>
    <w:rsid w:val="003B0256"/>
    <w:rsid w:val="003B08D5"/>
    <w:rsid w:val="003B0BE0"/>
    <w:rsid w:val="003B2DB9"/>
    <w:rsid w:val="003B4416"/>
    <w:rsid w:val="003B4FA4"/>
    <w:rsid w:val="003B647E"/>
    <w:rsid w:val="003B744A"/>
    <w:rsid w:val="003B7CC1"/>
    <w:rsid w:val="003C0989"/>
    <w:rsid w:val="003C4793"/>
    <w:rsid w:val="003C5899"/>
    <w:rsid w:val="003C58E5"/>
    <w:rsid w:val="003C61AC"/>
    <w:rsid w:val="003C7A2D"/>
    <w:rsid w:val="003C7CD5"/>
    <w:rsid w:val="003D0078"/>
    <w:rsid w:val="003D192E"/>
    <w:rsid w:val="003D1F52"/>
    <w:rsid w:val="003D26E4"/>
    <w:rsid w:val="003D298F"/>
    <w:rsid w:val="003D2A49"/>
    <w:rsid w:val="003D31E0"/>
    <w:rsid w:val="003D34D8"/>
    <w:rsid w:val="003D4C79"/>
    <w:rsid w:val="003D5AA1"/>
    <w:rsid w:val="003D62CD"/>
    <w:rsid w:val="003D6646"/>
    <w:rsid w:val="003D72C3"/>
    <w:rsid w:val="003E1342"/>
    <w:rsid w:val="003E45CE"/>
    <w:rsid w:val="003E6B6E"/>
    <w:rsid w:val="003E78EF"/>
    <w:rsid w:val="003F0A8C"/>
    <w:rsid w:val="003F1341"/>
    <w:rsid w:val="003F3E39"/>
    <w:rsid w:val="003F45EE"/>
    <w:rsid w:val="003F46D1"/>
    <w:rsid w:val="003F538F"/>
    <w:rsid w:val="003F59C5"/>
    <w:rsid w:val="003F64D4"/>
    <w:rsid w:val="003F67A1"/>
    <w:rsid w:val="003F7282"/>
    <w:rsid w:val="003F7D8A"/>
    <w:rsid w:val="00400074"/>
    <w:rsid w:val="00400BCE"/>
    <w:rsid w:val="00402719"/>
    <w:rsid w:val="004027EF"/>
    <w:rsid w:val="00403756"/>
    <w:rsid w:val="00404381"/>
    <w:rsid w:val="00404CC3"/>
    <w:rsid w:val="0040521F"/>
    <w:rsid w:val="00405C6E"/>
    <w:rsid w:val="00406079"/>
    <w:rsid w:val="00407FA9"/>
    <w:rsid w:val="00411A38"/>
    <w:rsid w:val="00412561"/>
    <w:rsid w:val="00412D04"/>
    <w:rsid w:val="00414A28"/>
    <w:rsid w:val="0041596A"/>
    <w:rsid w:val="004171E9"/>
    <w:rsid w:val="00420409"/>
    <w:rsid w:val="00420A7A"/>
    <w:rsid w:val="00422B9E"/>
    <w:rsid w:val="0042526E"/>
    <w:rsid w:val="0042610D"/>
    <w:rsid w:val="004275A8"/>
    <w:rsid w:val="00427D28"/>
    <w:rsid w:val="00430A30"/>
    <w:rsid w:val="00430B7C"/>
    <w:rsid w:val="004311CB"/>
    <w:rsid w:val="00431459"/>
    <w:rsid w:val="00433E24"/>
    <w:rsid w:val="00434EF3"/>
    <w:rsid w:val="0043597D"/>
    <w:rsid w:val="004362DC"/>
    <w:rsid w:val="004363A8"/>
    <w:rsid w:val="0043665E"/>
    <w:rsid w:val="00436B79"/>
    <w:rsid w:val="004401EC"/>
    <w:rsid w:val="00440F3B"/>
    <w:rsid w:val="00441D07"/>
    <w:rsid w:val="00441E1A"/>
    <w:rsid w:val="00442485"/>
    <w:rsid w:val="00443B5D"/>
    <w:rsid w:val="00444033"/>
    <w:rsid w:val="0044527A"/>
    <w:rsid w:val="00446764"/>
    <w:rsid w:val="00451262"/>
    <w:rsid w:val="00452BEA"/>
    <w:rsid w:val="00452F5B"/>
    <w:rsid w:val="0045349F"/>
    <w:rsid w:val="00453AC2"/>
    <w:rsid w:val="00453E3E"/>
    <w:rsid w:val="00454371"/>
    <w:rsid w:val="00455FED"/>
    <w:rsid w:val="004569A5"/>
    <w:rsid w:val="004600C4"/>
    <w:rsid w:val="00460A24"/>
    <w:rsid w:val="00461742"/>
    <w:rsid w:val="00462450"/>
    <w:rsid w:val="0046403A"/>
    <w:rsid w:val="004646EF"/>
    <w:rsid w:val="00464AAE"/>
    <w:rsid w:val="00464F93"/>
    <w:rsid w:val="00465626"/>
    <w:rsid w:val="004659A2"/>
    <w:rsid w:val="00465CBD"/>
    <w:rsid w:val="0046617E"/>
    <w:rsid w:val="004664BA"/>
    <w:rsid w:val="00466B06"/>
    <w:rsid w:val="004673EA"/>
    <w:rsid w:val="00470227"/>
    <w:rsid w:val="00470D07"/>
    <w:rsid w:val="004712F0"/>
    <w:rsid w:val="00471690"/>
    <w:rsid w:val="00473A25"/>
    <w:rsid w:val="00474477"/>
    <w:rsid w:val="0047451D"/>
    <w:rsid w:val="00474E2F"/>
    <w:rsid w:val="00476AFF"/>
    <w:rsid w:val="0047704C"/>
    <w:rsid w:val="0048053D"/>
    <w:rsid w:val="00480FF9"/>
    <w:rsid w:val="00481006"/>
    <w:rsid w:val="00481F16"/>
    <w:rsid w:val="00482358"/>
    <w:rsid w:val="0048386E"/>
    <w:rsid w:val="00483B0A"/>
    <w:rsid w:val="00484BB2"/>
    <w:rsid w:val="00485C29"/>
    <w:rsid w:val="00487939"/>
    <w:rsid w:val="00491926"/>
    <w:rsid w:val="00493719"/>
    <w:rsid w:val="00493E76"/>
    <w:rsid w:val="00494D68"/>
    <w:rsid w:val="00495BDD"/>
    <w:rsid w:val="00496BC4"/>
    <w:rsid w:val="004976F8"/>
    <w:rsid w:val="00497BB3"/>
    <w:rsid w:val="004A026D"/>
    <w:rsid w:val="004A14F9"/>
    <w:rsid w:val="004A16F6"/>
    <w:rsid w:val="004A1CF5"/>
    <w:rsid w:val="004A3121"/>
    <w:rsid w:val="004A4D2B"/>
    <w:rsid w:val="004A6BAE"/>
    <w:rsid w:val="004A727B"/>
    <w:rsid w:val="004B2A02"/>
    <w:rsid w:val="004B31B6"/>
    <w:rsid w:val="004B58A0"/>
    <w:rsid w:val="004B5ADD"/>
    <w:rsid w:val="004B5AEE"/>
    <w:rsid w:val="004B7DBA"/>
    <w:rsid w:val="004C1B79"/>
    <w:rsid w:val="004C6219"/>
    <w:rsid w:val="004C68E9"/>
    <w:rsid w:val="004C705E"/>
    <w:rsid w:val="004D042E"/>
    <w:rsid w:val="004D1219"/>
    <w:rsid w:val="004D126D"/>
    <w:rsid w:val="004D1645"/>
    <w:rsid w:val="004D173F"/>
    <w:rsid w:val="004D1E38"/>
    <w:rsid w:val="004D301C"/>
    <w:rsid w:val="004D337D"/>
    <w:rsid w:val="004D44FE"/>
    <w:rsid w:val="004D54E8"/>
    <w:rsid w:val="004D5E1D"/>
    <w:rsid w:val="004D6D59"/>
    <w:rsid w:val="004D747B"/>
    <w:rsid w:val="004E03FF"/>
    <w:rsid w:val="004E142A"/>
    <w:rsid w:val="004E241D"/>
    <w:rsid w:val="004E2C18"/>
    <w:rsid w:val="004E3107"/>
    <w:rsid w:val="004E47BD"/>
    <w:rsid w:val="004E4929"/>
    <w:rsid w:val="004F03EB"/>
    <w:rsid w:val="004F3111"/>
    <w:rsid w:val="004F39B1"/>
    <w:rsid w:val="004F3F3F"/>
    <w:rsid w:val="004F4287"/>
    <w:rsid w:val="004F4A16"/>
    <w:rsid w:val="004F5766"/>
    <w:rsid w:val="004F761E"/>
    <w:rsid w:val="004F78A1"/>
    <w:rsid w:val="004F7D36"/>
    <w:rsid w:val="00500ABA"/>
    <w:rsid w:val="00501204"/>
    <w:rsid w:val="00501CDF"/>
    <w:rsid w:val="00501E6C"/>
    <w:rsid w:val="0050449C"/>
    <w:rsid w:val="0050579A"/>
    <w:rsid w:val="00505E5A"/>
    <w:rsid w:val="00505F87"/>
    <w:rsid w:val="00506742"/>
    <w:rsid w:val="00506996"/>
    <w:rsid w:val="005132DB"/>
    <w:rsid w:val="00514197"/>
    <w:rsid w:val="00514436"/>
    <w:rsid w:val="005161F5"/>
    <w:rsid w:val="005171B8"/>
    <w:rsid w:val="0051771B"/>
    <w:rsid w:val="0051782C"/>
    <w:rsid w:val="00520BE6"/>
    <w:rsid w:val="0052247A"/>
    <w:rsid w:val="005242C9"/>
    <w:rsid w:val="00524E27"/>
    <w:rsid w:val="005250A4"/>
    <w:rsid w:val="00525F20"/>
    <w:rsid w:val="00526726"/>
    <w:rsid w:val="0052685B"/>
    <w:rsid w:val="00527381"/>
    <w:rsid w:val="00527DCB"/>
    <w:rsid w:val="005316C5"/>
    <w:rsid w:val="00532FDD"/>
    <w:rsid w:val="0053324D"/>
    <w:rsid w:val="00534412"/>
    <w:rsid w:val="00534D2B"/>
    <w:rsid w:val="00534E9C"/>
    <w:rsid w:val="005369B8"/>
    <w:rsid w:val="00536B29"/>
    <w:rsid w:val="00536D22"/>
    <w:rsid w:val="0053707D"/>
    <w:rsid w:val="0053742A"/>
    <w:rsid w:val="00537DDB"/>
    <w:rsid w:val="00540EFE"/>
    <w:rsid w:val="0054108C"/>
    <w:rsid w:val="005420B6"/>
    <w:rsid w:val="005427E7"/>
    <w:rsid w:val="005431F7"/>
    <w:rsid w:val="0054352D"/>
    <w:rsid w:val="00544C99"/>
    <w:rsid w:val="00544CA0"/>
    <w:rsid w:val="00544CAB"/>
    <w:rsid w:val="005454E0"/>
    <w:rsid w:val="005459BB"/>
    <w:rsid w:val="005500D1"/>
    <w:rsid w:val="00550208"/>
    <w:rsid w:val="0055044F"/>
    <w:rsid w:val="005506AF"/>
    <w:rsid w:val="00550848"/>
    <w:rsid w:val="00550E9C"/>
    <w:rsid w:val="0055118C"/>
    <w:rsid w:val="00552B9A"/>
    <w:rsid w:val="00552EF9"/>
    <w:rsid w:val="00553AE8"/>
    <w:rsid w:val="0055486F"/>
    <w:rsid w:val="00554C58"/>
    <w:rsid w:val="0055595D"/>
    <w:rsid w:val="00556C0E"/>
    <w:rsid w:val="005575C6"/>
    <w:rsid w:val="005607DC"/>
    <w:rsid w:val="00560A68"/>
    <w:rsid w:val="00561ED8"/>
    <w:rsid w:val="00561FDD"/>
    <w:rsid w:val="00562859"/>
    <w:rsid w:val="00563258"/>
    <w:rsid w:val="00564325"/>
    <w:rsid w:val="00565F79"/>
    <w:rsid w:val="00566E9B"/>
    <w:rsid w:val="00567AA1"/>
    <w:rsid w:val="00572003"/>
    <w:rsid w:val="00572254"/>
    <w:rsid w:val="0057230E"/>
    <w:rsid w:val="0057346C"/>
    <w:rsid w:val="0057377D"/>
    <w:rsid w:val="00574650"/>
    <w:rsid w:val="00574A5A"/>
    <w:rsid w:val="00575440"/>
    <w:rsid w:val="005754B1"/>
    <w:rsid w:val="0057568D"/>
    <w:rsid w:val="00575A4F"/>
    <w:rsid w:val="00575B22"/>
    <w:rsid w:val="005762BB"/>
    <w:rsid w:val="0057705A"/>
    <w:rsid w:val="00577362"/>
    <w:rsid w:val="0057759C"/>
    <w:rsid w:val="0058109C"/>
    <w:rsid w:val="00581533"/>
    <w:rsid w:val="0058513B"/>
    <w:rsid w:val="005865D5"/>
    <w:rsid w:val="005876A0"/>
    <w:rsid w:val="005921F5"/>
    <w:rsid w:val="00595C2B"/>
    <w:rsid w:val="005962EC"/>
    <w:rsid w:val="005970DE"/>
    <w:rsid w:val="00597119"/>
    <w:rsid w:val="005973E3"/>
    <w:rsid w:val="00597418"/>
    <w:rsid w:val="005974FF"/>
    <w:rsid w:val="00597A2D"/>
    <w:rsid w:val="005A0F38"/>
    <w:rsid w:val="005A1BA5"/>
    <w:rsid w:val="005A3154"/>
    <w:rsid w:val="005A5064"/>
    <w:rsid w:val="005A50C9"/>
    <w:rsid w:val="005A5B8B"/>
    <w:rsid w:val="005A5E31"/>
    <w:rsid w:val="005A5FED"/>
    <w:rsid w:val="005A6D00"/>
    <w:rsid w:val="005A70C4"/>
    <w:rsid w:val="005A7C1E"/>
    <w:rsid w:val="005B00DD"/>
    <w:rsid w:val="005B0B73"/>
    <w:rsid w:val="005B173F"/>
    <w:rsid w:val="005B188A"/>
    <w:rsid w:val="005B29B3"/>
    <w:rsid w:val="005B4839"/>
    <w:rsid w:val="005B499D"/>
    <w:rsid w:val="005B5053"/>
    <w:rsid w:val="005B5113"/>
    <w:rsid w:val="005B522B"/>
    <w:rsid w:val="005B6F93"/>
    <w:rsid w:val="005B77A9"/>
    <w:rsid w:val="005C1270"/>
    <w:rsid w:val="005C2A27"/>
    <w:rsid w:val="005C476F"/>
    <w:rsid w:val="005C4987"/>
    <w:rsid w:val="005C4EC3"/>
    <w:rsid w:val="005C5011"/>
    <w:rsid w:val="005C50C4"/>
    <w:rsid w:val="005C5739"/>
    <w:rsid w:val="005C5D62"/>
    <w:rsid w:val="005C6921"/>
    <w:rsid w:val="005C69D8"/>
    <w:rsid w:val="005C7131"/>
    <w:rsid w:val="005C773A"/>
    <w:rsid w:val="005C7A12"/>
    <w:rsid w:val="005D0A11"/>
    <w:rsid w:val="005D2CFB"/>
    <w:rsid w:val="005D2FE3"/>
    <w:rsid w:val="005D31D7"/>
    <w:rsid w:val="005D33AB"/>
    <w:rsid w:val="005D458C"/>
    <w:rsid w:val="005D6171"/>
    <w:rsid w:val="005D677F"/>
    <w:rsid w:val="005E0579"/>
    <w:rsid w:val="005E07FA"/>
    <w:rsid w:val="005E1664"/>
    <w:rsid w:val="005E235E"/>
    <w:rsid w:val="005E2402"/>
    <w:rsid w:val="005E3D2B"/>
    <w:rsid w:val="005E4AED"/>
    <w:rsid w:val="005E54A8"/>
    <w:rsid w:val="005E55E6"/>
    <w:rsid w:val="005E5C5E"/>
    <w:rsid w:val="005E6707"/>
    <w:rsid w:val="005F056C"/>
    <w:rsid w:val="005F08F8"/>
    <w:rsid w:val="005F0A47"/>
    <w:rsid w:val="005F1C4F"/>
    <w:rsid w:val="005F3EA0"/>
    <w:rsid w:val="005F5128"/>
    <w:rsid w:val="005F5BAF"/>
    <w:rsid w:val="005F65A7"/>
    <w:rsid w:val="005F7360"/>
    <w:rsid w:val="005F7B25"/>
    <w:rsid w:val="00601E63"/>
    <w:rsid w:val="00602748"/>
    <w:rsid w:val="00603E41"/>
    <w:rsid w:val="00604864"/>
    <w:rsid w:val="006048CF"/>
    <w:rsid w:val="00610593"/>
    <w:rsid w:val="00610A4A"/>
    <w:rsid w:val="006117E5"/>
    <w:rsid w:val="006122F8"/>
    <w:rsid w:val="00614718"/>
    <w:rsid w:val="00615B4F"/>
    <w:rsid w:val="00616EA6"/>
    <w:rsid w:val="006173EB"/>
    <w:rsid w:val="0062048C"/>
    <w:rsid w:val="00621C7D"/>
    <w:rsid w:val="00622264"/>
    <w:rsid w:val="00622789"/>
    <w:rsid w:val="0062354E"/>
    <w:rsid w:val="00627289"/>
    <w:rsid w:val="00630ADE"/>
    <w:rsid w:val="006323B1"/>
    <w:rsid w:val="0063482E"/>
    <w:rsid w:val="00636316"/>
    <w:rsid w:val="0063762A"/>
    <w:rsid w:val="006425F9"/>
    <w:rsid w:val="0064349C"/>
    <w:rsid w:val="006439B0"/>
    <w:rsid w:val="00646D9D"/>
    <w:rsid w:val="00651B41"/>
    <w:rsid w:val="00652056"/>
    <w:rsid w:val="006536E1"/>
    <w:rsid w:val="00654895"/>
    <w:rsid w:val="0065556C"/>
    <w:rsid w:val="006555E1"/>
    <w:rsid w:val="006558E9"/>
    <w:rsid w:val="00655E54"/>
    <w:rsid w:val="00655ED9"/>
    <w:rsid w:val="00655FC9"/>
    <w:rsid w:val="0065642F"/>
    <w:rsid w:val="00656508"/>
    <w:rsid w:val="00656722"/>
    <w:rsid w:val="0065734A"/>
    <w:rsid w:val="0065786C"/>
    <w:rsid w:val="00657ED8"/>
    <w:rsid w:val="0066078E"/>
    <w:rsid w:val="00661446"/>
    <w:rsid w:val="00662E37"/>
    <w:rsid w:val="00664931"/>
    <w:rsid w:val="006654DB"/>
    <w:rsid w:val="00665E75"/>
    <w:rsid w:val="00666A88"/>
    <w:rsid w:val="00666A94"/>
    <w:rsid w:val="00667FA1"/>
    <w:rsid w:val="00670590"/>
    <w:rsid w:val="006725FA"/>
    <w:rsid w:val="00673119"/>
    <w:rsid w:val="00673C7C"/>
    <w:rsid w:val="006752B7"/>
    <w:rsid w:val="0067599F"/>
    <w:rsid w:val="00675D6F"/>
    <w:rsid w:val="00675F9C"/>
    <w:rsid w:val="00676104"/>
    <w:rsid w:val="00677973"/>
    <w:rsid w:val="00681532"/>
    <w:rsid w:val="006818F7"/>
    <w:rsid w:val="00682156"/>
    <w:rsid w:val="00683486"/>
    <w:rsid w:val="0068379C"/>
    <w:rsid w:val="006841F7"/>
    <w:rsid w:val="00685159"/>
    <w:rsid w:val="006854FD"/>
    <w:rsid w:val="00685ABA"/>
    <w:rsid w:val="006866C8"/>
    <w:rsid w:val="0068725B"/>
    <w:rsid w:val="00687ACC"/>
    <w:rsid w:val="00687F77"/>
    <w:rsid w:val="006900B0"/>
    <w:rsid w:val="006918A4"/>
    <w:rsid w:val="00692A9E"/>
    <w:rsid w:val="00694F5F"/>
    <w:rsid w:val="0069601C"/>
    <w:rsid w:val="0069655E"/>
    <w:rsid w:val="00696A0A"/>
    <w:rsid w:val="00696D14"/>
    <w:rsid w:val="00697551"/>
    <w:rsid w:val="00697CEE"/>
    <w:rsid w:val="006A0D41"/>
    <w:rsid w:val="006A0DAA"/>
    <w:rsid w:val="006A1291"/>
    <w:rsid w:val="006A310A"/>
    <w:rsid w:val="006A4C3F"/>
    <w:rsid w:val="006B0F1D"/>
    <w:rsid w:val="006B1732"/>
    <w:rsid w:val="006B1B8C"/>
    <w:rsid w:val="006B3062"/>
    <w:rsid w:val="006B370D"/>
    <w:rsid w:val="006B5590"/>
    <w:rsid w:val="006B6CBE"/>
    <w:rsid w:val="006C01F5"/>
    <w:rsid w:val="006C0467"/>
    <w:rsid w:val="006C0E3D"/>
    <w:rsid w:val="006C2367"/>
    <w:rsid w:val="006C236E"/>
    <w:rsid w:val="006C25AE"/>
    <w:rsid w:val="006C2D7B"/>
    <w:rsid w:val="006C64C8"/>
    <w:rsid w:val="006D00A2"/>
    <w:rsid w:val="006D026D"/>
    <w:rsid w:val="006D0376"/>
    <w:rsid w:val="006D0867"/>
    <w:rsid w:val="006D0C31"/>
    <w:rsid w:val="006D0EF8"/>
    <w:rsid w:val="006D206C"/>
    <w:rsid w:val="006D3F2F"/>
    <w:rsid w:val="006D58EF"/>
    <w:rsid w:val="006D5A95"/>
    <w:rsid w:val="006E235B"/>
    <w:rsid w:val="006E57B8"/>
    <w:rsid w:val="006E5B8C"/>
    <w:rsid w:val="006E6018"/>
    <w:rsid w:val="006E7227"/>
    <w:rsid w:val="006E7D93"/>
    <w:rsid w:val="006E7EEA"/>
    <w:rsid w:val="006F1351"/>
    <w:rsid w:val="006F15C7"/>
    <w:rsid w:val="006F17E9"/>
    <w:rsid w:val="006F4584"/>
    <w:rsid w:val="006F5296"/>
    <w:rsid w:val="006F54DA"/>
    <w:rsid w:val="006F5B51"/>
    <w:rsid w:val="006F5CF6"/>
    <w:rsid w:val="006F6A3F"/>
    <w:rsid w:val="006F7BB2"/>
    <w:rsid w:val="00700D4D"/>
    <w:rsid w:val="00701FA4"/>
    <w:rsid w:val="00702172"/>
    <w:rsid w:val="00703A3B"/>
    <w:rsid w:val="00704937"/>
    <w:rsid w:val="00705211"/>
    <w:rsid w:val="007054C7"/>
    <w:rsid w:val="0070596B"/>
    <w:rsid w:val="00706B0F"/>
    <w:rsid w:val="007077F9"/>
    <w:rsid w:val="007107EC"/>
    <w:rsid w:val="0071128F"/>
    <w:rsid w:val="00711EB4"/>
    <w:rsid w:val="00713051"/>
    <w:rsid w:val="0071399C"/>
    <w:rsid w:val="00713FD8"/>
    <w:rsid w:val="007146C9"/>
    <w:rsid w:val="00714867"/>
    <w:rsid w:val="00714A60"/>
    <w:rsid w:val="007165C9"/>
    <w:rsid w:val="00721A51"/>
    <w:rsid w:val="00722EB4"/>
    <w:rsid w:val="00723DA6"/>
    <w:rsid w:val="00723E83"/>
    <w:rsid w:val="007249B8"/>
    <w:rsid w:val="00724A39"/>
    <w:rsid w:val="0072535C"/>
    <w:rsid w:val="007253E7"/>
    <w:rsid w:val="00726645"/>
    <w:rsid w:val="00730D67"/>
    <w:rsid w:val="00730FF2"/>
    <w:rsid w:val="0073242A"/>
    <w:rsid w:val="007339D5"/>
    <w:rsid w:val="00734490"/>
    <w:rsid w:val="0073452A"/>
    <w:rsid w:val="00734AAC"/>
    <w:rsid w:val="00735334"/>
    <w:rsid w:val="007370E2"/>
    <w:rsid w:val="007377F7"/>
    <w:rsid w:val="00737ADA"/>
    <w:rsid w:val="00737C17"/>
    <w:rsid w:val="00740295"/>
    <w:rsid w:val="00740C31"/>
    <w:rsid w:val="00742B93"/>
    <w:rsid w:val="007452A4"/>
    <w:rsid w:val="00745A47"/>
    <w:rsid w:val="0074662F"/>
    <w:rsid w:val="00746B35"/>
    <w:rsid w:val="00747C35"/>
    <w:rsid w:val="00747F24"/>
    <w:rsid w:val="00750553"/>
    <w:rsid w:val="00752292"/>
    <w:rsid w:val="00752635"/>
    <w:rsid w:val="00752FC6"/>
    <w:rsid w:val="0075360A"/>
    <w:rsid w:val="0075460F"/>
    <w:rsid w:val="00756486"/>
    <w:rsid w:val="0075760C"/>
    <w:rsid w:val="00760882"/>
    <w:rsid w:val="00760F74"/>
    <w:rsid w:val="007623A9"/>
    <w:rsid w:val="00764303"/>
    <w:rsid w:val="007645E8"/>
    <w:rsid w:val="0076471F"/>
    <w:rsid w:val="007658C3"/>
    <w:rsid w:val="00766FB4"/>
    <w:rsid w:val="00767520"/>
    <w:rsid w:val="007677EA"/>
    <w:rsid w:val="0076791F"/>
    <w:rsid w:val="00767E5D"/>
    <w:rsid w:val="00767F8E"/>
    <w:rsid w:val="00770122"/>
    <w:rsid w:val="00771448"/>
    <w:rsid w:val="00772BC4"/>
    <w:rsid w:val="00773A1D"/>
    <w:rsid w:val="007745AA"/>
    <w:rsid w:val="0077465C"/>
    <w:rsid w:val="007756B8"/>
    <w:rsid w:val="00777599"/>
    <w:rsid w:val="00777856"/>
    <w:rsid w:val="00780F45"/>
    <w:rsid w:val="007812B9"/>
    <w:rsid w:val="0078181B"/>
    <w:rsid w:val="00781869"/>
    <w:rsid w:val="00781B16"/>
    <w:rsid w:val="007844D7"/>
    <w:rsid w:val="00784F83"/>
    <w:rsid w:val="007855D4"/>
    <w:rsid w:val="0079037D"/>
    <w:rsid w:val="0079076A"/>
    <w:rsid w:val="00791E28"/>
    <w:rsid w:val="00791EF8"/>
    <w:rsid w:val="00792076"/>
    <w:rsid w:val="007922B7"/>
    <w:rsid w:val="007929A0"/>
    <w:rsid w:val="0079357C"/>
    <w:rsid w:val="00793B75"/>
    <w:rsid w:val="007943A8"/>
    <w:rsid w:val="00794FE4"/>
    <w:rsid w:val="00797161"/>
    <w:rsid w:val="007A00A6"/>
    <w:rsid w:val="007A0D5A"/>
    <w:rsid w:val="007A1750"/>
    <w:rsid w:val="007A239D"/>
    <w:rsid w:val="007A2650"/>
    <w:rsid w:val="007A3E48"/>
    <w:rsid w:val="007A585F"/>
    <w:rsid w:val="007A5FA4"/>
    <w:rsid w:val="007A6550"/>
    <w:rsid w:val="007A72FF"/>
    <w:rsid w:val="007B0BBA"/>
    <w:rsid w:val="007B1170"/>
    <w:rsid w:val="007B1AB9"/>
    <w:rsid w:val="007B1BEC"/>
    <w:rsid w:val="007B2752"/>
    <w:rsid w:val="007B3546"/>
    <w:rsid w:val="007B3BB7"/>
    <w:rsid w:val="007B5012"/>
    <w:rsid w:val="007B5188"/>
    <w:rsid w:val="007B53CE"/>
    <w:rsid w:val="007B5DCA"/>
    <w:rsid w:val="007B7669"/>
    <w:rsid w:val="007C0B40"/>
    <w:rsid w:val="007C1227"/>
    <w:rsid w:val="007C12E4"/>
    <w:rsid w:val="007C16FE"/>
    <w:rsid w:val="007C20AB"/>
    <w:rsid w:val="007C33A4"/>
    <w:rsid w:val="007C482D"/>
    <w:rsid w:val="007C5C6D"/>
    <w:rsid w:val="007C7D74"/>
    <w:rsid w:val="007D00E1"/>
    <w:rsid w:val="007D2784"/>
    <w:rsid w:val="007D40D3"/>
    <w:rsid w:val="007D5670"/>
    <w:rsid w:val="007D6087"/>
    <w:rsid w:val="007D69DB"/>
    <w:rsid w:val="007D719E"/>
    <w:rsid w:val="007E062E"/>
    <w:rsid w:val="007E068C"/>
    <w:rsid w:val="007E1B78"/>
    <w:rsid w:val="007E5075"/>
    <w:rsid w:val="007E55A6"/>
    <w:rsid w:val="007F0A1D"/>
    <w:rsid w:val="007F0CA4"/>
    <w:rsid w:val="007F10B6"/>
    <w:rsid w:val="007F18AC"/>
    <w:rsid w:val="007F193D"/>
    <w:rsid w:val="007F199B"/>
    <w:rsid w:val="007F1AE9"/>
    <w:rsid w:val="007F2BD7"/>
    <w:rsid w:val="007F3749"/>
    <w:rsid w:val="007F3A21"/>
    <w:rsid w:val="007F4D0C"/>
    <w:rsid w:val="007F5D86"/>
    <w:rsid w:val="007F638A"/>
    <w:rsid w:val="007F6642"/>
    <w:rsid w:val="007F73F1"/>
    <w:rsid w:val="00800716"/>
    <w:rsid w:val="00802104"/>
    <w:rsid w:val="008021F7"/>
    <w:rsid w:val="0080243B"/>
    <w:rsid w:val="00802C8D"/>
    <w:rsid w:val="00803E00"/>
    <w:rsid w:val="0080772B"/>
    <w:rsid w:val="00810B5E"/>
    <w:rsid w:val="0081436D"/>
    <w:rsid w:val="00814587"/>
    <w:rsid w:val="00815525"/>
    <w:rsid w:val="00815742"/>
    <w:rsid w:val="00815910"/>
    <w:rsid w:val="00816730"/>
    <w:rsid w:val="00816A6E"/>
    <w:rsid w:val="0081727B"/>
    <w:rsid w:val="0082094B"/>
    <w:rsid w:val="008215B6"/>
    <w:rsid w:val="008247D8"/>
    <w:rsid w:val="00824B03"/>
    <w:rsid w:val="0082653C"/>
    <w:rsid w:val="00827BFD"/>
    <w:rsid w:val="00830038"/>
    <w:rsid w:val="00830657"/>
    <w:rsid w:val="008321B1"/>
    <w:rsid w:val="00832E3F"/>
    <w:rsid w:val="0083372A"/>
    <w:rsid w:val="008344EF"/>
    <w:rsid w:val="008349F3"/>
    <w:rsid w:val="00834CA8"/>
    <w:rsid w:val="00834CB7"/>
    <w:rsid w:val="008357CD"/>
    <w:rsid w:val="00835EA3"/>
    <w:rsid w:val="00837319"/>
    <w:rsid w:val="008373B0"/>
    <w:rsid w:val="008373FA"/>
    <w:rsid w:val="00840412"/>
    <w:rsid w:val="008408C2"/>
    <w:rsid w:val="00841049"/>
    <w:rsid w:val="008412F9"/>
    <w:rsid w:val="00841B97"/>
    <w:rsid w:val="00842326"/>
    <w:rsid w:val="00842667"/>
    <w:rsid w:val="00842FCF"/>
    <w:rsid w:val="00843B63"/>
    <w:rsid w:val="00844920"/>
    <w:rsid w:val="00845011"/>
    <w:rsid w:val="0084623C"/>
    <w:rsid w:val="00847429"/>
    <w:rsid w:val="0084755A"/>
    <w:rsid w:val="00847F09"/>
    <w:rsid w:val="00850255"/>
    <w:rsid w:val="008505F5"/>
    <w:rsid w:val="0085117E"/>
    <w:rsid w:val="00851D4F"/>
    <w:rsid w:val="00851DF8"/>
    <w:rsid w:val="00851FE6"/>
    <w:rsid w:val="00852803"/>
    <w:rsid w:val="008528B6"/>
    <w:rsid w:val="00854987"/>
    <w:rsid w:val="00854A01"/>
    <w:rsid w:val="00854BBA"/>
    <w:rsid w:val="008556D2"/>
    <w:rsid w:val="00855DCD"/>
    <w:rsid w:val="00856B31"/>
    <w:rsid w:val="0086018B"/>
    <w:rsid w:val="00860FE4"/>
    <w:rsid w:val="00862926"/>
    <w:rsid w:val="00862A4B"/>
    <w:rsid w:val="00862B5C"/>
    <w:rsid w:val="008633BA"/>
    <w:rsid w:val="0086661C"/>
    <w:rsid w:val="00866A35"/>
    <w:rsid w:val="0087163B"/>
    <w:rsid w:val="008719DE"/>
    <w:rsid w:val="00871ACF"/>
    <w:rsid w:val="008726F2"/>
    <w:rsid w:val="008734D3"/>
    <w:rsid w:val="00873A90"/>
    <w:rsid w:val="00873D24"/>
    <w:rsid w:val="00873F5E"/>
    <w:rsid w:val="0087448E"/>
    <w:rsid w:val="008754C3"/>
    <w:rsid w:val="00875585"/>
    <w:rsid w:val="0087567A"/>
    <w:rsid w:val="00875A45"/>
    <w:rsid w:val="00875A98"/>
    <w:rsid w:val="008767CB"/>
    <w:rsid w:val="0088014B"/>
    <w:rsid w:val="00880371"/>
    <w:rsid w:val="0088145F"/>
    <w:rsid w:val="00881C2C"/>
    <w:rsid w:val="008820EE"/>
    <w:rsid w:val="00882DD9"/>
    <w:rsid w:val="00883218"/>
    <w:rsid w:val="00883A32"/>
    <w:rsid w:val="00885259"/>
    <w:rsid w:val="008852AE"/>
    <w:rsid w:val="00885FB4"/>
    <w:rsid w:val="00886896"/>
    <w:rsid w:val="00887055"/>
    <w:rsid w:val="00887927"/>
    <w:rsid w:val="00887FB3"/>
    <w:rsid w:val="00887FFA"/>
    <w:rsid w:val="00890130"/>
    <w:rsid w:val="00891158"/>
    <w:rsid w:val="00891580"/>
    <w:rsid w:val="00892469"/>
    <w:rsid w:val="008930F6"/>
    <w:rsid w:val="008935F6"/>
    <w:rsid w:val="00893BDF"/>
    <w:rsid w:val="00893F80"/>
    <w:rsid w:val="00894626"/>
    <w:rsid w:val="00895F31"/>
    <w:rsid w:val="008966D7"/>
    <w:rsid w:val="00896926"/>
    <w:rsid w:val="008973D0"/>
    <w:rsid w:val="00897E5C"/>
    <w:rsid w:val="008A129A"/>
    <w:rsid w:val="008A1B39"/>
    <w:rsid w:val="008A50A1"/>
    <w:rsid w:val="008A590C"/>
    <w:rsid w:val="008A61DC"/>
    <w:rsid w:val="008A69E7"/>
    <w:rsid w:val="008A6C3B"/>
    <w:rsid w:val="008A70C8"/>
    <w:rsid w:val="008B0086"/>
    <w:rsid w:val="008B032C"/>
    <w:rsid w:val="008B0EBF"/>
    <w:rsid w:val="008B125C"/>
    <w:rsid w:val="008B1917"/>
    <w:rsid w:val="008B1B3E"/>
    <w:rsid w:val="008B2418"/>
    <w:rsid w:val="008B3A57"/>
    <w:rsid w:val="008B5E92"/>
    <w:rsid w:val="008B6858"/>
    <w:rsid w:val="008B7559"/>
    <w:rsid w:val="008B7B80"/>
    <w:rsid w:val="008B7D6F"/>
    <w:rsid w:val="008C2D44"/>
    <w:rsid w:val="008C3685"/>
    <w:rsid w:val="008C4056"/>
    <w:rsid w:val="008C486E"/>
    <w:rsid w:val="008C51BC"/>
    <w:rsid w:val="008C6F07"/>
    <w:rsid w:val="008D045F"/>
    <w:rsid w:val="008D1FB9"/>
    <w:rsid w:val="008D213B"/>
    <w:rsid w:val="008D2625"/>
    <w:rsid w:val="008D29B9"/>
    <w:rsid w:val="008D3606"/>
    <w:rsid w:val="008D3D95"/>
    <w:rsid w:val="008D5FF7"/>
    <w:rsid w:val="008D6BED"/>
    <w:rsid w:val="008D7AD2"/>
    <w:rsid w:val="008E14C6"/>
    <w:rsid w:val="008E1A71"/>
    <w:rsid w:val="008E1DBB"/>
    <w:rsid w:val="008E1ECD"/>
    <w:rsid w:val="008E3D4A"/>
    <w:rsid w:val="008E51DC"/>
    <w:rsid w:val="008E54A6"/>
    <w:rsid w:val="008E5559"/>
    <w:rsid w:val="008F0902"/>
    <w:rsid w:val="008F24EF"/>
    <w:rsid w:val="008F4FCD"/>
    <w:rsid w:val="008F5C3B"/>
    <w:rsid w:val="008F5E8C"/>
    <w:rsid w:val="008F658C"/>
    <w:rsid w:val="008F6594"/>
    <w:rsid w:val="008F66F9"/>
    <w:rsid w:val="008F7239"/>
    <w:rsid w:val="008F7D05"/>
    <w:rsid w:val="008F7DAA"/>
    <w:rsid w:val="00900CFA"/>
    <w:rsid w:val="00901030"/>
    <w:rsid w:val="009019CD"/>
    <w:rsid w:val="00901E12"/>
    <w:rsid w:val="009022D6"/>
    <w:rsid w:val="0090284C"/>
    <w:rsid w:val="00903110"/>
    <w:rsid w:val="009033A0"/>
    <w:rsid w:val="00903685"/>
    <w:rsid w:val="0090392E"/>
    <w:rsid w:val="00905549"/>
    <w:rsid w:val="00906F11"/>
    <w:rsid w:val="00907549"/>
    <w:rsid w:val="009103C3"/>
    <w:rsid w:val="009111D3"/>
    <w:rsid w:val="009127DF"/>
    <w:rsid w:val="0091733B"/>
    <w:rsid w:val="00920890"/>
    <w:rsid w:val="00920924"/>
    <w:rsid w:val="0092118D"/>
    <w:rsid w:val="00922079"/>
    <w:rsid w:val="00922629"/>
    <w:rsid w:val="00922F79"/>
    <w:rsid w:val="009231D8"/>
    <w:rsid w:val="009231FB"/>
    <w:rsid w:val="00923F4A"/>
    <w:rsid w:val="00925073"/>
    <w:rsid w:val="00925F4D"/>
    <w:rsid w:val="00926F87"/>
    <w:rsid w:val="00927404"/>
    <w:rsid w:val="00927FAF"/>
    <w:rsid w:val="0093178A"/>
    <w:rsid w:val="00932C5F"/>
    <w:rsid w:val="00933F7B"/>
    <w:rsid w:val="00934FBB"/>
    <w:rsid w:val="00936330"/>
    <w:rsid w:val="00936993"/>
    <w:rsid w:val="00936FF1"/>
    <w:rsid w:val="00937CAB"/>
    <w:rsid w:val="009408DE"/>
    <w:rsid w:val="00941148"/>
    <w:rsid w:val="00945021"/>
    <w:rsid w:val="009457AA"/>
    <w:rsid w:val="00945BA6"/>
    <w:rsid w:val="00950A49"/>
    <w:rsid w:val="00950CCF"/>
    <w:rsid w:val="0095238E"/>
    <w:rsid w:val="009526B1"/>
    <w:rsid w:val="0095402D"/>
    <w:rsid w:val="009551A3"/>
    <w:rsid w:val="00956435"/>
    <w:rsid w:val="009567C8"/>
    <w:rsid w:val="00957FAF"/>
    <w:rsid w:val="0096027B"/>
    <w:rsid w:val="009617A4"/>
    <w:rsid w:val="00961F48"/>
    <w:rsid w:val="0096284E"/>
    <w:rsid w:val="00962FE2"/>
    <w:rsid w:val="00964314"/>
    <w:rsid w:val="009645A0"/>
    <w:rsid w:val="00964F76"/>
    <w:rsid w:val="00965D56"/>
    <w:rsid w:val="00967E9B"/>
    <w:rsid w:val="0097008E"/>
    <w:rsid w:val="00970ACD"/>
    <w:rsid w:val="009716D4"/>
    <w:rsid w:val="0097237F"/>
    <w:rsid w:val="009726F1"/>
    <w:rsid w:val="00972B6D"/>
    <w:rsid w:val="00972CBE"/>
    <w:rsid w:val="00972F0C"/>
    <w:rsid w:val="0097551C"/>
    <w:rsid w:val="00976B55"/>
    <w:rsid w:val="00976C95"/>
    <w:rsid w:val="00977362"/>
    <w:rsid w:val="009779D9"/>
    <w:rsid w:val="00977CB5"/>
    <w:rsid w:val="00981077"/>
    <w:rsid w:val="00981FE7"/>
    <w:rsid w:val="009833FA"/>
    <w:rsid w:val="009837A1"/>
    <w:rsid w:val="00983A85"/>
    <w:rsid w:val="00983F05"/>
    <w:rsid w:val="00987F40"/>
    <w:rsid w:val="0099047C"/>
    <w:rsid w:val="00990613"/>
    <w:rsid w:val="009915AB"/>
    <w:rsid w:val="0099287D"/>
    <w:rsid w:val="0099433A"/>
    <w:rsid w:val="00994F11"/>
    <w:rsid w:val="00994FB9"/>
    <w:rsid w:val="009955DC"/>
    <w:rsid w:val="00995B31"/>
    <w:rsid w:val="009975DD"/>
    <w:rsid w:val="0099787E"/>
    <w:rsid w:val="00997CA8"/>
    <w:rsid w:val="009A1AB2"/>
    <w:rsid w:val="009A308A"/>
    <w:rsid w:val="009A375A"/>
    <w:rsid w:val="009A414D"/>
    <w:rsid w:val="009A418D"/>
    <w:rsid w:val="009A4981"/>
    <w:rsid w:val="009A6F4B"/>
    <w:rsid w:val="009A7336"/>
    <w:rsid w:val="009B3205"/>
    <w:rsid w:val="009B3504"/>
    <w:rsid w:val="009B43BE"/>
    <w:rsid w:val="009B4AE9"/>
    <w:rsid w:val="009B545C"/>
    <w:rsid w:val="009B5D17"/>
    <w:rsid w:val="009B604F"/>
    <w:rsid w:val="009B6612"/>
    <w:rsid w:val="009B7159"/>
    <w:rsid w:val="009C0F9F"/>
    <w:rsid w:val="009C1251"/>
    <w:rsid w:val="009C2273"/>
    <w:rsid w:val="009C2A6C"/>
    <w:rsid w:val="009C3231"/>
    <w:rsid w:val="009C3784"/>
    <w:rsid w:val="009C4B7F"/>
    <w:rsid w:val="009C6FAE"/>
    <w:rsid w:val="009C754D"/>
    <w:rsid w:val="009C7D24"/>
    <w:rsid w:val="009D0FF8"/>
    <w:rsid w:val="009D1893"/>
    <w:rsid w:val="009D2663"/>
    <w:rsid w:val="009D2EB4"/>
    <w:rsid w:val="009D381E"/>
    <w:rsid w:val="009D3D82"/>
    <w:rsid w:val="009D4AFA"/>
    <w:rsid w:val="009D557E"/>
    <w:rsid w:val="009D574C"/>
    <w:rsid w:val="009D692C"/>
    <w:rsid w:val="009D6FBF"/>
    <w:rsid w:val="009E0797"/>
    <w:rsid w:val="009E0C7F"/>
    <w:rsid w:val="009E12C6"/>
    <w:rsid w:val="009E172E"/>
    <w:rsid w:val="009E1D09"/>
    <w:rsid w:val="009E22A9"/>
    <w:rsid w:val="009E2979"/>
    <w:rsid w:val="009E3755"/>
    <w:rsid w:val="009E52BD"/>
    <w:rsid w:val="009E60B4"/>
    <w:rsid w:val="009E633A"/>
    <w:rsid w:val="009E69B8"/>
    <w:rsid w:val="009E6B71"/>
    <w:rsid w:val="009E7797"/>
    <w:rsid w:val="009F0E4D"/>
    <w:rsid w:val="009F269D"/>
    <w:rsid w:val="009F2E59"/>
    <w:rsid w:val="009F47E6"/>
    <w:rsid w:val="009F5C97"/>
    <w:rsid w:val="009F760B"/>
    <w:rsid w:val="009F77A5"/>
    <w:rsid w:val="009F7B49"/>
    <w:rsid w:val="009F7E43"/>
    <w:rsid w:val="009F7FFA"/>
    <w:rsid w:val="00A0074E"/>
    <w:rsid w:val="00A039E1"/>
    <w:rsid w:val="00A04094"/>
    <w:rsid w:val="00A04C1A"/>
    <w:rsid w:val="00A05367"/>
    <w:rsid w:val="00A06F74"/>
    <w:rsid w:val="00A07AFE"/>
    <w:rsid w:val="00A07C8B"/>
    <w:rsid w:val="00A103DA"/>
    <w:rsid w:val="00A105F6"/>
    <w:rsid w:val="00A107F7"/>
    <w:rsid w:val="00A117D0"/>
    <w:rsid w:val="00A11A92"/>
    <w:rsid w:val="00A11F21"/>
    <w:rsid w:val="00A12142"/>
    <w:rsid w:val="00A12857"/>
    <w:rsid w:val="00A13714"/>
    <w:rsid w:val="00A1387B"/>
    <w:rsid w:val="00A13F67"/>
    <w:rsid w:val="00A141BB"/>
    <w:rsid w:val="00A1674B"/>
    <w:rsid w:val="00A17213"/>
    <w:rsid w:val="00A1775E"/>
    <w:rsid w:val="00A17874"/>
    <w:rsid w:val="00A2243F"/>
    <w:rsid w:val="00A224AB"/>
    <w:rsid w:val="00A23566"/>
    <w:rsid w:val="00A24B62"/>
    <w:rsid w:val="00A25B6F"/>
    <w:rsid w:val="00A26537"/>
    <w:rsid w:val="00A302B7"/>
    <w:rsid w:val="00A30F97"/>
    <w:rsid w:val="00A32C28"/>
    <w:rsid w:val="00A33399"/>
    <w:rsid w:val="00A34210"/>
    <w:rsid w:val="00A3459D"/>
    <w:rsid w:val="00A34933"/>
    <w:rsid w:val="00A35A69"/>
    <w:rsid w:val="00A35EF8"/>
    <w:rsid w:val="00A40EB9"/>
    <w:rsid w:val="00A41634"/>
    <w:rsid w:val="00A4224E"/>
    <w:rsid w:val="00A4313B"/>
    <w:rsid w:val="00A43194"/>
    <w:rsid w:val="00A43D13"/>
    <w:rsid w:val="00A458D6"/>
    <w:rsid w:val="00A508C3"/>
    <w:rsid w:val="00A50AB5"/>
    <w:rsid w:val="00A511E6"/>
    <w:rsid w:val="00A53B86"/>
    <w:rsid w:val="00A551D4"/>
    <w:rsid w:val="00A56020"/>
    <w:rsid w:val="00A5650A"/>
    <w:rsid w:val="00A576A3"/>
    <w:rsid w:val="00A60D80"/>
    <w:rsid w:val="00A61C62"/>
    <w:rsid w:val="00A62196"/>
    <w:rsid w:val="00A62281"/>
    <w:rsid w:val="00A62F17"/>
    <w:rsid w:val="00A655E8"/>
    <w:rsid w:val="00A66A8F"/>
    <w:rsid w:val="00A66B7C"/>
    <w:rsid w:val="00A675EA"/>
    <w:rsid w:val="00A6784B"/>
    <w:rsid w:val="00A700BB"/>
    <w:rsid w:val="00A716AD"/>
    <w:rsid w:val="00A717F6"/>
    <w:rsid w:val="00A71FF6"/>
    <w:rsid w:val="00A720A0"/>
    <w:rsid w:val="00A729D2"/>
    <w:rsid w:val="00A72C2A"/>
    <w:rsid w:val="00A73DA6"/>
    <w:rsid w:val="00A74580"/>
    <w:rsid w:val="00A74ADF"/>
    <w:rsid w:val="00A74D56"/>
    <w:rsid w:val="00A74E21"/>
    <w:rsid w:val="00A75120"/>
    <w:rsid w:val="00A75259"/>
    <w:rsid w:val="00A7642B"/>
    <w:rsid w:val="00A765DA"/>
    <w:rsid w:val="00A77010"/>
    <w:rsid w:val="00A80EE4"/>
    <w:rsid w:val="00A821D9"/>
    <w:rsid w:val="00A82559"/>
    <w:rsid w:val="00A82E3F"/>
    <w:rsid w:val="00A83246"/>
    <w:rsid w:val="00A85363"/>
    <w:rsid w:val="00A856B9"/>
    <w:rsid w:val="00A868BC"/>
    <w:rsid w:val="00A86C37"/>
    <w:rsid w:val="00A87B88"/>
    <w:rsid w:val="00A90244"/>
    <w:rsid w:val="00A90D0F"/>
    <w:rsid w:val="00A90DB2"/>
    <w:rsid w:val="00A927F7"/>
    <w:rsid w:val="00A9285D"/>
    <w:rsid w:val="00A92C92"/>
    <w:rsid w:val="00A934A4"/>
    <w:rsid w:val="00A9464F"/>
    <w:rsid w:val="00A94843"/>
    <w:rsid w:val="00A97012"/>
    <w:rsid w:val="00A972EF"/>
    <w:rsid w:val="00A9750F"/>
    <w:rsid w:val="00A97798"/>
    <w:rsid w:val="00AA04B3"/>
    <w:rsid w:val="00AA0BD0"/>
    <w:rsid w:val="00AA2B30"/>
    <w:rsid w:val="00AA2C1C"/>
    <w:rsid w:val="00AA390D"/>
    <w:rsid w:val="00AA4625"/>
    <w:rsid w:val="00AA5CC5"/>
    <w:rsid w:val="00AA75E6"/>
    <w:rsid w:val="00AA7646"/>
    <w:rsid w:val="00AB067D"/>
    <w:rsid w:val="00AB1AC6"/>
    <w:rsid w:val="00AB1BC9"/>
    <w:rsid w:val="00AB2050"/>
    <w:rsid w:val="00AB2503"/>
    <w:rsid w:val="00AB2779"/>
    <w:rsid w:val="00AB33BF"/>
    <w:rsid w:val="00AB5E12"/>
    <w:rsid w:val="00AB69C3"/>
    <w:rsid w:val="00AC0B5E"/>
    <w:rsid w:val="00AC2FE7"/>
    <w:rsid w:val="00AC31C1"/>
    <w:rsid w:val="00AC3245"/>
    <w:rsid w:val="00AC33F4"/>
    <w:rsid w:val="00AC4ED9"/>
    <w:rsid w:val="00AC7A1F"/>
    <w:rsid w:val="00AD0403"/>
    <w:rsid w:val="00AD04C0"/>
    <w:rsid w:val="00AD09B3"/>
    <w:rsid w:val="00AD1390"/>
    <w:rsid w:val="00AD1A68"/>
    <w:rsid w:val="00AD28FF"/>
    <w:rsid w:val="00AD2DFF"/>
    <w:rsid w:val="00AD3CF4"/>
    <w:rsid w:val="00AD41D6"/>
    <w:rsid w:val="00AD52E1"/>
    <w:rsid w:val="00AD5C50"/>
    <w:rsid w:val="00AD6DC2"/>
    <w:rsid w:val="00AD7433"/>
    <w:rsid w:val="00AE0251"/>
    <w:rsid w:val="00AE16EA"/>
    <w:rsid w:val="00AE19AB"/>
    <w:rsid w:val="00AE1B2B"/>
    <w:rsid w:val="00AE2139"/>
    <w:rsid w:val="00AE4CA6"/>
    <w:rsid w:val="00AE637E"/>
    <w:rsid w:val="00AE6B0B"/>
    <w:rsid w:val="00AE7101"/>
    <w:rsid w:val="00AE791F"/>
    <w:rsid w:val="00AE793C"/>
    <w:rsid w:val="00AF2C45"/>
    <w:rsid w:val="00AF4315"/>
    <w:rsid w:val="00AF44B3"/>
    <w:rsid w:val="00AF6B43"/>
    <w:rsid w:val="00AF7237"/>
    <w:rsid w:val="00AF7BEC"/>
    <w:rsid w:val="00B00E26"/>
    <w:rsid w:val="00B01664"/>
    <w:rsid w:val="00B01E44"/>
    <w:rsid w:val="00B0248C"/>
    <w:rsid w:val="00B02C3F"/>
    <w:rsid w:val="00B03D50"/>
    <w:rsid w:val="00B05FAC"/>
    <w:rsid w:val="00B06F5F"/>
    <w:rsid w:val="00B10478"/>
    <w:rsid w:val="00B11B35"/>
    <w:rsid w:val="00B11C74"/>
    <w:rsid w:val="00B12081"/>
    <w:rsid w:val="00B1214E"/>
    <w:rsid w:val="00B12180"/>
    <w:rsid w:val="00B1255F"/>
    <w:rsid w:val="00B12645"/>
    <w:rsid w:val="00B128E4"/>
    <w:rsid w:val="00B13114"/>
    <w:rsid w:val="00B132B2"/>
    <w:rsid w:val="00B1637B"/>
    <w:rsid w:val="00B16675"/>
    <w:rsid w:val="00B16DBA"/>
    <w:rsid w:val="00B17829"/>
    <w:rsid w:val="00B17EDE"/>
    <w:rsid w:val="00B20129"/>
    <w:rsid w:val="00B20272"/>
    <w:rsid w:val="00B2157B"/>
    <w:rsid w:val="00B21BFD"/>
    <w:rsid w:val="00B259ED"/>
    <w:rsid w:val="00B3005D"/>
    <w:rsid w:val="00B3122E"/>
    <w:rsid w:val="00B31351"/>
    <w:rsid w:val="00B314BE"/>
    <w:rsid w:val="00B317F3"/>
    <w:rsid w:val="00B31C25"/>
    <w:rsid w:val="00B3201E"/>
    <w:rsid w:val="00B320F8"/>
    <w:rsid w:val="00B3310D"/>
    <w:rsid w:val="00B33A0F"/>
    <w:rsid w:val="00B37851"/>
    <w:rsid w:val="00B378A1"/>
    <w:rsid w:val="00B4035C"/>
    <w:rsid w:val="00B41D4F"/>
    <w:rsid w:val="00B42FAF"/>
    <w:rsid w:val="00B42FBC"/>
    <w:rsid w:val="00B4448C"/>
    <w:rsid w:val="00B44A28"/>
    <w:rsid w:val="00B47288"/>
    <w:rsid w:val="00B47A02"/>
    <w:rsid w:val="00B50A64"/>
    <w:rsid w:val="00B5167F"/>
    <w:rsid w:val="00B523AC"/>
    <w:rsid w:val="00B5246D"/>
    <w:rsid w:val="00B52919"/>
    <w:rsid w:val="00B54413"/>
    <w:rsid w:val="00B5442C"/>
    <w:rsid w:val="00B5445B"/>
    <w:rsid w:val="00B546A6"/>
    <w:rsid w:val="00B5544A"/>
    <w:rsid w:val="00B555FF"/>
    <w:rsid w:val="00B55EDB"/>
    <w:rsid w:val="00B5671E"/>
    <w:rsid w:val="00B56761"/>
    <w:rsid w:val="00B56FE2"/>
    <w:rsid w:val="00B570B5"/>
    <w:rsid w:val="00B571A6"/>
    <w:rsid w:val="00B57FAC"/>
    <w:rsid w:val="00B60336"/>
    <w:rsid w:val="00B614DE"/>
    <w:rsid w:val="00B61778"/>
    <w:rsid w:val="00B63B0B"/>
    <w:rsid w:val="00B641BB"/>
    <w:rsid w:val="00B64998"/>
    <w:rsid w:val="00B663E9"/>
    <w:rsid w:val="00B66B3D"/>
    <w:rsid w:val="00B6767E"/>
    <w:rsid w:val="00B70D65"/>
    <w:rsid w:val="00B71670"/>
    <w:rsid w:val="00B717B3"/>
    <w:rsid w:val="00B71FE6"/>
    <w:rsid w:val="00B73578"/>
    <w:rsid w:val="00B7416B"/>
    <w:rsid w:val="00B743AA"/>
    <w:rsid w:val="00B74741"/>
    <w:rsid w:val="00B7494C"/>
    <w:rsid w:val="00B74950"/>
    <w:rsid w:val="00B74A4D"/>
    <w:rsid w:val="00B74BD1"/>
    <w:rsid w:val="00B756F8"/>
    <w:rsid w:val="00B768D3"/>
    <w:rsid w:val="00B76B10"/>
    <w:rsid w:val="00B77284"/>
    <w:rsid w:val="00B77B00"/>
    <w:rsid w:val="00B77F50"/>
    <w:rsid w:val="00B77F56"/>
    <w:rsid w:val="00B80651"/>
    <w:rsid w:val="00B821AE"/>
    <w:rsid w:val="00B837A5"/>
    <w:rsid w:val="00B84E97"/>
    <w:rsid w:val="00B84FA3"/>
    <w:rsid w:val="00B8590A"/>
    <w:rsid w:val="00B85EBB"/>
    <w:rsid w:val="00B87482"/>
    <w:rsid w:val="00B904A3"/>
    <w:rsid w:val="00B906C6"/>
    <w:rsid w:val="00B90E8F"/>
    <w:rsid w:val="00B9123C"/>
    <w:rsid w:val="00B9134F"/>
    <w:rsid w:val="00B914E8"/>
    <w:rsid w:val="00B91874"/>
    <w:rsid w:val="00B92BC3"/>
    <w:rsid w:val="00B93222"/>
    <w:rsid w:val="00B935F1"/>
    <w:rsid w:val="00BA0647"/>
    <w:rsid w:val="00BA102A"/>
    <w:rsid w:val="00BA22FB"/>
    <w:rsid w:val="00BA28DA"/>
    <w:rsid w:val="00BA2A57"/>
    <w:rsid w:val="00BA396E"/>
    <w:rsid w:val="00BA6D0D"/>
    <w:rsid w:val="00BB0E2D"/>
    <w:rsid w:val="00BB1752"/>
    <w:rsid w:val="00BB261B"/>
    <w:rsid w:val="00BB2D70"/>
    <w:rsid w:val="00BB30F9"/>
    <w:rsid w:val="00BB3FAE"/>
    <w:rsid w:val="00BB44F2"/>
    <w:rsid w:val="00BB4B04"/>
    <w:rsid w:val="00BB6043"/>
    <w:rsid w:val="00BB7312"/>
    <w:rsid w:val="00BB766E"/>
    <w:rsid w:val="00BB7A05"/>
    <w:rsid w:val="00BB7E35"/>
    <w:rsid w:val="00BC0BFC"/>
    <w:rsid w:val="00BC441A"/>
    <w:rsid w:val="00BC561D"/>
    <w:rsid w:val="00BC574A"/>
    <w:rsid w:val="00BD13F7"/>
    <w:rsid w:val="00BD1491"/>
    <w:rsid w:val="00BD37AF"/>
    <w:rsid w:val="00BD3C0A"/>
    <w:rsid w:val="00BD3D54"/>
    <w:rsid w:val="00BD404B"/>
    <w:rsid w:val="00BD5BEF"/>
    <w:rsid w:val="00BD5CB3"/>
    <w:rsid w:val="00BD5F97"/>
    <w:rsid w:val="00BD66A7"/>
    <w:rsid w:val="00BD7442"/>
    <w:rsid w:val="00BE20E4"/>
    <w:rsid w:val="00BE2986"/>
    <w:rsid w:val="00BE2FD0"/>
    <w:rsid w:val="00BE4400"/>
    <w:rsid w:val="00BE4EE4"/>
    <w:rsid w:val="00BE6ACC"/>
    <w:rsid w:val="00BE72A3"/>
    <w:rsid w:val="00BE7C64"/>
    <w:rsid w:val="00BE7C89"/>
    <w:rsid w:val="00BF06DF"/>
    <w:rsid w:val="00BF27FD"/>
    <w:rsid w:val="00BF3116"/>
    <w:rsid w:val="00BF49B1"/>
    <w:rsid w:val="00BF5BFD"/>
    <w:rsid w:val="00BF7127"/>
    <w:rsid w:val="00BF7555"/>
    <w:rsid w:val="00C000A7"/>
    <w:rsid w:val="00C00162"/>
    <w:rsid w:val="00C006AC"/>
    <w:rsid w:val="00C00824"/>
    <w:rsid w:val="00C01402"/>
    <w:rsid w:val="00C01DA2"/>
    <w:rsid w:val="00C01DD5"/>
    <w:rsid w:val="00C02F52"/>
    <w:rsid w:val="00C0301E"/>
    <w:rsid w:val="00C03C8C"/>
    <w:rsid w:val="00C040B3"/>
    <w:rsid w:val="00C04202"/>
    <w:rsid w:val="00C04887"/>
    <w:rsid w:val="00C04D0E"/>
    <w:rsid w:val="00C05406"/>
    <w:rsid w:val="00C0695E"/>
    <w:rsid w:val="00C0773D"/>
    <w:rsid w:val="00C1003F"/>
    <w:rsid w:val="00C12202"/>
    <w:rsid w:val="00C12B1F"/>
    <w:rsid w:val="00C14332"/>
    <w:rsid w:val="00C145CE"/>
    <w:rsid w:val="00C1482F"/>
    <w:rsid w:val="00C15BCA"/>
    <w:rsid w:val="00C1635B"/>
    <w:rsid w:val="00C1680F"/>
    <w:rsid w:val="00C16B48"/>
    <w:rsid w:val="00C206EC"/>
    <w:rsid w:val="00C2145D"/>
    <w:rsid w:val="00C218E9"/>
    <w:rsid w:val="00C219BB"/>
    <w:rsid w:val="00C21C47"/>
    <w:rsid w:val="00C2228D"/>
    <w:rsid w:val="00C22800"/>
    <w:rsid w:val="00C24E67"/>
    <w:rsid w:val="00C257FD"/>
    <w:rsid w:val="00C25D1B"/>
    <w:rsid w:val="00C26AD6"/>
    <w:rsid w:val="00C271D2"/>
    <w:rsid w:val="00C27BD5"/>
    <w:rsid w:val="00C27DB8"/>
    <w:rsid w:val="00C30442"/>
    <w:rsid w:val="00C3047C"/>
    <w:rsid w:val="00C3084D"/>
    <w:rsid w:val="00C3105D"/>
    <w:rsid w:val="00C31471"/>
    <w:rsid w:val="00C316F5"/>
    <w:rsid w:val="00C332CD"/>
    <w:rsid w:val="00C336F6"/>
    <w:rsid w:val="00C33D01"/>
    <w:rsid w:val="00C3401D"/>
    <w:rsid w:val="00C34C2D"/>
    <w:rsid w:val="00C35C6A"/>
    <w:rsid w:val="00C36393"/>
    <w:rsid w:val="00C3643C"/>
    <w:rsid w:val="00C36D05"/>
    <w:rsid w:val="00C37174"/>
    <w:rsid w:val="00C376C0"/>
    <w:rsid w:val="00C40138"/>
    <w:rsid w:val="00C41339"/>
    <w:rsid w:val="00C4284F"/>
    <w:rsid w:val="00C43141"/>
    <w:rsid w:val="00C436B8"/>
    <w:rsid w:val="00C44A32"/>
    <w:rsid w:val="00C46842"/>
    <w:rsid w:val="00C46F5F"/>
    <w:rsid w:val="00C55CF6"/>
    <w:rsid w:val="00C6146A"/>
    <w:rsid w:val="00C61B85"/>
    <w:rsid w:val="00C625DE"/>
    <w:rsid w:val="00C62BF4"/>
    <w:rsid w:val="00C63F46"/>
    <w:rsid w:val="00C64692"/>
    <w:rsid w:val="00C64928"/>
    <w:rsid w:val="00C65AE2"/>
    <w:rsid w:val="00C6611F"/>
    <w:rsid w:val="00C66907"/>
    <w:rsid w:val="00C66C2C"/>
    <w:rsid w:val="00C678D5"/>
    <w:rsid w:val="00C70036"/>
    <w:rsid w:val="00C72D74"/>
    <w:rsid w:val="00C734C7"/>
    <w:rsid w:val="00C73B6F"/>
    <w:rsid w:val="00C741FF"/>
    <w:rsid w:val="00C74E4D"/>
    <w:rsid w:val="00C750A8"/>
    <w:rsid w:val="00C76FB8"/>
    <w:rsid w:val="00C80BEB"/>
    <w:rsid w:val="00C8167B"/>
    <w:rsid w:val="00C8184F"/>
    <w:rsid w:val="00C82173"/>
    <w:rsid w:val="00C837D0"/>
    <w:rsid w:val="00C8383B"/>
    <w:rsid w:val="00C83AB7"/>
    <w:rsid w:val="00C85D63"/>
    <w:rsid w:val="00C86BCF"/>
    <w:rsid w:val="00C90EAA"/>
    <w:rsid w:val="00C92F2D"/>
    <w:rsid w:val="00C931B5"/>
    <w:rsid w:val="00C95CAD"/>
    <w:rsid w:val="00C95EAB"/>
    <w:rsid w:val="00C96248"/>
    <w:rsid w:val="00C9642D"/>
    <w:rsid w:val="00C966B3"/>
    <w:rsid w:val="00C96A18"/>
    <w:rsid w:val="00C97C69"/>
    <w:rsid w:val="00CA0CFD"/>
    <w:rsid w:val="00CA162C"/>
    <w:rsid w:val="00CA37AB"/>
    <w:rsid w:val="00CA397A"/>
    <w:rsid w:val="00CA42DE"/>
    <w:rsid w:val="00CA4486"/>
    <w:rsid w:val="00CA6176"/>
    <w:rsid w:val="00CA668F"/>
    <w:rsid w:val="00CA6B43"/>
    <w:rsid w:val="00CA70B4"/>
    <w:rsid w:val="00CA7350"/>
    <w:rsid w:val="00CA7D69"/>
    <w:rsid w:val="00CB0195"/>
    <w:rsid w:val="00CB3147"/>
    <w:rsid w:val="00CB4914"/>
    <w:rsid w:val="00CB5CE6"/>
    <w:rsid w:val="00CB7036"/>
    <w:rsid w:val="00CB713F"/>
    <w:rsid w:val="00CB7F85"/>
    <w:rsid w:val="00CC0884"/>
    <w:rsid w:val="00CC130D"/>
    <w:rsid w:val="00CC1A4E"/>
    <w:rsid w:val="00CC1B80"/>
    <w:rsid w:val="00CC2183"/>
    <w:rsid w:val="00CC2823"/>
    <w:rsid w:val="00CC32F7"/>
    <w:rsid w:val="00CC41D0"/>
    <w:rsid w:val="00CC4E4C"/>
    <w:rsid w:val="00CC50B3"/>
    <w:rsid w:val="00CD0629"/>
    <w:rsid w:val="00CD080A"/>
    <w:rsid w:val="00CD113B"/>
    <w:rsid w:val="00CD115F"/>
    <w:rsid w:val="00CD1435"/>
    <w:rsid w:val="00CD1EE9"/>
    <w:rsid w:val="00CD3D4E"/>
    <w:rsid w:val="00CD3FEF"/>
    <w:rsid w:val="00CD4A95"/>
    <w:rsid w:val="00CD4BCF"/>
    <w:rsid w:val="00CD55F5"/>
    <w:rsid w:val="00CD5A04"/>
    <w:rsid w:val="00CD5E16"/>
    <w:rsid w:val="00CD6173"/>
    <w:rsid w:val="00CD62A2"/>
    <w:rsid w:val="00CD64C0"/>
    <w:rsid w:val="00CD7AFC"/>
    <w:rsid w:val="00CD7C42"/>
    <w:rsid w:val="00CE2DA1"/>
    <w:rsid w:val="00CE2ED9"/>
    <w:rsid w:val="00CE3A35"/>
    <w:rsid w:val="00CE5328"/>
    <w:rsid w:val="00CE74A6"/>
    <w:rsid w:val="00CE7A9B"/>
    <w:rsid w:val="00CE7D05"/>
    <w:rsid w:val="00CF1266"/>
    <w:rsid w:val="00CF1C6D"/>
    <w:rsid w:val="00CF1F01"/>
    <w:rsid w:val="00CF2C71"/>
    <w:rsid w:val="00CF2EAC"/>
    <w:rsid w:val="00CF4D85"/>
    <w:rsid w:val="00CF51DC"/>
    <w:rsid w:val="00CF7DA0"/>
    <w:rsid w:val="00D026EF"/>
    <w:rsid w:val="00D02873"/>
    <w:rsid w:val="00D05B89"/>
    <w:rsid w:val="00D06836"/>
    <w:rsid w:val="00D06B1B"/>
    <w:rsid w:val="00D06CE0"/>
    <w:rsid w:val="00D06D34"/>
    <w:rsid w:val="00D104C6"/>
    <w:rsid w:val="00D11EFB"/>
    <w:rsid w:val="00D129A5"/>
    <w:rsid w:val="00D133B4"/>
    <w:rsid w:val="00D14580"/>
    <w:rsid w:val="00D154BC"/>
    <w:rsid w:val="00D16487"/>
    <w:rsid w:val="00D168D1"/>
    <w:rsid w:val="00D16A6B"/>
    <w:rsid w:val="00D16F8D"/>
    <w:rsid w:val="00D17052"/>
    <w:rsid w:val="00D20B1C"/>
    <w:rsid w:val="00D20C39"/>
    <w:rsid w:val="00D21748"/>
    <w:rsid w:val="00D2266F"/>
    <w:rsid w:val="00D23184"/>
    <w:rsid w:val="00D23710"/>
    <w:rsid w:val="00D2384C"/>
    <w:rsid w:val="00D239CA"/>
    <w:rsid w:val="00D23BBF"/>
    <w:rsid w:val="00D24DA4"/>
    <w:rsid w:val="00D256E2"/>
    <w:rsid w:val="00D2726B"/>
    <w:rsid w:val="00D27433"/>
    <w:rsid w:val="00D30842"/>
    <w:rsid w:val="00D30DA7"/>
    <w:rsid w:val="00D3260F"/>
    <w:rsid w:val="00D32D75"/>
    <w:rsid w:val="00D33B84"/>
    <w:rsid w:val="00D35EB2"/>
    <w:rsid w:val="00D36130"/>
    <w:rsid w:val="00D363D9"/>
    <w:rsid w:val="00D372F6"/>
    <w:rsid w:val="00D4046C"/>
    <w:rsid w:val="00D4158E"/>
    <w:rsid w:val="00D42022"/>
    <w:rsid w:val="00D42E80"/>
    <w:rsid w:val="00D43679"/>
    <w:rsid w:val="00D43F17"/>
    <w:rsid w:val="00D44783"/>
    <w:rsid w:val="00D45F49"/>
    <w:rsid w:val="00D46C13"/>
    <w:rsid w:val="00D47138"/>
    <w:rsid w:val="00D471B7"/>
    <w:rsid w:val="00D475D0"/>
    <w:rsid w:val="00D47FF8"/>
    <w:rsid w:val="00D501A3"/>
    <w:rsid w:val="00D5148E"/>
    <w:rsid w:val="00D51918"/>
    <w:rsid w:val="00D535E8"/>
    <w:rsid w:val="00D55D17"/>
    <w:rsid w:val="00D56D63"/>
    <w:rsid w:val="00D60955"/>
    <w:rsid w:val="00D61BF1"/>
    <w:rsid w:val="00D62E9E"/>
    <w:rsid w:val="00D64352"/>
    <w:rsid w:val="00D66403"/>
    <w:rsid w:val="00D66CB4"/>
    <w:rsid w:val="00D675CF"/>
    <w:rsid w:val="00D70177"/>
    <w:rsid w:val="00D70788"/>
    <w:rsid w:val="00D719F9"/>
    <w:rsid w:val="00D723FD"/>
    <w:rsid w:val="00D7300E"/>
    <w:rsid w:val="00D73482"/>
    <w:rsid w:val="00D74256"/>
    <w:rsid w:val="00D76BEA"/>
    <w:rsid w:val="00D772C0"/>
    <w:rsid w:val="00D809DB"/>
    <w:rsid w:val="00D80E5A"/>
    <w:rsid w:val="00D82BA6"/>
    <w:rsid w:val="00D82CFB"/>
    <w:rsid w:val="00D82D68"/>
    <w:rsid w:val="00D851A9"/>
    <w:rsid w:val="00D85D09"/>
    <w:rsid w:val="00D8749B"/>
    <w:rsid w:val="00D875B2"/>
    <w:rsid w:val="00D8769E"/>
    <w:rsid w:val="00D876B9"/>
    <w:rsid w:val="00D90990"/>
    <w:rsid w:val="00D90CB0"/>
    <w:rsid w:val="00D91470"/>
    <w:rsid w:val="00D91AED"/>
    <w:rsid w:val="00D92431"/>
    <w:rsid w:val="00D93FA6"/>
    <w:rsid w:val="00D942C0"/>
    <w:rsid w:val="00D948C3"/>
    <w:rsid w:val="00D97277"/>
    <w:rsid w:val="00D974D9"/>
    <w:rsid w:val="00D97531"/>
    <w:rsid w:val="00DA0645"/>
    <w:rsid w:val="00DA1286"/>
    <w:rsid w:val="00DA1677"/>
    <w:rsid w:val="00DA1971"/>
    <w:rsid w:val="00DA2958"/>
    <w:rsid w:val="00DA2F71"/>
    <w:rsid w:val="00DA3532"/>
    <w:rsid w:val="00DA4332"/>
    <w:rsid w:val="00DA43E1"/>
    <w:rsid w:val="00DA47A7"/>
    <w:rsid w:val="00DA49A3"/>
    <w:rsid w:val="00DA50CA"/>
    <w:rsid w:val="00DA5D95"/>
    <w:rsid w:val="00DA6DED"/>
    <w:rsid w:val="00DA7D69"/>
    <w:rsid w:val="00DB0857"/>
    <w:rsid w:val="00DB0A2E"/>
    <w:rsid w:val="00DB0C8E"/>
    <w:rsid w:val="00DB0F3A"/>
    <w:rsid w:val="00DB201C"/>
    <w:rsid w:val="00DB2396"/>
    <w:rsid w:val="00DB23E6"/>
    <w:rsid w:val="00DB279F"/>
    <w:rsid w:val="00DB30A8"/>
    <w:rsid w:val="00DB3B70"/>
    <w:rsid w:val="00DB3F97"/>
    <w:rsid w:val="00DB4194"/>
    <w:rsid w:val="00DB49C8"/>
    <w:rsid w:val="00DB4CEF"/>
    <w:rsid w:val="00DB5BB2"/>
    <w:rsid w:val="00DB63DE"/>
    <w:rsid w:val="00DB7ACD"/>
    <w:rsid w:val="00DC0109"/>
    <w:rsid w:val="00DC028C"/>
    <w:rsid w:val="00DC0A2E"/>
    <w:rsid w:val="00DC39A7"/>
    <w:rsid w:val="00DC67B5"/>
    <w:rsid w:val="00DC6F3D"/>
    <w:rsid w:val="00DD212C"/>
    <w:rsid w:val="00DD3023"/>
    <w:rsid w:val="00DD30E4"/>
    <w:rsid w:val="00DD3222"/>
    <w:rsid w:val="00DD3C30"/>
    <w:rsid w:val="00DD4501"/>
    <w:rsid w:val="00DD51FD"/>
    <w:rsid w:val="00DD5745"/>
    <w:rsid w:val="00DD676A"/>
    <w:rsid w:val="00DD7AED"/>
    <w:rsid w:val="00DD7D40"/>
    <w:rsid w:val="00DE0428"/>
    <w:rsid w:val="00DE046E"/>
    <w:rsid w:val="00DE096D"/>
    <w:rsid w:val="00DE0A78"/>
    <w:rsid w:val="00DE0E15"/>
    <w:rsid w:val="00DE15A1"/>
    <w:rsid w:val="00DE1A08"/>
    <w:rsid w:val="00DE2392"/>
    <w:rsid w:val="00DE3CA5"/>
    <w:rsid w:val="00DE41D2"/>
    <w:rsid w:val="00DE4C9D"/>
    <w:rsid w:val="00DE5D97"/>
    <w:rsid w:val="00DE62AA"/>
    <w:rsid w:val="00DE6B50"/>
    <w:rsid w:val="00DF16A5"/>
    <w:rsid w:val="00DF1CC6"/>
    <w:rsid w:val="00DF2A4D"/>
    <w:rsid w:val="00DF372A"/>
    <w:rsid w:val="00DF3841"/>
    <w:rsid w:val="00DF4854"/>
    <w:rsid w:val="00DF4C26"/>
    <w:rsid w:val="00DF6153"/>
    <w:rsid w:val="00DF6478"/>
    <w:rsid w:val="00DF67B0"/>
    <w:rsid w:val="00E00B06"/>
    <w:rsid w:val="00E01D04"/>
    <w:rsid w:val="00E0352A"/>
    <w:rsid w:val="00E03810"/>
    <w:rsid w:val="00E0386E"/>
    <w:rsid w:val="00E05095"/>
    <w:rsid w:val="00E0542B"/>
    <w:rsid w:val="00E06C70"/>
    <w:rsid w:val="00E072FC"/>
    <w:rsid w:val="00E1075B"/>
    <w:rsid w:val="00E1280E"/>
    <w:rsid w:val="00E140B2"/>
    <w:rsid w:val="00E14991"/>
    <w:rsid w:val="00E14BDD"/>
    <w:rsid w:val="00E14E9C"/>
    <w:rsid w:val="00E158E5"/>
    <w:rsid w:val="00E1598E"/>
    <w:rsid w:val="00E166B5"/>
    <w:rsid w:val="00E178DE"/>
    <w:rsid w:val="00E21D81"/>
    <w:rsid w:val="00E222D1"/>
    <w:rsid w:val="00E2252E"/>
    <w:rsid w:val="00E22663"/>
    <w:rsid w:val="00E22757"/>
    <w:rsid w:val="00E22BAB"/>
    <w:rsid w:val="00E23B77"/>
    <w:rsid w:val="00E24DA6"/>
    <w:rsid w:val="00E251D3"/>
    <w:rsid w:val="00E25B08"/>
    <w:rsid w:val="00E25CF2"/>
    <w:rsid w:val="00E26287"/>
    <w:rsid w:val="00E27AA2"/>
    <w:rsid w:val="00E30543"/>
    <w:rsid w:val="00E30C51"/>
    <w:rsid w:val="00E32413"/>
    <w:rsid w:val="00E32DD1"/>
    <w:rsid w:val="00E33188"/>
    <w:rsid w:val="00E33F41"/>
    <w:rsid w:val="00E36211"/>
    <w:rsid w:val="00E36AF3"/>
    <w:rsid w:val="00E414F9"/>
    <w:rsid w:val="00E41F45"/>
    <w:rsid w:val="00E443DD"/>
    <w:rsid w:val="00E44AF4"/>
    <w:rsid w:val="00E44C2D"/>
    <w:rsid w:val="00E471CE"/>
    <w:rsid w:val="00E5008B"/>
    <w:rsid w:val="00E51A35"/>
    <w:rsid w:val="00E5268B"/>
    <w:rsid w:val="00E536C7"/>
    <w:rsid w:val="00E53E94"/>
    <w:rsid w:val="00E54B57"/>
    <w:rsid w:val="00E54DD1"/>
    <w:rsid w:val="00E5571B"/>
    <w:rsid w:val="00E6260F"/>
    <w:rsid w:val="00E62BDD"/>
    <w:rsid w:val="00E630FA"/>
    <w:rsid w:val="00E635D9"/>
    <w:rsid w:val="00E645D8"/>
    <w:rsid w:val="00E646DB"/>
    <w:rsid w:val="00E65D9A"/>
    <w:rsid w:val="00E7131A"/>
    <w:rsid w:val="00E71976"/>
    <w:rsid w:val="00E73709"/>
    <w:rsid w:val="00E73CC5"/>
    <w:rsid w:val="00E741DA"/>
    <w:rsid w:val="00E756B6"/>
    <w:rsid w:val="00E764EA"/>
    <w:rsid w:val="00E764F2"/>
    <w:rsid w:val="00E76944"/>
    <w:rsid w:val="00E77357"/>
    <w:rsid w:val="00E77386"/>
    <w:rsid w:val="00E77D8D"/>
    <w:rsid w:val="00E77F4C"/>
    <w:rsid w:val="00E80F07"/>
    <w:rsid w:val="00E83231"/>
    <w:rsid w:val="00E83434"/>
    <w:rsid w:val="00E86E21"/>
    <w:rsid w:val="00E87135"/>
    <w:rsid w:val="00E901BD"/>
    <w:rsid w:val="00E902CE"/>
    <w:rsid w:val="00E905D6"/>
    <w:rsid w:val="00E90625"/>
    <w:rsid w:val="00E92485"/>
    <w:rsid w:val="00E9270E"/>
    <w:rsid w:val="00E93600"/>
    <w:rsid w:val="00E945D5"/>
    <w:rsid w:val="00E95186"/>
    <w:rsid w:val="00E95DFB"/>
    <w:rsid w:val="00E962D6"/>
    <w:rsid w:val="00E967A4"/>
    <w:rsid w:val="00E9691E"/>
    <w:rsid w:val="00E976B0"/>
    <w:rsid w:val="00EA0C6E"/>
    <w:rsid w:val="00EA0E37"/>
    <w:rsid w:val="00EA2F68"/>
    <w:rsid w:val="00EA33D2"/>
    <w:rsid w:val="00EA529A"/>
    <w:rsid w:val="00EA6204"/>
    <w:rsid w:val="00EA6B47"/>
    <w:rsid w:val="00EA7835"/>
    <w:rsid w:val="00EB06B1"/>
    <w:rsid w:val="00EB0C51"/>
    <w:rsid w:val="00EB19E7"/>
    <w:rsid w:val="00EB1A8A"/>
    <w:rsid w:val="00EB2298"/>
    <w:rsid w:val="00EB26E4"/>
    <w:rsid w:val="00EB2946"/>
    <w:rsid w:val="00EB2B4B"/>
    <w:rsid w:val="00EB2C50"/>
    <w:rsid w:val="00EB32C9"/>
    <w:rsid w:val="00EB32EA"/>
    <w:rsid w:val="00EB471A"/>
    <w:rsid w:val="00EB4C6B"/>
    <w:rsid w:val="00EB51C6"/>
    <w:rsid w:val="00EB5DF8"/>
    <w:rsid w:val="00EB77CF"/>
    <w:rsid w:val="00EB77F6"/>
    <w:rsid w:val="00EC06FC"/>
    <w:rsid w:val="00EC0D47"/>
    <w:rsid w:val="00EC1C50"/>
    <w:rsid w:val="00EC307C"/>
    <w:rsid w:val="00EC5A7D"/>
    <w:rsid w:val="00EC6110"/>
    <w:rsid w:val="00EC6150"/>
    <w:rsid w:val="00EC69B3"/>
    <w:rsid w:val="00EC721F"/>
    <w:rsid w:val="00ED0A67"/>
    <w:rsid w:val="00ED1509"/>
    <w:rsid w:val="00ED2487"/>
    <w:rsid w:val="00ED2F2F"/>
    <w:rsid w:val="00ED3270"/>
    <w:rsid w:val="00ED60DF"/>
    <w:rsid w:val="00ED6887"/>
    <w:rsid w:val="00ED6E7D"/>
    <w:rsid w:val="00EE214A"/>
    <w:rsid w:val="00EE281F"/>
    <w:rsid w:val="00EE28BA"/>
    <w:rsid w:val="00EE2B5F"/>
    <w:rsid w:val="00EE6D8A"/>
    <w:rsid w:val="00EF01E0"/>
    <w:rsid w:val="00EF186B"/>
    <w:rsid w:val="00EF2B49"/>
    <w:rsid w:val="00EF3415"/>
    <w:rsid w:val="00EF3C3A"/>
    <w:rsid w:val="00EF411A"/>
    <w:rsid w:val="00EF4305"/>
    <w:rsid w:val="00EF4996"/>
    <w:rsid w:val="00EF5A5E"/>
    <w:rsid w:val="00EF6A58"/>
    <w:rsid w:val="00EF6A80"/>
    <w:rsid w:val="00EF78E6"/>
    <w:rsid w:val="00EF7971"/>
    <w:rsid w:val="00EF7F1E"/>
    <w:rsid w:val="00F007DA"/>
    <w:rsid w:val="00F00B57"/>
    <w:rsid w:val="00F01B24"/>
    <w:rsid w:val="00F01BFC"/>
    <w:rsid w:val="00F02620"/>
    <w:rsid w:val="00F02DF6"/>
    <w:rsid w:val="00F0524E"/>
    <w:rsid w:val="00F05D7E"/>
    <w:rsid w:val="00F05EB8"/>
    <w:rsid w:val="00F0644B"/>
    <w:rsid w:val="00F072F8"/>
    <w:rsid w:val="00F102EF"/>
    <w:rsid w:val="00F10FDC"/>
    <w:rsid w:val="00F11C06"/>
    <w:rsid w:val="00F1560E"/>
    <w:rsid w:val="00F15648"/>
    <w:rsid w:val="00F15C3A"/>
    <w:rsid w:val="00F15EA2"/>
    <w:rsid w:val="00F16599"/>
    <w:rsid w:val="00F17B61"/>
    <w:rsid w:val="00F20B77"/>
    <w:rsid w:val="00F22D25"/>
    <w:rsid w:val="00F239B3"/>
    <w:rsid w:val="00F248C8"/>
    <w:rsid w:val="00F25F6D"/>
    <w:rsid w:val="00F27207"/>
    <w:rsid w:val="00F279A8"/>
    <w:rsid w:val="00F27E56"/>
    <w:rsid w:val="00F307DC"/>
    <w:rsid w:val="00F30893"/>
    <w:rsid w:val="00F30A1B"/>
    <w:rsid w:val="00F3106B"/>
    <w:rsid w:val="00F313E6"/>
    <w:rsid w:val="00F325A6"/>
    <w:rsid w:val="00F32FC2"/>
    <w:rsid w:val="00F35124"/>
    <w:rsid w:val="00F363F0"/>
    <w:rsid w:val="00F364B5"/>
    <w:rsid w:val="00F3729E"/>
    <w:rsid w:val="00F378D0"/>
    <w:rsid w:val="00F40E6D"/>
    <w:rsid w:val="00F41196"/>
    <w:rsid w:val="00F422BA"/>
    <w:rsid w:val="00F432CB"/>
    <w:rsid w:val="00F43347"/>
    <w:rsid w:val="00F43A50"/>
    <w:rsid w:val="00F43A63"/>
    <w:rsid w:val="00F441C1"/>
    <w:rsid w:val="00F4437D"/>
    <w:rsid w:val="00F466E7"/>
    <w:rsid w:val="00F46ACC"/>
    <w:rsid w:val="00F46B6B"/>
    <w:rsid w:val="00F46EB2"/>
    <w:rsid w:val="00F46FF2"/>
    <w:rsid w:val="00F4797A"/>
    <w:rsid w:val="00F54D38"/>
    <w:rsid w:val="00F550D6"/>
    <w:rsid w:val="00F551A0"/>
    <w:rsid w:val="00F562C0"/>
    <w:rsid w:val="00F568AF"/>
    <w:rsid w:val="00F57DF5"/>
    <w:rsid w:val="00F610D7"/>
    <w:rsid w:val="00F61560"/>
    <w:rsid w:val="00F6235C"/>
    <w:rsid w:val="00F62385"/>
    <w:rsid w:val="00F6243E"/>
    <w:rsid w:val="00F629BD"/>
    <w:rsid w:val="00F640FE"/>
    <w:rsid w:val="00F64B68"/>
    <w:rsid w:val="00F678D4"/>
    <w:rsid w:val="00F70533"/>
    <w:rsid w:val="00F706F3"/>
    <w:rsid w:val="00F717ED"/>
    <w:rsid w:val="00F7188C"/>
    <w:rsid w:val="00F71B61"/>
    <w:rsid w:val="00F73C09"/>
    <w:rsid w:val="00F74630"/>
    <w:rsid w:val="00F74B8B"/>
    <w:rsid w:val="00F753F7"/>
    <w:rsid w:val="00F7601E"/>
    <w:rsid w:val="00F765CB"/>
    <w:rsid w:val="00F76A1C"/>
    <w:rsid w:val="00F7767E"/>
    <w:rsid w:val="00F778B0"/>
    <w:rsid w:val="00F77DCC"/>
    <w:rsid w:val="00F77E91"/>
    <w:rsid w:val="00F8053B"/>
    <w:rsid w:val="00F8088F"/>
    <w:rsid w:val="00F81106"/>
    <w:rsid w:val="00F81723"/>
    <w:rsid w:val="00F81818"/>
    <w:rsid w:val="00F8283D"/>
    <w:rsid w:val="00F82951"/>
    <w:rsid w:val="00F82D04"/>
    <w:rsid w:val="00F845C2"/>
    <w:rsid w:val="00F8529E"/>
    <w:rsid w:val="00F85BD9"/>
    <w:rsid w:val="00F85C87"/>
    <w:rsid w:val="00F86A63"/>
    <w:rsid w:val="00F86CA5"/>
    <w:rsid w:val="00F87307"/>
    <w:rsid w:val="00F90C37"/>
    <w:rsid w:val="00F90E5A"/>
    <w:rsid w:val="00F9213A"/>
    <w:rsid w:val="00F924A3"/>
    <w:rsid w:val="00F924E5"/>
    <w:rsid w:val="00F9313C"/>
    <w:rsid w:val="00F94238"/>
    <w:rsid w:val="00F94EC9"/>
    <w:rsid w:val="00F956E2"/>
    <w:rsid w:val="00F9650B"/>
    <w:rsid w:val="00F97589"/>
    <w:rsid w:val="00FA00B3"/>
    <w:rsid w:val="00FA2838"/>
    <w:rsid w:val="00FA334A"/>
    <w:rsid w:val="00FA37BC"/>
    <w:rsid w:val="00FA4882"/>
    <w:rsid w:val="00FA4B56"/>
    <w:rsid w:val="00FA5371"/>
    <w:rsid w:val="00FB1167"/>
    <w:rsid w:val="00FB14A7"/>
    <w:rsid w:val="00FB57C9"/>
    <w:rsid w:val="00FB5B62"/>
    <w:rsid w:val="00FB7713"/>
    <w:rsid w:val="00FC01F4"/>
    <w:rsid w:val="00FC1C32"/>
    <w:rsid w:val="00FC3278"/>
    <w:rsid w:val="00FC46EF"/>
    <w:rsid w:val="00FC5A96"/>
    <w:rsid w:val="00FC694E"/>
    <w:rsid w:val="00FC7E19"/>
    <w:rsid w:val="00FD0312"/>
    <w:rsid w:val="00FD0CDE"/>
    <w:rsid w:val="00FD0CE7"/>
    <w:rsid w:val="00FD14D0"/>
    <w:rsid w:val="00FD2029"/>
    <w:rsid w:val="00FD2F70"/>
    <w:rsid w:val="00FD36BD"/>
    <w:rsid w:val="00FD41AA"/>
    <w:rsid w:val="00FD50D6"/>
    <w:rsid w:val="00FD598E"/>
    <w:rsid w:val="00FD5CC6"/>
    <w:rsid w:val="00FD6537"/>
    <w:rsid w:val="00FE0026"/>
    <w:rsid w:val="00FE0DB4"/>
    <w:rsid w:val="00FE3341"/>
    <w:rsid w:val="00FE5005"/>
    <w:rsid w:val="00FE7A12"/>
    <w:rsid w:val="00FE7F4A"/>
    <w:rsid w:val="00FF07A9"/>
    <w:rsid w:val="00FF08FD"/>
    <w:rsid w:val="00FF0E0A"/>
    <w:rsid w:val="00FF1129"/>
    <w:rsid w:val="00FF1936"/>
    <w:rsid w:val="00FF2222"/>
    <w:rsid w:val="00FF4950"/>
    <w:rsid w:val="00FF4BC3"/>
    <w:rsid w:val="00FF5386"/>
    <w:rsid w:val="00FF6532"/>
    <w:rsid w:val="00FF6CFB"/>
    <w:rsid w:val="00FF7D58"/>
    <w:rsid w:val="00FF7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A875"/>
  <w15:chartTrackingRefBased/>
  <w15:docId w15:val="{AE2B0EEB-1F1C-4FEB-9F87-BE4DD69A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styleId="UnresolvedMention">
    <w:name w:val="Unresolved Mention"/>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A70C8"/>
    <w:pPr>
      <w:widowControl w:val="0"/>
      <w:autoSpaceDE w:val="0"/>
      <w:autoSpaceDN w:val="0"/>
      <w:spacing w:line="237" w:lineRule="exact"/>
      <w:jc w:val="right"/>
    </w:pPr>
    <w:rPr>
      <w:rFonts w:ascii="Calibri" w:eastAsia="Calibri" w:hAnsi="Calibri" w:cs="Calibri"/>
      <w:sz w:val="22"/>
      <w:szCs w:val="22"/>
      <w:lang w:val="el-GR" w:eastAsia="el-GR" w:bidi="el-GR"/>
    </w:rPr>
  </w:style>
  <w:style w:type="paragraph" w:styleId="Revision">
    <w:name w:val="Revision"/>
    <w:hidden/>
    <w:uiPriority w:val="99"/>
    <w:semiHidden/>
    <w:rsid w:val="00291B3B"/>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F5B4C"/>
    <w:rPr>
      <w:sz w:val="16"/>
      <w:szCs w:val="16"/>
    </w:rPr>
  </w:style>
  <w:style w:type="paragraph" w:styleId="CommentText">
    <w:name w:val="annotation text"/>
    <w:basedOn w:val="Normal"/>
    <w:link w:val="CommentTextChar"/>
    <w:uiPriority w:val="99"/>
    <w:unhideWhenUsed/>
    <w:rsid w:val="000F5B4C"/>
    <w:rPr>
      <w:sz w:val="20"/>
      <w:szCs w:val="20"/>
    </w:rPr>
  </w:style>
  <w:style w:type="character" w:customStyle="1" w:styleId="CommentTextChar">
    <w:name w:val="Comment Text Char"/>
    <w:basedOn w:val="DefaultParagraphFont"/>
    <w:link w:val="CommentText"/>
    <w:uiPriority w:val="99"/>
    <w:rsid w:val="000F5B4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5B4C"/>
    <w:rPr>
      <w:b/>
      <w:bCs/>
    </w:rPr>
  </w:style>
  <w:style w:type="character" w:customStyle="1" w:styleId="CommentSubjectChar">
    <w:name w:val="Comment Subject Char"/>
    <w:basedOn w:val="CommentTextChar"/>
    <w:link w:val="CommentSubject"/>
    <w:uiPriority w:val="99"/>
    <w:semiHidden/>
    <w:rsid w:val="000F5B4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730">
      <w:bodyDiv w:val="1"/>
      <w:marLeft w:val="0"/>
      <w:marRight w:val="0"/>
      <w:marTop w:val="0"/>
      <w:marBottom w:val="0"/>
      <w:divBdr>
        <w:top w:val="none" w:sz="0" w:space="0" w:color="auto"/>
        <w:left w:val="none" w:sz="0" w:space="0" w:color="auto"/>
        <w:bottom w:val="none" w:sz="0" w:space="0" w:color="auto"/>
        <w:right w:val="none" w:sz="0" w:space="0" w:color="auto"/>
      </w:divBdr>
    </w:div>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175508351">
      <w:bodyDiv w:val="1"/>
      <w:marLeft w:val="0"/>
      <w:marRight w:val="0"/>
      <w:marTop w:val="0"/>
      <w:marBottom w:val="0"/>
      <w:divBdr>
        <w:top w:val="none" w:sz="0" w:space="0" w:color="auto"/>
        <w:left w:val="none" w:sz="0" w:space="0" w:color="auto"/>
        <w:bottom w:val="none" w:sz="0" w:space="0" w:color="auto"/>
        <w:right w:val="none" w:sz="0" w:space="0" w:color="auto"/>
      </w:divBdr>
    </w:div>
    <w:div w:id="216209332">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20150037">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1042904612">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sChild>
    </w:div>
    <w:div w:id="264308549">
      <w:bodyDiv w:val="1"/>
      <w:marLeft w:val="0"/>
      <w:marRight w:val="0"/>
      <w:marTop w:val="0"/>
      <w:marBottom w:val="0"/>
      <w:divBdr>
        <w:top w:val="none" w:sz="0" w:space="0" w:color="auto"/>
        <w:left w:val="none" w:sz="0" w:space="0" w:color="auto"/>
        <w:bottom w:val="none" w:sz="0" w:space="0" w:color="auto"/>
        <w:right w:val="none" w:sz="0" w:space="0" w:color="auto"/>
      </w:divBdr>
    </w:div>
    <w:div w:id="286089117">
      <w:bodyDiv w:val="1"/>
      <w:marLeft w:val="0"/>
      <w:marRight w:val="0"/>
      <w:marTop w:val="0"/>
      <w:marBottom w:val="0"/>
      <w:divBdr>
        <w:top w:val="none" w:sz="0" w:space="0" w:color="auto"/>
        <w:left w:val="none" w:sz="0" w:space="0" w:color="auto"/>
        <w:bottom w:val="none" w:sz="0" w:space="0" w:color="auto"/>
        <w:right w:val="none" w:sz="0" w:space="0" w:color="auto"/>
      </w:divBdr>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381952578">
      <w:bodyDiv w:val="1"/>
      <w:marLeft w:val="0"/>
      <w:marRight w:val="0"/>
      <w:marTop w:val="0"/>
      <w:marBottom w:val="0"/>
      <w:divBdr>
        <w:top w:val="none" w:sz="0" w:space="0" w:color="auto"/>
        <w:left w:val="none" w:sz="0" w:space="0" w:color="auto"/>
        <w:bottom w:val="none" w:sz="0" w:space="0" w:color="auto"/>
        <w:right w:val="none" w:sz="0" w:space="0" w:color="auto"/>
      </w:divBdr>
    </w:div>
    <w:div w:id="391929334">
      <w:bodyDiv w:val="1"/>
      <w:marLeft w:val="0"/>
      <w:marRight w:val="0"/>
      <w:marTop w:val="0"/>
      <w:marBottom w:val="0"/>
      <w:divBdr>
        <w:top w:val="none" w:sz="0" w:space="0" w:color="auto"/>
        <w:left w:val="none" w:sz="0" w:space="0" w:color="auto"/>
        <w:bottom w:val="none" w:sz="0" w:space="0" w:color="auto"/>
        <w:right w:val="none" w:sz="0" w:space="0" w:color="auto"/>
      </w:divBdr>
    </w:div>
    <w:div w:id="408769287">
      <w:bodyDiv w:val="1"/>
      <w:marLeft w:val="0"/>
      <w:marRight w:val="0"/>
      <w:marTop w:val="0"/>
      <w:marBottom w:val="0"/>
      <w:divBdr>
        <w:top w:val="none" w:sz="0" w:space="0" w:color="auto"/>
        <w:left w:val="none" w:sz="0" w:space="0" w:color="auto"/>
        <w:bottom w:val="none" w:sz="0" w:space="0" w:color="auto"/>
        <w:right w:val="none" w:sz="0" w:space="0" w:color="auto"/>
      </w:divBdr>
    </w:div>
    <w:div w:id="409079757">
      <w:bodyDiv w:val="1"/>
      <w:marLeft w:val="0"/>
      <w:marRight w:val="0"/>
      <w:marTop w:val="0"/>
      <w:marBottom w:val="0"/>
      <w:divBdr>
        <w:top w:val="none" w:sz="0" w:space="0" w:color="auto"/>
        <w:left w:val="none" w:sz="0" w:space="0" w:color="auto"/>
        <w:bottom w:val="none" w:sz="0" w:space="0" w:color="auto"/>
        <w:right w:val="none" w:sz="0" w:space="0" w:color="auto"/>
      </w:divBdr>
    </w:div>
    <w:div w:id="432289780">
      <w:bodyDiv w:val="1"/>
      <w:marLeft w:val="0"/>
      <w:marRight w:val="0"/>
      <w:marTop w:val="0"/>
      <w:marBottom w:val="0"/>
      <w:divBdr>
        <w:top w:val="none" w:sz="0" w:space="0" w:color="auto"/>
        <w:left w:val="none" w:sz="0" w:space="0" w:color="auto"/>
        <w:bottom w:val="none" w:sz="0" w:space="0" w:color="auto"/>
        <w:right w:val="none" w:sz="0" w:space="0" w:color="auto"/>
      </w:divBdr>
    </w:div>
    <w:div w:id="443967850">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593436541">
      <w:bodyDiv w:val="1"/>
      <w:marLeft w:val="0"/>
      <w:marRight w:val="0"/>
      <w:marTop w:val="0"/>
      <w:marBottom w:val="0"/>
      <w:divBdr>
        <w:top w:val="none" w:sz="0" w:space="0" w:color="auto"/>
        <w:left w:val="none" w:sz="0" w:space="0" w:color="auto"/>
        <w:bottom w:val="none" w:sz="0" w:space="0" w:color="auto"/>
        <w:right w:val="none" w:sz="0" w:space="0" w:color="auto"/>
      </w:divBdr>
    </w:div>
    <w:div w:id="594246373">
      <w:bodyDiv w:val="1"/>
      <w:marLeft w:val="0"/>
      <w:marRight w:val="0"/>
      <w:marTop w:val="0"/>
      <w:marBottom w:val="0"/>
      <w:divBdr>
        <w:top w:val="none" w:sz="0" w:space="0" w:color="auto"/>
        <w:left w:val="none" w:sz="0" w:space="0" w:color="auto"/>
        <w:bottom w:val="none" w:sz="0" w:space="0" w:color="auto"/>
        <w:right w:val="none" w:sz="0" w:space="0" w:color="auto"/>
      </w:divBdr>
    </w:div>
    <w:div w:id="734548098">
      <w:bodyDiv w:val="1"/>
      <w:marLeft w:val="0"/>
      <w:marRight w:val="0"/>
      <w:marTop w:val="0"/>
      <w:marBottom w:val="0"/>
      <w:divBdr>
        <w:top w:val="none" w:sz="0" w:space="0" w:color="auto"/>
        <w:left w:val="none" w:sz="0" w:space="0" w:color="auto"/>
        <w:bottom w:val="none" w:sz="0" w:space="0" w:color="auto"/>
        <w:right w:val="none" w:sz="0" w:space="0" w:color="auto"/>
      </w:divBdr>
    </w:div>
    <w:div w:id="751662347">
      <w:bodyDiv w:val="1"/>
      <w:marLeft w:val="0"/>
      <w:marRight w:val="0"/>
      <w:marTop w:val="0"/>
      <w:marBottom w:val="0"/>
      <w:divBdr>
        <w:top w:val="none" w:sz="0" w:space="0" w:color="auto"/>
        <w:left w:val="none" w:sz="0" w:space="0" w:color="auto"/>
        <w:bottom w:val="none" w:sz="0" w:space="0" w:color="auto"/>
        <w:right w:val="none" w:sz="0" w:space="0" w:color="auto"/>
      </w:divBdr>
    </w:div>
    <w:div w:id="1112433101">
      <w:bodyDiv w:val="1"/>
      <w:marLeft w:val="0"/>
      <w:marRight w:val="0"/>
      <w:marTop w:val="0"/>
      <w:marBottom w:val="0"/>
      <w:divBdr>
        <w:top w:val="none" w:sz="0" w:space="0" w:color="auto"/>
        <w:left w:val="none" w:sz="0" w:space="0" w:color="auto"/>
        <w:bottom w:val="none" w:sz="0" w:space="0" w:color="auto"/>
        <w:right w:val="none" w:sz="0" w:space="0" w:color="auto"/>
      </w:divBdr>
    </w:div>
    <w:div w:id="1119104774">
      <w:bodyDiv w:val="1"/>
      <w:marLeft w:val="0"/>
      <w:marRight w:val="0"/>
      <w:marTop w:val="0"/>
      <w:marBottom w:val="0"/>
      <w:divBdr>
        <w:top w:val="none" w:sz="0" w:space="0" w:color="auto"/>
        <w:left w:val="none" w:sz="0" w:space="0" w:color="auto"/>
        <w:bottom w:val="none" w:sz="0" w:space="0" w:color="auto"/>
        <w:right w:val="none" w:sz="0" w:space="0" w:color="auto"/>
      </w:divBdr>
    </w:div>
    <w:div w:id="1120413014">
      <w:bodyDiv w:val="1"/>
      <w:marLeft w:val="0"/>
      <w:marRight w:val="0"/>
      <w:marTop w:val="0"/>
      <w:marBottom w:val="0"/>
      <w:divBdr>
        <w:top w:val="none" w:sz="0" w:space="0" w:color="auto"/>
        <w:left w:val="none" w:sz="0" w:space="0" w:color="auto"/>
        <w:bottom w:val="none" w:sz="0" w:space="0" w:color="auto"/>
        <w:right w:val="none" w:sz="0" w:space="0" w:color="auto"/>
      </w:divBdr>
    </w:div>
    <w:div w:id="1184591973">
      <w:bodyDiv w:val="1"/>
      <w:marLeft w:val="0"/>
      <w:marRight w:val="0"/>
      <w:marTop w:val="0"/>
      <w:marBottom w:val="0"/>
      <w:divBdr>
        <w:top w:val="none" w:sz="0" w:space="0" w:color="auto"/>
        <w:left w:val="none" w:sz="0" w:space="0" w:color="auto"/>
        <w:bottom w:val="none" w:sz="0" w:space="0" w:color="auto"/>
        <w:right w:val="none" w:sz="0" w:space="0" w:color="auto"/>
      </w:divBdr>
    </w:div>
    <w:div w:id="1529220679">
      <w:bodyDiv w:val="1"/>
      <w:marLeft w:val="0"/>
      <w:marRight w:val="0"/>
      <w:marTop w:val="0"/>
      <w:marBottom w:val="0"/>
      <w:divBdr>
        <w:top w:val="none" w:sz="0" w:space="0" w:color="auto"/>
        <w:left w:val="none" w:sz="0" w:space="0" w:color="auto"/>
        <w:bottom w:val="none" w:sz="0" w:space="0" w:color="auto"/>
        <w:right w:val="none" w:sz="0" w:space="0" w:color="auto"/>
      </w:divBdr>
    </w:div>
    <w:div w:id="1537619472">
      <w:bodyDiv w:val="1"/>
      <w:marLeft w:val="0"/>
      <w:marRight w:val="0"/>
      <w:marTop w:val="0"/>
      <w:marBottom w:val="0"/>
      <w:divBdr>
        <w:top w:val="none" w:sz="0" w:space="0" w:color="auto"/>
        <w:left w:val="none" w:sz="0" w:space="0" w:color="auto"/>
        <w:bottom w:val="none" w:sz="0" w:space="0" w:color="auto"/>
        <w:right w:val="none" w:sz="0" w:space="0" w:color="auto"/>
      </w:divBdr>
    </w:div>
    <w:div w:id="1598712522">
      <w:bodyDiv w:val="1"/>
      <w:marLeft w:val="0"/>
      <w:marRight w:val="0"/>
      <w:marTop w:val="0"/>
      <w:marBottom w:val="0"/>
      <w:divBdr>
        <w:top w:val="none" w:sz="0" w:space="0" w:color="auto"/>
        <w:left w:val="none" w:sz="0" w:space="0" w:color="auto"/>
        <w:bottom w:val="none" w:sz="0" w:space="0" w:color="auto"/>
        <w:right w:val="none" w:sz="0" w:space="0" w:color="auto"/>
      </w:divBdr>
    </w:div>
    <w:div w:id="1624770508">
      <w:bodyDiv w:val="1"/>
      <w:marLeft w:val="0"/>
      <w:marRight w:val="0"/>
      <w:marTop w:val="0"/>
      <w:marBottom w:val="0"/>
      <w:divBdr>
        <w:top w:val="none" w:sz="0" w:space="0" w:color="auto"/>
        <w:left w:val="none" w:sz="0" w:space="0" w:color="auto"/>
        <w:bottom w:val="none" w:sz="0" w:space="0" w:color="auto"/>
        <w:right w:val="none" w:sz="0" w:space="0" w:color="auto"/>
      </w:divBdr>
    </w:div>
    <w:div w:id="1632785791">
      <w:bodyDiv w:val="1"/>
      <w:marLeft w:val="0"/>
      <w:marRight w:val="0"/>
      <w:marTop w:val="0"/>
      <w:marBottom w:val="0"/>
      <w:divBdr>
        <w:top w:val="none" w:sz="0" w:space="0" w:color="auto"/>
        <w:left w:val="none" w:sz="0" w:space="0" w:color="auto"/>
        <w:bottom w:val="none" w:sz="0" w:space="0" w:color="auto"/>
        <w:right w:val="none" w:sz="0" w:space="0" w:color="auto"/>
      </w:divBdr>
    </w:div>
    <w:div w:id="1688017285">
      <w:bodyDiv w:val="1"/>
      <w:marLeft w:val="0"/>
      <w:marRight w:val="0"/>
      <w:marTop w:val="0"/>
      <w:marBottom w:val="0"/>
      <w:divBdr>
        <w:top w:val="none" w:sz="0" w:space="0" w:color="auto"/>
        <w:left w:val="none" w:sz="0" w:space="0" w:color="auto"/>
        <w:bottom w:val="none" w:sz="0" w:space="0" w:color="auto"/>
        <w:right w:val="none" w:sz="0" w:space="0" w:color="auto"/>
      </w:divBdr>
    </w:div>
    <w:div w:id="1924021279">
      <w:bodyDiv w:val="1"/>
      <w:marLeft w:val="0"/>
      <w:marRight w:val="0"/>
      <w:marTop w:val="0"/>
      <w:marBottom w:val="0"/>
      <w:divBdr>
        <w:top w:val="none" w:sz="0" w:space="0" w:color="auto"/>
        <w:left w:val="none" w:sz="0" w:space="0" w:color="auto"/>
        <w:bottom w:val="none" w:sz="0" w:space="0" w:color="auto"/>
        <w:right w:val="none" w:sz="0" w:space="0" w:color="auto"/>
      </w:divBdr>
    </w:div>
    <w:div w:id="1949041552">
      <w:bodyDiv w:val="1"/>
      <w:marLeft w:val="0"/>
      <w:marRight w:val="0"/>
      <w:marTop w:val="0"/>
      <w:marBottom w:val="0"/>
      <w:divBdr>
        <w:top w:val="none" w:sz="0" w:space="0" w:color="auto"/>
        <w:left w:val="none" w:sz="0" w:space="0" w:color="auto"/>
        <w:bottom w:val="none" w:sz="0" w:space="0" w:color="auto"/>
        <w:right w:val="none" w:sz="0" w:space="0" w:color="auto"/>
      </w:divBdr>
    </w:div>
    <w:div w:id="1977878991">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 w:id="2114015179">
      <w:bodyDiv w:val="1"/>
      <w:marLeft w:val="0"/>
      <w:marRight w:val="0"/>
      <w:marTop w:val="0"/>
      <w:marBottom w:val="0"/>
      <w:divBdr>
        <w:top w:val="none" w:sz="0" w:space="0" w:color="auto"/>
        <w:left w:val="none" w:sz="0" w:space="0" w:color="auto"/>
        <w:bottom w:val="none" w:sz="0" w:space="0" w:color="auto"/>
        <w:right w:val="none" w:sz="0" w:space="0" w:color="auto"/>
      </w:divBdr>
    </w:div>
    <w:div w:id="21164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r.titan-c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524a05-02cc-401f-9794-89c4150732d8">
      <Terms xmlns="http://schemas.microsoft.com/office/infopath/2007/PartnerControls"/>
    </lcf76f155ced4ddcb4097134ff3c332f>
    <_Flow_SignoffStatus xmlns="99524a05-02cc-401f-9794-89c4150732d8" xsi:nil="true"/>
    <TaxCatchAll xmlns="a0242f92-e5ab-4656-9a7b-32378aa2f1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F3A2DC8A6F640817D127289A58AD6" ma:contentTypeVersion="18" ma:contentTypeDescription="Create a new document." ma:contentTypeScope="" ma:versionID="bd40073c48e45ca0370190cf9b5c1e56">
  <xsd:schema xmlns:xsd="http://www.w3.org/2001/XMLSchema" xmlns:xs="http://www.w3.org/2001/XMLSchema" xmlns:p="http://schemas.microsoft.com/office/2006/metadata/properties" xmlns:ns2="99524a05-02cc-401f-9794-89c4150732d8" xmlns:ns3="a0242f92-e5ab-4656-9a7b-32378aa2f17a" targetNamespace="http://schemas.microsoft.com/office/2006/metadata/properties" ma:root="true" ma:fieldsID="60d72db9ee0252bcb8e031f31eeed415" ns2:_="" ns3:_="">
    <xsd:import namespace="99524a05-02cc-401f-9794-89c4150732d8"/>
    <xsd:import namespace="a0242f92-e5ab-4656-9a7b-32378aa2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24a05-02cc-401f-9794-89c41507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2f92-e5ab-4656-9a7b-32378aa2f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18743d-8b0e-49e4-80af-b6a20ac05d12}" ma:internalName="TaxCatchAll" ma:showField="CatchAllData" ma:web="a0242f92-e5ab-4656-9a7b-32378aa2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F91C2-D6BF-4C46-A4D1-1CD4B51C416A}">
  <ds:schemaRefs>
    <ds:schemaRef ds:uri="http://schemas.microsoft.com/office/2006/metadata/properties"/>
    <ds:schemaRef ds:uri="http://schemas.microsoft.com/office/infopath/2007/PartnerControls"/>
    <ds:schemaRef ds:uri="99524a05-02cc-401f-9794-89c4150732d8"/>
    <ds:schemaRef ds:uri="a0242f92-e5ab-4656-9a7b-32378aa2f17a"/>
  </ds:schemaRefs>
</ds:datastoreItem>
</file>

<file path=customXml/itemProps2.xml><?xml version="1.0" encoding="utf-8"?>
<ds:datastoreItem xmlns:ds="http://schemas.openxmlformats.org/officeDocument/2006/customXml" ds:itemID="{DDF1DA9E-3C22-4A26-B939-B24E873A4BC8}">
  <ds:schemaRefs>
    <ds:schemaRef ds:uri="http://schemas.microsoft.com/sharepoint/v3/contenttype/forms"/>
  </ds:schemaRefs>
</ds:datastoreItem>
</file>

<file path=customXml/itemProps3.xml><?xml version="1.0" encoding="utf-8"?>
<ds:datastoreItem xmlns:ds="http://schemas.openxmlformats.org/officeDocument/2006/customXml" ds:itemID="{B8752494-83D4-4D7B-A80E-EEC00355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24a05-02cc-401f-9794-89c4150732d8"/>
    <ds:schemaRef ds:uri="a0242f92-e5ab-4656-9a7b-32378aa2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5026</CharactersWithSpaces>
  <SharedDoc>false</SharedDoc>
  <HyperlinkBase/>
  <HLinks>
    <vt:vector size="6" baseType="variant">
      <vt:variant>
        <vt:i4>196696</vt:i4>
      </vt:variant>
      <vt:variant>
        <vt:i4>0</vt:i4>
      </vt:variant>
      <vt:variant>
        <vt:i4>0</vt:i4>
      </vt:variant>
      <vt:variant>
        <vt:i4>5</vt:i4>
      </vt:variant>
      <vt:variant>
        <vt:lpwstr>https://ir.titan-cement.com/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Fintikaki Marilena</dc:creator>
  <cp:keywords/>
  <dc:description/>
  <cp:lastModifiedBy>Fintikaki Marilena</cp:lastModifiedBy>
  <cp:revision>4</cp:revision>
  <cp:lastPrinted>2024-05-09T06:51:00Z</cp:lastPrinted>
  <dcterms:created xsi:type="dcterms:W3CDTF">2024-05-09T06:19:00Z</dcterms:created>
  <dcterms:modified xsi:type="dcterms:W3CDTF">2024-05-09T06:51:00Z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0x010100C9EF3A2DC8A6F640817D127289A58AD6</vt:lpwstr>
  </property>
  <property fmtid="{D5CDD505-2E9C-101B-9397-08002B2CF9AE}" pid="3" name="MediaServiceImageTags">
    <vt:lpwstr/>
  </property>
  <property fmtid="{D5CDD505-2E9C-101B-9397-08002B2CF9AE}" pid="4" name="GrammarlyDocumentId">
    <vt:lpwstr>17c1f9f4fac4c5dba99b98b4ffc95090d8656279ae85df637ab7211cbac9a9e8</vt:lpwstr>
  </property>
</Properties>
</file>