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D151" w14:textId="463C56B4" w:rsidR="00BC2BBA" w:rsidRPr="006341BD" w:rsidRDefault="00BC2BBA" w:rsidP="00BC2BBA">
      <w:pPr>
        <w:jc w:val="both"/>
        <w:rPr>
          <w:rFonts w:cs="Arial"/>
          <w:b/>
          <w:sz w:val="32"/>
          <w:szCs w:val="32"/>
          <w:lang w:val="el-GR"/>
        </w:rPr>
      </w:pPr>
      <w:r w:rsidRPr="00BC2BBA">
        <w:rPr>
          <w:rFonts w:cs="Arial"/>
          <w:b/>
          <w:sz w:val="32"/>
          <w:szCs w:val="32"/>
          <w:lang w:val="el-GR"/>
        </w:rPr>
        <w:t xml:space="preserve">Ο Όμιλος ΟΤΕ από την πρώτη στιγμή δίπλα στους ανθρώπους που επλήγησαν από τις καταστροφικές πλημμύρες </w:t>
      </w:r>
      <w:r w:rsidR="006341BD">
        <w:rPr>
          <w:rFonts w:cs="Arial"/>
          <w:b/>
          <w:sz w:val="32"/>
          <w:szCs w:val="32"/>
          <w:lang w:val="el-GR"/>
        </w:rPr>
        <w:t>στη Θεσσαλία</w:t>
      </w:r>
    </w:p>
    <w:p w14:paraId="2C786D28" w14:textId="23005BCB" w:rsidR="00BC2BBA" w:rsidRDefault="00BC2BBA" w:rsidP="00BC2BBA">
      <w:pPr>
        <w:jc w:val="both"/>
        <w:rPr>
          <w:rFonts w:cs="Arial"/>
          <w:b/>
          <w:sz w:val="28"/>
          <w:szCs w:val="28"/>
          <w:lang w:val="el-GR"/>
        </w:rPr>
      </w:pPr>
    </w:p>
    <w:p w14:paraId="5FCE406E" w14:textId="5D32F425" w:rsidR="00BC2BBA" w:rsidRDefault="00BC2BBA" w:rsidP="00BC2BBA">
      <w:pPr>
        <w:jc w:val="right"/>
        <w:rPr>
          <w:rFonts w:cs="Arial"/>
          <w:bCs/>
          <w:sz w:val="20"/>
          <w:szCs w:val="20"/>
          <w:lang w:val="el-GR"/>
        </w:rPr>
      </w:pPr>
      <w:r>
        <w:rPr>
          <w:rFonts w:cs="Arial"/>
          <w:b/>
          <w:sz w:val="28"/>
          <w:szCs w:val="28"/>
          <w:lang w:val="el-GR"/>
        </w:rPr>
        <w:tab/>
      </w:r>
      <w:r w:rsidRPr="00BC2BBA">
        <w:rPr>
          <w:rFonts w:cs="Arial"/>
          <w:bCs/>
          <w:sz w:val="20"/>
          <w:szCs w:val="20"/>
          <w:lang w:val="el-GR"/>
        </w:rPr>
        <w:t>1</w:t>
      </w:r>
      <w:r w:rsidR="003554B4" w:rsidRPr="00451402">
        <w:rPr>
          <w:rFonts w:cs="Arial"/>
          <w:bCs/>
          <w:sz w:val="20"/>
          <w:szCs w:val="20"/>
          <w:lang w:val="el-GR"/>
        </w:rPr>
        <w:t>1</w:t>
      </w:r>
      <w:r w:rsidRPr="00BC2BBA">
        <w:rPr>
          <w:rFonts w:cs="Arial"/>
          <w:bCs/>
          <w:sz w:val="20"/>
          <w:szCs w:val="20"/>
          <w:lang w:val="el-GR"/>
        </w:rPr>
        <w:t xml:space="preserve"> Σεπτεμβρίου 2023</w:t>
      </w:r>
    </w:p>
    <w:p w14:paraId="2EF16595" w14:textId="77777777" w:rsidR="00BC2BBA" w:rsidRPr="00BC2BBA" w:rsidRDefault="00BC2BBA" w:rsidP="00BC2BBA">
      <w:pPr>
        <w:jc w:val="right"/>
        <w:rPr>
          <w:rFonts w:cs="Arial"/>
          <w:bCs/>
          <w:sz w:val="20"/>
          <w:szCs w:val="20"/>
          <w:lang w:val="el-GR"/>
        </w:rPr>
      </w:pPr>
    </w:p>
    <w:p w14:paraId="4DFEC40D" w14:textId="04322297" w:rsidR="00BC2BBA" w:rsidRPr="00BC2BBA" w:rsidRDefault="00BC2BBA" w:rsidP="00BC2BBA">
      <w:pPr>
        <w:spacing w:after="0" w:line="276" w:lineRule="auto"/>
        <w:jc w:val="both"/>
        <w:rPr>
          <w:rFonts w:cs="Arial"/>
          <w:sz w:val="21"/>
          <w:szCs w:val="21"/>
          <w:lang w:val="el-GR"/>
        </w:rPr>
      </w:pPr>
      <w:r w:rsidRPr="00BC2BBA">
        <w:rPr>
          <w:rFonts w:cs="Arial"/>
          <w:sz w:val="21"/>
          <w:szCs w:val="21"/>
          <w:lang w:val="el-GR"/>
        </w:rPr>
        <w:t>Άμεσα ανταποκρίθηκε ο Όμιλος ΟΤΕ στις ανάγκες που δημιουργήθηκαν από τις καταστροφικές πλημμύρες στη Θεσσαλία. Από την πρώτη στιγμή</w:t>
      </w:r>
      <w:r w:rsidR="004923A2">
        <w:rPr>
          <w:rFonts w:cs="Arial"/>
          <w:sz w:val="21"/>
          <w:szCs w:val="21"/>
          <w:lang w:val="el-GR"/>
        </w:rPr>
        <w:t xml:space="preserve"> και </w:t>
      </w:r>
      <w:r w:rsidR="004923A2" w:rsidRPr="004923A2">
        <w:rPr>
          <w:rFonts w:cs="Arial"/>
          <w:b/>
          <w:bCs/>
          <w:sz w:val="21"/>
          <w:szCs w:val="21"/>
          <w:lang w:val="el-GR"/>
        </w:rPr>
        <w:t>υπό ιδιαίτερα αντίξοες συνθήκες</w:t>
      </w:r>
      <w:r w:rsidRPr="00BC2BBA">
        <w:rPr>
          <w:rFonts w:cs="Arial"/>
          <w:sz w:val="21"/>
          <w:szCs w:val="21"/>
          <w:lang w:val="el-GR"/>
        </w:rPr>
        <w:t xml:space="preserve">, μεγάλος αριθμός συνεργείων και τεχνικών του Ομίλου εργάζονται εντατικά για την όσο το δυνατόν συντομότερη αποκατάσταση του μεγάλου εύρους ζημιών στα δίκτυα σταθερής και κινητής. Παράλληλα, ο Όμιλος ΟΤΕ είναι δίπλα </w:t>
      </w:r>
      <w:r w:rsidR="006341BD">
        <w:rPr>
          <w:rFonts w:cs="Arial"/>
          <w:sz w:val="21"/>
          <w:szCs w:val="21"/>
          <w:lang w:val="el-GR"/>
        </w:rPr>
        <w:t xml:space="preserve">στους </w:t>
      </w:r>
      <w:r w:rsidRPr="00BC2BBA">
        <w:rPr>
          <w:rFonts w:cs="Arial"/>
          <w:sz w:val="21"/>
          <w:szCs w:val="21"/>
          <w:lang w:val="el-GR"/>
        </w:rPr>
        <w:t>πληγέντες, προσφέροντας</w:t>
      </w:r>
      <w:r w:rsidR="006341BD">
        <w:rPr>
          <w:rFonts w:cs="Arial"/>
          <w:sz w:val="21"/>
          <w:szCs w:val="21"/>
          <w:lang w:val="el-GR"/>
        </w:rPr>
        <w:t xml:space="preserve"> δωρεάν τηλεπικοινωνιακές υπηρεσίες, αλλά και</w:t>
      </w:r>
      <w:r w:rsidRPr="00BC2BBA">
        <w:rPr>
          <w:rFonts w:cs="Arial"/>
          <w:sz w:val="21"/>
          <w:szCs w:val="21"/>
          <w:lang w:val="el-GR"/>
        </w:rPr>
        <w:t xml:space="preserve"> υλική στήριξη. </w:t>
      </w:r>
    </w:p>
    <w:p w14:paraId="41B40655" w14:textId="77777777" w:rsidR="00BC2BBA" w:rsidRPr="00BC2BBA" w:rsidRDefault="00BC2BBA" w:rsidP="00BC2BBA">
      <w:pPr>
        <w:spacing w:after="0" w:line="276" w:lineRule="auto"/>
        <w:jc w:val="both"/>
        <w:rPr>
          <w:rFonts w:cs="Arial"/>
          <w:sz w:val="21"/>
          <w:szCs w:val="21"/>
          <w:lang w:val="el-GR"/>
        </w:rPr>
      </w:pPr>
    </w:p>
    <w:p w14:paraId="3263C77E" w14:textId="6F6494C6" w:rsidR="00BC2BBA" w:rsidRPr="003D3C5A" w:rsidRDefault="00BC2BBA" w:rsidP="00BC2BBA">
      <w:pPr>
        <w:spacing w:after="0" w:line="276" w:lineRule="auto"/>
        <w:jc w:val="both"/>
        <w:rPr>
          <w:rFonts w:cs="Arial"/>
          <w:b/>
          <w:bCs/>
          <w:sz w:val="21"/>
          <w:szCs w:val="21"/>
          <w:u w:val="single"/>
          <w:lang w:val="el-GR"/>
        </w:rPr>
      </w:pPr>
      <w:r w:rsidRPr="003D3C5A">
        <w:rPr>
          <w:rFonts w:cs="Arial"/>
          <w:b/>
          <w:bCs/>
          <w:sz w:val="21"/>
          <w:szCs w:val="21"/>
          <w:u w:val="single"/>
          <w:lang w:val="el-GR"/>
        </w:rPr>
        <w:t>Υπ</w:t>
      </w:r>
      <w:r w:rsidR="009B5980" w:rsidRPr="003D3C5A">
        <w:rPr>
          <w:rFonts w:cs="Arial"/>
          <w:b/>
          <w:bCs/>
          <w:sz w:val="21"/>
          <w:szCs w:val="21"/>
          <w:u w:val="single"/>
          <w:lang w:val="el-GR"/>
        </w:rPr>
        <w:t xml:space="preserve">οδομές </w:t>
      </w:r>
      <w:r w:rsidRPr="003D3C5A">
        <w:rPr>
          <w:rFonts w:cs="Arial"/>
          <w:b/>
          <w:bCs/>
          <w:sz w:val="21"/>
          <w:szCs w:val="21"/>
          <w:u w:val="single"/>
          <w:lang w:val="el-GR"/>
        </w:rPr>
        <w:t>τηλεπικοινωνιών</w:t>
      </w:r>
    </w:p>
    <w:p w14:paraId="38E8F3BB" w14:textId="77777777" w:rsidR="00BC2BBA" w:rsidRPr="00BC2BBA" w:rsidRDefault="00BC2BBA" w:rsidP="00BC2BBA">
      <w:pPr>
        <w:spacing w:after="0" w:line="276" w:lineRule="auto"/>
        <w:jc w:val="both"/>
        <w:rPr>
          <w:rFonts w:cs="Arial"/>
          <w:bCs/>
          <w:sz w:val="21"/>
          <w:szCs w:val="21"/>
          <w:u w:val="single"/>
          <w:lang w:val="el-GR"/>
        </w:rPr>
      </w:pPr>
    </w:p>
    <w:p w14:paraId="728A7FBF" w14:textId="5B63D773" w:rsidR="009B5980" w:rsidRDefault="00BC2BBA" w:rsidP="00BC2BBA">
      <w:pPr>
        <w:spacing w:line="276" w:lineRule="auto"/>
        <w:jc w:val="both"/>
        <w:rPr>
          <w:rFonts w:cs="Arial"/>
          <w:sz w:val="21"/>
          <w:szCs w:val="21"/>
          <w:lang w:val="el-GR"/>
        </w:rPr>
      </w:pPr>
      <w:r w:rsidRPr="00BC2BBA">
        <w:rPr>
          <w:rFonts w:cs="Arial"/>
          <w:sz w:val="21"/>
          <w:szCs w:val="21"/>
          <w:lang w:val="el-GR"/>
        </w:rPr>
        <w:t xml:space="preserve">Προχωρούν με εντατικούς ρυθμούς οι εργασίες αποκατάστασης των τηλεπικοινωνιακών υποδομών του Ομίλου ΟΤΕ </w:t>
      </w:r>
      <w:r w:rsidR="009B5980">
        <w:rPr>
          <w:rFonts w:cs="Arial"/>
          <w:sz w:val="21"/>
          <w:szCs w:val="21"/>
          <w:lang w:val="el-GR"/>
        </w:rPr>
        <w:t>στις πληγείσες</w:t>
      </w:r>
      <w:r w:rsidRPr="00BC2BBA">
        <w:rPr>
          <w:rFonts w:cs="Arial"/>
          <w:sz w:val="21"/>
          <w:szCs w:val="21"/>
          <w:lang w:val="el-GR"/>
        </w:rPr>
        <w:t xml:space="preserve"> περιοχές.</w:t>
      </w:r>
      <w:r w:rsidR="009B5980">
        <w:rPr>
          <w:rFonts w:cs="Arial"/>
          <w:sz w:val="21"/>
          <w:szCs w:val="21"/>
          <w:lang w:val="el-GR"/>
        </w:rPr>
        <w:t xml:space="preserve"> </w:t>
      </w:r>
      <w:r w:rsidRPr="00BC2BBA">
        <w:rPr>
          <w:rFonts w:cs="Arial"/>
          <w:sz w:val="21"/>
          <w:szCs w:val="21"/>
          <w:lang w:val="el-GR"/>
        </w:rPr>
        <w:t xml:space="preserve">Πρόκειται για ένα έργο </w:t>
      </w:r>
      <w:r w:rsidRPr="009B5980">
        <w:rPr>
          <w:rFonts w:cs="Arial"/>
          <w:b/>
          <w:bCs/>
          <w:sz w:val="21"/>
          <w:szCs w:val="21"/>
          <w:lang w:val="el-GR"/>
        </w:rPr>
        <w:t>μεγάλης</w:t>
      </w:r>
      <w:r w:rsidRPr="00BC2BBA">
        <w:rPr>
          <w:rFonts w:cs="Arial"/>
          <w:sz w:val="21"/>
          <w:szCs w:val="21"/>
          <w:lang w:val="el-GR"/>
        </w:rPr>
        <w:t xml:space="preserve"> </w:t>
      </w:r>
      <w:r w:rsidRPr="00BC2BBA">
        <w:rPr>
          <w:rFonts w:cs="Arial"/>
          <w:b/>
          <w:sz w:val="21"/>
          <w:szCs w:val="21"/>
          <w:lang w:val="el-GR"/>
        </w:rPr>
        <w:t>πολυπλοκότητας για τους ανθρώπους του Ομίλου</w:t>
      </w:r>
      <w:r w:rsidRPr="00BC2BBA">
        <w:rPr>
          <w:rFonts w:cs="Arial"/>
          <w:sz w:val="21"/>
          <w:szCs w:val="21"/>
          <w:lang w:val="el-GR"/>
        </w:rPr>
        <w:t xml:space="preserve">, λόγω του είδους και του εύρους των </w:t>
      </w:r>
      <w:r w:rsidR="00D01EAA">
        <w:rPr>
          <w:rFonts w:cs="Arial"/>
          <w:sz w:val="21"/>
          <w:szCs w:val="21"/>
          <w:lang w:val="el-GR"/>
        </w:rPr>
        <w:t>καταστροφών,</w:t>
      </w:r>
      <w:r w:rsidR="009B5980">
        <w:rPr>
          <w:rFonts w:cs="Arial"/>
          <w:sz w:val="21"/>
          <w:szCs w:val="21"/>
          <w:lang w:val="el-GR"/>
        </w:rPr>
        <w:t xml:space="preserve"> καθώς έχουν σημειωθεί ζημιές σε </w:t>
      </w:r>
      <w:r w:rsidR="009B5980" w:rsidRPr="00BC2BBA">
        <w:rPr>
          <w:rFonts w:cs="Arial"/>
          <w:b/>
          <w:bCs/>
          <w:sz w:val="21"/>
          <w:szCs w:val="21"/>
          <w:lang w:val="el-GR"/>
        </w:rPr>
        <w:t>2</w:t>
      </w:r>
      <w:r w:rsidR="00B05C01" w:rsidRPr="00B05C01">
        <w:rPr>
          <w:rFonts w:cs="Arial"/>
          <w:b/>
          <w:bCs/>
          <w:sz w:val="21"/>
          <w:szCs w:val="21"/>
          <w:lang w:val="el-GR"/>
        </w:rPr>
        <w:t>3</w:t>
      </w:r>
      <w:r w:rsidR="009B5980">
        <w:rPr>
          <w:rFonts w:cs="Arial"/>
          <w:b/>
          <w:bCs/>
          <w:sz w:val="21"/>
          <w:szCs w:val="21"/>
          <w:lang w:val="el-GR"/>
        </w:rPr>
        <w:t xml:space="preserve"> κεντρικά Καλώδια </w:t>
      </w:r>
      <w:r w:rsidR="002B6863">
        <w:rPr>
          <w:rFonts w:cs="Arial"/>
          <w:b/>
          <w:bCs/>
          <w:sz w:val="21"/>
          <w:szCs w:val="21"/>
          <w:lang w:val="el-GR"/>
        </w:rPr>
        <w:t xml:space="preserve">Οπτικών Ινών </w:t>
      </w:r>
      <w:r w:rsidR="009B5980">
        <w:rPr>
          <w:rFonts w:cs="Arial"/>
          <w:b/>
          <w:bCs/>
          <w:sz w:val="21"/>
          <w:szCs w:val="21"/>
          <w:lang w:val="el-GR"/>
        </w:rPr>
        <w:t>(ΚΟΙ)</w:t>
      </w:r>
      <w:r w:rsidR="003D3C5A" w:rsidRPr="003D3C5A">
        <w:rPr>
          <w:rFonts w:cs="Arial"/>
          <w:b/>
          <w:bCs/>
          <w:sz w:val="21"/>
          <w:szCs w:val="21"/>
          <w:lang w:val="el-GR"/>
        </w:rPr>
        <w:t xml:space="preserve"> του δικτύου κορμού που διεκπεραιώνουν την κίνηση μεταξύ των κεντρικών κόμβων του δικτύου του ΟΤΕ (π.χ. ΚΟΙ Αθήνα-Λάρισα-Θεσσαλονίκη και ΚΟΙ Σκόπελος-Σκιάθος-Βόλος),</w:t>
      </w:r>
      <w:r w:rsidR="00215D26">
        <w:rPr>
          <w:rFonts w:cs="Arial"/>
          <w:b/>
          <w:bCs/>
          <w:sz w:val="21"/>
          <w:szCs w:val="21"/>
          <w:lang w:val="el-GR"/>
        </w:rPr>
        <w:t xml:space="preserve"> </w:t>
      </w:r>
      <w:r w:rsidR="009B5980">
        <w:rPr>
          <w:rFonts w:cs="Arial"/>
          <w:sz w:val="21"/>
          <w:szCs w:val="21"/>
          <w:lang w:val="el-GR"/>
        </w:rPr>
        <w:t xml:space="preserve">αλλά και εκτεταμένες και συνεχείς </w:t>
      </w:r>
      <w:r w:rsidRPr="00BC2BBA">
        <w:rPr>
          <w:rFonts w:cs="Arial"/>
          <w:b/>
          <w:bCs/>
          <w:sz w:val="21"/>
          <w:szCs w:val="21"/>
          <w:lang w:val="el-GR"/>
        </w:rPr>
        <w:t>διακοπές ρεύματος</w:t>
      </w:r>
      <w:r w:rsidR="009B5980">
        <w:rPr>
          <w:rFonts w:cs="Arial"/>
          <w:sz w:val="21"/>
          <w:szCs w:val="21"/>
          <w:lang w:val="el-GR"/>
        </w:rPr>
        <w:t xml:space="preserve">. </w:t>
      </w:r>
      <w:r w:rsidR="00D01EAA">
        <w:rPr>
          <w:rFonts w:cs="Arial"/>
          <w:sz w:val="21"/>
          <w:szCs w:val="21"/>
          <w:lang w:val="el-GR"/>
        </w:rPr>
        <w:t xml:space="preserve">Σημειώνεται, επίσης, ότι σε πολλές περιοχές δεν είναι ακόμη εφικτή η πρόσβαση των συνεργείων και των τεχνικών του Ομίλου. </w:t>
      </w:r>
    </w:p>
    <w:p w14:paraId="32A32C62" w14:textId="58BE24E5" w:rsidR="00D01EAA" w:rsidRPr="00D152CB" w:rsidRDefault="00D01EAA" w:rsidP="00D01EAA">
      <w:pPr>
        <w:spacing w:line="276" w:lineRule="auto"/>
        <w:jc w:val="both"/>
        <w:rPr>
          <w:rFonts w:cs="Arial"/>
          <w:sz w:val="21"/>
          <w:szCs w:val="21"/>
          <w:lang w:val="el-GR"/>
        </w:rPr>
      </w:pPr>
      <w:r>
        <w:rPr>
          <w:rFonts w:cs="Arial"/>
          <w:sz w:val="21"/>
          <w:szCs w:val="21"/>
          <w:lang w:val="el-GR"/>
        </w:rPr>
        <w:t xml:space="preserve">Από την πρώτη στιγμή, η </w:t>
      </w:r>
      <w:r w:rsidR="00BC2BBA" w:rsidRPr="00BC2BBA">
        <w:rPr>
          <w:rFonts w:cs="Arial"/>
          <w:sz w:val="21"/>
          <w:szCs w:val="21"/>
          <w:lang w:val="el-GR"/>
        </w:rPr>
        <w:t>κινητοποίηση του συνόλου του μηχανισμού του ΟΤΕ ήταν άμεσ</w:t>
      </w:r>
      <w:r>
        <w:rPr>
          <w:rFonts w:cs="Arial"/>
          <w:sz w:val="21"/>
          <w:szCs w:val="21"/>
          <w:lang w:val="el-GR"/>
        </w:rPr>
        <w:t xml:space="preserve">η. </w:t>
      </w:r>
      <w:r w:rsidR="004923A2" w:rsidRPr="00C03C9B">
        <w:rPr>
          <w:rFonts w:cs="Arial"/>
          <w:b/>
          <w:bCs/>
          <w:sz w:val="21"/>
          <w:szCs w:val="21"/>
          <w:lang w:val="el-GR"/>
        </w:rPr>
        <w:t>Υπό ιδιαίτερα αντίξοες συνθήκες</w:t>
      </w:r>
      <w:r w:rsidR="004923A2">
        <w:rPr>
          <w:rFonts w:cs="Arial"/>
          <w:sz w:val="21"/>
          <w:szCs w:val="21"/>
          <w:lang w:val="el-GR"/>
        </w:rPr>
        <w:t xml:space="preserve"> π</w:t>
      </w:r>
      <w:r>
        <w:rPr>
          <w:rFonts w:cs="Arial"/>
          <w:sz w:val="21"/>
          <w:szCs w:val="21"/>
          <w:lang w:val="el-GR"/>
        </w:rPr>
        <w:t>ραγματοποιήθηκαν:</w:t>
      </w:r>
      <w:bookmarkStart w:id="0" w:name="_Hlk145252592"/>
    </w:p>
    <w:p w14:paraId="44FE8F6E" w14:textId="623EEE14" w:rsidR="00BC2BBA" w:rsidRPr="00D01EAA" w:rsidRDefault="00BC2BBA" w:rsidP="00451402">
      <w:pPr>
        <w:pStyle w:val="ListParagraph"/>
        <w:numPr>
          <w:ilvl w:val="3"/>
          <w:numId w:val="7"/>
        </w:numPr>
        <w:spacing w:line="276" w:lineRule="auto"/>
        <w:ind w:left="1134"/>
        <w:jc w:val="both"/>
        <w:rPr>
          <w:rFonts w:ascii="Arial" w:hAnsi="Arial" w:cs="Arial"/>
          <w:sz w:val="21"/>
          <w:szCs w:val="21"/>
        </w:rPr>
      </w:pPr>
      <w:r w:rsidRPr="00D01EAA">
        <w:rPr>
          <w:rFonts w:ascii="Arial" w:hAnsi="Arial" w:cs="Arial"/>
          <w:sz w:val="21"/>
          <w:szCs w:val="21"/>
        </w:rPr>
        <w:t xml:space="preserve">Εκατοντάδες </w:t>
      </w:r>
      <w:proofErr w:type="spellStart"/>
      <w:r w:rsidRPr="00D01EAA">
        <w:rPr>
          <w:rFonts w:ascii="Arial" w:hAnsi="Arial" w:cs="Arial"/>
          <w:sz w:val="21"/>
          <w:szCs w:val="21"/>
        </w:rPr>
        <w:t>αναδρομολογήσεις</w:t>
      </w:r>
      <w:proofErr w:type="spellEnd"/>
      <w:r w:rsidRPr="00D01EAA">
        <w:rPr>
          <w:rFonts w:ascii="Arial" w:hAnsi="Arial" w:cs="Arial"/>
          <w:sz w:val="21"/>
          <w:szCs w:val="21"/>
        </w:rPr>
        <w:t xml:space="preserve"> της κίνησης σε </w:t>
      </w:r>
      <w:r w:rsidR="00D01EAA" w:rsidRPr="00D01EAA">
        <w:rPr>
          <w:rFonts w:ascii="Arial" w:hAnsi="Arial" w:cs="Arial"/>
          <w:sz w:val="21"/>
          <w:szCs w:val="21"/>
        </w:rPr>
        <w:t>εναλλακτικούς</w:t>
      </w:r>
      <w:r w:rsidRPr="00D01EAA">
        <w:rPr>
          <w:rFonts w:ascii="Arial" w:hAnsi="Arial" w:cs="Arial"/>
          <w:sz w:val="21"/>
          <w:szCs w:val="21"/>
        </w:rPr>
        <w:t xml:space="preserve"> οπτικούς δρόμους</w:t>
      </w:r>
      <w:r w:rsidR="00451402">
        <w:rPr>
          <w:rFonts w:ascii="Arial" w:hAnsi="Arial" w:cs="Arial"/>
          <w:sz w:val="21"/>
          <w:szCs w:val="21"/>
        </w:rPr>
        <w:t>.</w:t>
      </w:r>
      <w:r w:rsidRPr="00D01EAA">
        <w:rPr>
          <w:rFonts w:ascii="Arial" w:hAnsi="Arial" w:cs="Arial"/>
          <w:sz w:val="21"/>
          <w:szCs w:val="21"/>
        </w:rPr>
        <w:t xml:space="preserve"> </w:t>
      </w:r>
    </w:p>
    <w:p w14:paraId="74D152CD" w14:textId="234054A7" w:rsidR="00BC2BBA" w:rsidRPr="009473C8" w:rsidRDefault="00BC2BBA" w:rsidP="00451402">
      <w:pPr>
        <w:pStyle w:val="ListParagraph"/>
        <w:numPr>
          <w:ilvl w:val="0"/>
          <w:numId w:val="7"/>
        </w:numPr>
        <w:spacing w:after="160" w:line="276" w:lineRule="auto"/>
        <w:ind w:left="1134"/>
        <w:jc w:val="both"/>
        <w:rPr>
          <w:rFonts w:ascii="Arial" w:hAnsi="Arial" w:cs="Arial"/>
          <w:sz w:val="21"/>
          <w:szCs w:val="21"/>
        </w:rPr>
      </w:pPr>
      <w:r w:rsidRPr="009473C8">
        <w:rPr>
          <w:rFonts w:ascii="Arial" w:hAnsi="Arial" w:cs="Arial"/>
          <w:sz w:val="21"/>
          <w:szCs w:val="21"/>
        </w:rPr>
        <w:t>Άμεση μεταφορά τεχνικών από όμορες περιοχές και εμπλουτισμός των κεντρικών μονάδων με επιπλέον προσωπικό</w:t>
      </w:r>
      <w:r w:rsidR="00451402">
        <w:rPr>
          <w:rFonts w:ascii="Arial" w:hAnsi="Arial" w:cs="Arial"/>
          <w:sz w:val="21"/>
          <w:szCs w:val="21"/>
        </w:rPr>
        <w:t>.</w:t>
      </w:r>
    </w:p>
    <w:p w14:paraId="1D6270EB" w14:textId="0D0F17C0" w:rsidR="00BC2BBA" w:rsidRPr="00D01EAA" w:rsidRDefault="00BC2BBA" w:rsidP="00451402">
      <w:pPr>
        <w:pStyle w:val="ListParagraph"/>
        <w:numPr>
          <w:ilvl w:val="0"/>
          <w:numId w:val="7"/>
        </w:numPr>
        <w:spacing w:after="160" w:line="276" w:lineRule="auto"/>
        <w:ind w:left="1134"/>
        <w:jc w:val="both"/>
        <w:rPr>
          <w:rFonts w:ascii="Arial" w:hAnsi="Arial" w:cs="Arial"/>
          <w:sz w:val="21"/>
          <w:szCs w:val="21"/>
        </w:rPr>
      </w:pPr>
      <w:r w:rsidRPr="00D01EAA">
        <w:rPr>
          <w:rFonts w:ascii="Arial" w:hAnsi="Arial" w:cs="Arial"/>
          <w:sz w:val="21"/>
          <w:szCs w:val="21"/>
        </w:rPr>
        <w:t xml:space="preserve">Επισκευή </w:t>
      </w:r>
      <w:r w:rsidR="00D01EAA" w:rsidRPr="00D01EAA">
        <w:rPr>
          <w:rFonts w:ascii="Arial" w:hAnsi="Arial" w:cs="Arial"/>
          <w:sz w:val="21"/>
          <w:szCs w:val="21"/>
        </w:rPr>
        <w:t xml:space="preserve">ΚΟΙ μετά την ολοκλήρωση των εργασιών αποστράγγισης, </w:t>
      </w:r>
      <w:r w:rsidRPr="00D01EAA">
        <w:rPr>
          <w:rFonts w:ascii="Arial" w:hAnsi="Arial" w:cs="Arial"/>
          <w:sz w:val="21"/>
          <w:szCs w:val="21"/>
        </w:rPr>
        <w:t>σε συνεργασία με τους αρμόδιους φορείς</w:t>
      </w:r>
      <w:r w:rsidR="00D01EAA" w:rsidRPr="00D01EAA">
        <w:rPr>
          <w:rFonts w:ascii="Arial" w:hAnsi="Arial" w:cs="Arial"/>
          <w:sz w:val="21"/>
          <w:szCs w:val="21"/>
        </w:rPr>
        <w:t xml:space="preserve">. </w:t>
      </w:r>
      <w:r w:rsidR="00D01EAA">
        <w:rPr>
          <w:rFonts w:ascii="Arial" w:hAnsi="Arial" w:cs="Arial"/>
          <w:sz w:val="21"/>
          <w:szCs w:val="21"/>
        </w:rPr>
        <w:t>Ήδη</w:t>
      </w:r>
      <w:r w:rsidRPr="00D01EAA">
        <w:rPr>
          <w:rFonts w:ascii="Arial" w:hAnsi="Arial" w:cs="Arial"/>
          <w:sz w:val="21"/>
          <w:szCs w:val="21"/>
        </w:rPr>
        <w:t xml:space="preserve"> έχουν επισκευαστεί </w:t>
      </w:r>
      <w:r w:rsidR="00B05C01" w:rsidRPr="00B05C01">
        <w:rPr>
          <w:rFonts w:ascii="Arial" w:hAnsi="Arial" w:cs="Arial"/>
          <w:sz w:val="21"/>
          <w:szCs w:val="21"/>
        </w:rPr>
        <w:t>8</w:t>
      </w:r>
      <w:r w:rsidRPr="00D01EAA">
        <w:rPr>
          <w:rFonts w:ascii="Arial" w:hAnsi="Arial" w:cs="Arial"/>
          <w:sz w:val="21"/>
          <w:szCs w:val="21"/>
        </w:rPr>
        <w:t xml:space="preserve"> </w:t>
      </w:r>
      <w:r w:rsidR="003D3C5A">
        <w:rPr>
          <w:rFonts w:ascii="Arial" w:hAnsi="Arial" w:cs="Arial"/>
          <w:sz w:val="21"/>
          <w:szCs w:val="21"/>
        </w:rPr>
        <w:t xml:space="preserve">κεντρικά </w:t>
      </w:r>
      <w:r w:rsidRPr="00D01EAA">
        <w:rPr>
          <w:rFonts w:ascii="Arial" w:hAnsi="Arial" w:cs="Arial"/>
          <w:sz w:val="21"/>
          <w:szCs w:val="21"/>
        </w:rPr>
        <w:t>καλώδια</w:t>
      </w:r>
      <w:r w:rsidR="003D3C5A">
        <w:rPr>
          <w:rFonts w:ascii="Arial" w:hAnsi="Arial" w:cs="Arial"/>
          <w:sz w:val="21"/>
          <w:szCs w:val="21"/>
        </w:rPr>
        <w:t xml:space="preserve"> οπτικών ινών</w:t>
      </w:r>
      <w:r w:rsidRPr="00D01EAA">
        <w:rPr>
          <w:rFonts w:ascii="Arial" w:hAnsi="Arial" w:cs="Arial"/>
          <w:sz w:val="21"/>
          <w:szCs w:val="21"/>
        </w:rPr>
        <w:t xml:space="preserve">, ενώ </w:t>
      </w:r>
      <w:r w:rsidR="00D01EAA">
        <w:rPr>
          <w:rFonts w:ascii="Arial" w:hAnsi="Arial" w:cs="Arial"/>
          <w:sz w:val="21"/>
          <w:szCs w:val="21"/>
        </w:rPr>
        <w:t xml:space="preserve">σε εξέλιξη είναι η αποκατάσταση </w:t>
      </w:r>
      <w:r w:rsidRPr="00D01EAA">
        <w:rPr>
          <w:rFonts w:ascii="Arial" w:hAnsi="Arial" w:cs="Arial"/>
          <w:sz w:val="21"/>
          <w:szCs w:val="21"/>
        </w:rPr>
        <w:t xml:space="preserve">σε άλλα </w:t>
      </w:r>
      <w:r w:rsidR="00B05C01" w:rsidRPr="00B05C01">
        <w:rPr>
          <w:rFonts w:ascii="Arial" w:hAnsi="Arial" w:cs="Arial"/>
          <w:sz w:val="21"/>
          <w:szCs w:val="21"/>
        </w:rPr>
        <w:t>8</w:t>
      </w:r>
      <w:r w:rsidR="00451402">
        <w:rPr>
          <w:rFonts w:ascii="Arial" w:hAnsi="Arial" w:cs="Arial"/>
          <w:sz w:val="21"/>
          <w:szCs w:val="21"/>
        </w:rPr>
        <w:t>.</w:t>
      </w:r>
    </w:p>
    <w:p w14:paraId="6492B751" w14:textId="4D2E686C" w:rsidR="00BC2BBA" w:rsidRPr="009473C8" w:rsidRDefault="00BC2BBA" w:rsidP="00451402">
      <w:pPr>
        <w:pStyle w:val="ListParagraph"/>
        <w:numPr>
          <w:ilvl w:val="0"/>
          <w:numId w:val="7"/>
        </w:numPr>
        <w:spacing w:after="160" w:line="276" w:lineRule="auto"/>
        <w:ind w:left="1134"/>
        <w:jc w:val="both"/>
        <w:rPr>
          <w:rFonts w:ascii="Arial" w:hAnsi="Arial" w:cs="Arial"/>
          <w:sz w:val="21"/>
          <w:szCs w:val="21"/>
        </w:rPr>
      </w:pPr>
      <w:r w:rsidRPr="009473C8">
        <w:rPr>
          <w:rFonts w:ascii="Arial" w:hAnsi="Arial" w:cs="Arial"/>
          <w:sz w:val="21"/>
          <w:szCs w:val="21"/>
        </w:rPr>
        <w:t xml:space="preserve">Τοποθέτηση σε συνεργασία με </w:t>
      </w:r>
      <w:r>
        <w:rPr>
          <w:rFonts w:ascii="Arial" w:hAnsi="Arial" w:cs="Arial"/>
          <w:sz w:val="21"/>
          <w:szCs w:val="21"/>
        </w:rPr>
        <w:t>τους αρμόδιους φορείς</w:t>
      </w:r>
      <w:r w:rsidRPr="009473C8">
        <w:rPr>
          <w:rFonts w:ascii="Arial" w:hAnsi="Arial" w:cs="Arial"/>
          <w:sz w:val="21"/>
          <w:szCs w:val="21"/>
        </w:rPr>
        <w:t xml:space="preserve"> φορητών γεννητριών σε Πήλιο, </w:t>
      </w:r>
      <w:proofErr w:type="spellStart"/>
      <w:r w:rsidRPr="009473C8">
        <w:rPr>
          <w:rFonts w:ascii="Arial" w:hAnsi="Arial" w:cs="Arial"/>
          <w:sz w:val="21"/>
          <w:szCs w:val="21"/>
        </w:rPr>
        <w:t>Φαρκαδώνα</w:t>
      </w:r>
      <w:proofErr w:type="spellEnd"/>
      <w:r w:rsidRPr="009473C8">
        <w:rPr>
          <w:rFonts w:ascii="Arial" w:hAnsi="Arial" w:cs="Arial"/>
          <w:sz w:val="21"/>
          <w:szCs w:val="21"/>
        </w:rPr>
        <w:t xml:space="preserve"> και στην περιοχή του </w:t>
      </w:r>
      <w:proofErr w:type="spellStart"/>
      <w:r w:rsidRPr="009473C8">
        <w:rPr>
          <w:rFonts w:ascii="Arial" w:hAnsi="Arial" w:cs="Arial"/>
          <w:sz w:val="21"/>
          <w:szCs w:val="21"/>
        </w:rPr>
        <w:t>Μουζακίου</w:t>
      </w:r>
      <w:proofErr w:type="spellEnd"/>
      <w:r w:rsidRPr="009473C8">
        <w:rPr>
          <w:rFonts w:ascii="Arial" w:hAnsi="Arial" w:cs="Arial"/>
          <w:sz w:val="21"/>
          <w:szCs w:val="21"/>
        </w:rPr>
        <w:t>.</w:t>
      </w:r>
    </w:p>
    <w:p w14:paraId="6B8F975C" w14:textId="6A3933FB" w:rsidR="00BC2BBA" w:rsidRPr="009473C8" w:rsidRDefault="00BC2BBA" w:rsidP="00451402">
      <w:pPr>
        <w:pStyle w:val="ListParagraph"/>
        <w:numPr>
          <w:ilvl w:val="0"/>
          <w:numId w:val="7"/>
        </w:numPr>
        <w:spacing w:after="160" w:line="276" w:lineRule="auto"/>
        <w:ind w:left="1134"/>
        <w:jc w:val="both"/>
        <w:rPr>
          <w:rFonts w:ascii="Arial" w:hAnsi="Arial" w:cs="Arial"/>
          <w:sz w:val="21"/>
          <w:szCs w:val="21"/>
        </w:rPr>
      </w:pPr>
      <w:r w:rsidRPr="009473C8">
        <w:rPr>
          <w:rFonts w:ascii="Arial" w:hAnsi="Arial" w:cs="Arial"/>
          <w:sz w:val="21"/>
          <w:szCs w:val="21"/>
        </w:rPr>
        <w:t>Αποστολή κινητού Σταθμού Βάσης στην περιοχή του Παλαμά</w:t>
      </w:r>
      <w:r w:rsidR="00451402">
        <w:rPr>
          <w:rFonts w:ascii="Arial" w:hAnsi="Arial" w:cs="Arial"/>
          <w:sz w:val="21"/>
          <w:szCs w:val="21"/>
        </w:rPr>
        <w:t>.</w:t>
      </w:r>
    </w:p>
    <w:p w14:paraId="7EAE84B4" w14:textId="2F8C0E35" w:rsidR="00BC2BBA" w:rsidRPr="009473C8" w:rsidRDefault="00BC2BBA" w:rsidP="00451402">
      <w:pPr>
        <w:pStyle w:val="ListParagraph"/>
        <w:numPr>
          <w:ilvl w:val="0"/>
          <w:numId w:val="7"/>
        </w:numPr>
        <w:spacing w:after="160" w:line="276" w:lineRule="auto"/>
        <w:ind w:left="1134"/>
        <w:jc w:val="both"/>
        <w:rPr>
          <w:rFonts w:ascii="Arial" w:hAnsi="Arial" w:cs="Arial"/>
          <w:sz w:val="21"/>
          <w:szCs w:val="21"/>
        </w:rPr>
      </w:pPr>
      <w:r w:rsidRPr="009473C8">
        <w:rPr>
          <w:rFonts w:ascii="Arial" w:hAnsi="Arial" w:cs="Arial"/>
          <w:sz w:val="21"/>
          <w:szCs w:val="21"/>
        </w:rPr>
        <w:t xml:space="preserve">Πλήρωση πετρελαίου σε </w:t>
      </w:r>
      <w:r w:rsidR="00D01EAA">
        <w:rPr>
          <w:rFonts w:ascii="Arial" w:hAnsi="Arial" w:cs="Arial"/>
          <w:sz w:val="21"/>
          <w:szCs w:val="21"/>
        </w:rPr>
        <w:t xml:space="preserve">κρίσιμο </w:t>
      </w:r>
      <w:r w:rsidRPr="009473C8">
        <w:rPr>
          <w:rFonts w:ascii="Arial" w:hAnsi="Arial" w:cs="Arial"/>
          <w:sz w:val="21"/>
          <w:szCs w:val="21"/>
        </w:rPr>
        <w:t>Σταθμό Βάσης</w:t>
      </w:r>
      <w:r w:rsidR="00D01EAA">
        <w:rPr>
          <w:rFonts w:ascii="Arial" w:hAnsi="Arial" w:cs="Arial"/>
          <w:sz w:val="21"/>
          <w:szCs w:val="21"/>
        </w:rPr>
        <w:t>,</w:t>
      </w:r>
      <w:r w:rsidRPr="009473C8">
        <w:rPr>
          <w:rFonts w:ascii="Arial" w:hAnsi="Arial" w:cs="Arial"/>
          <w:sz w:val="21"/>
          <w:szCs w:val="21"/>
        </w:rPr>
        <w:t xml:space="preserve"> </w:t>
      </w:r>
      <w:r w:rsidR="00D01EAA" w:rsidRPr="009473C8">
        <w:rPr>
          <w:rFonts w:ascii="Arial" w:hAnsi="Arial" w:cs="Arial"/>
          <w:sz w:val="21"/>
          <w:szCs w:val="21"/>
        </w:rPr>
        <w:t>με χρήση ελικοπτέρου</w:t>
      </w:r>
      <w:r w:rsidR="00D01EAA">
        <w:rPr>
          <w:rFonts w:ascii="Arial" w:hAnsi="Arial" w:cs="Arial"/>
          <w:sz w:val="21"/>
          <w:szCs w:val="21"/>
        </w:rPr>
        <w:t xml:space="preserve">, </w:t>
      </w:r>
      <w:r w:rsidRPr="009473C8">
        <w:rPr>
          <w:rFonts w:ascii="Arial" w:hAnsi="Arial" w:cs="Arial"/>
          <w:sz w:val="21"/>
          <w:szCs w:val="21"/>
        </w:rPr>
        <w:t xml:space="preserve">σε συνεργασία με </w:t>
      </w:r>
      <w:r>
        <w:rPr>
          <w:rFonts w:ascii="Arial" w:hAnsi="Arial" w:cs="Arial"/>
          <w:sz w:val="21"/>
          <w:szCs w:val="21"/>
        </w:rPr>
        <w:t>τους αρμόδιους φορείς</w:t>
      </w:r>
      <w:r w:rsidR="00451402">
        <w:rPr>
          <w:rFonts w:ascii="Arial" w:hAnsi="Arial" w:cs="Arial"/>
          <w:sz w:val="21"/>
          <w:szCs w:val="21"/>
        </w:rPr>
        <w:t>.</w:t>
      </w:r>
      <w:r w:rsidRPr="009473C8">
        <w:rPr>
          <w:rFonts w:ascii="Arial" w:hAnsi="Arial" w:cs="Arial"/>
          <w:sz w:val="21"/>
          <w:szCs w:val="21"/>
        </w:rPr>
        <w:t xml:space="preserve"> </w:t>
      </w:r>
    </w:p>
    <w:p w14:paraId="0825D6F8" w14:textId="2B09E1EB" w:rsidR="00BC2BBA" w:rsidRPr="009473C8" w:rsidRDefault="00D01EAA" w:rsidP="00451402">
      <w:pPr>
        <w:pStyle w:val="ListParagraph"/>
        <w:numPr>
          <w:ilvl w:val="0"/>
          <w:numId w:val="7"/>
        </w:numPr>
        <w:spacing w:after="160" w:line="276" w:lineRule="auto"/>
        <w:ind w:left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Συνεχής ανεφοδιασμός εξοπλισμού σε 24ωρη βάση</w:t>
      </w:r>
      <w:r w:rsidR="00451402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04594123" w14:textId="43947F35" w:rsidR="00FC4971" w:rsidRPr="003554B4" w:rsidRDefault="00FC4971" w:rsidP="00FC4971">
      <w:pPr>
        <w:spacing w:line="276" w:lineRule="auto"/>
        <w:jc w:val="both"/>
        <w:rPr>
          <w:rFonts w:cs="Arial"/>
          <w:sz w:val="21"/>
          <w:szCs w:val="21"/>
          <w:lang w:val="el-GR"/>
        </w:rPr>
      </w:pPr>
      <w:bookmarkStart w:id="1" w:name="_Hlk145252616"/>
      <w:bookmarkEnd w:id="0"/>
      <w:r>
        <w:rPr>
          <w:rFonts w:cs="Arial"/>
          <w:sz w:val="21"/>
          <w:szCs w:val="21"/>
          <w:lang w:val="el-GR"/>
        </w:rPr>
        <w:t>Χάρη στις συντονισμένες προσπάθειες των ανθρώπων του Ομίλου, αυτή τη στιγμή, η</w:t>
      </w:r>
      <w:r w:rsidRPr="00FC4971">
        <w:rPr>
          <w:rFonts w:cs="Arial"/>
          <w:sz w:val="21"/>
          <w:szCs w:val="21"/>
          <w:lang w:val="el-GR"/>
        </w:rPr>
        <w:t xml:space="preserve"> </w:t>
      </w:r>
      <w:r w:rsidRPr="00BC2BBA">
        <w:rPr>
          <w:rFonts w:cs="Arial"/>
          <w:sz w:val="21"/>
          <w:szCs w:val="21"/>
          <w:lang w:val="el-GR"/>
        </w:rPr>
        <w:t>συντριπτική πλειονότητα του νομού Θεσσαλίας καλύπτεται από υπηρεσίες</w:t>
      </w:r>
      <w:r>
        <w:rPr>
          <w:rFonts w:cs="Arial"/>
          <w:sz w:val="21"/>
          <w:szCs w:val="21"/>
          <w:lang w:val="el-GR"/>
        </w:rPr>
        <w:t xml:space="preserve"> Κινητής</w:t>
      </w:r>
      <w:r w:rsidR="00D81357">
        <w:rPr>
          <w:rFonts w:cs="Arial"/>
          <w:sz w:val="21"/>
          <w:szCs w:val="21"/>
          <w:lang w:val="el-GR"/>
        </w:rPr>
        <w:t>,</w:t>
      </w:r>
      <w:r>
        <w:rPr>
          <w:rFonts w:cs="Arial"/>
          <w:sz w:val="21"/>
          <w:szCs w:val="21"/>
          <w:lang w:val="el-GR"/>
        </w:rPr>
        <w:t xml:space="preserve"> με </w:t>
      </w:r>
      <w:r w:rsidR="00606A58">
        <w:rPr>
          <w:rFonts w:cs="Arial"/>
          <w:sz w:val="21"/>
          <w:szCs w:val="21"/>
          <w:lang w:val="el-GR"/>
        </w:rPr>
        <w:t xml:space="preserve">προβλήματα κάλυψης </w:t>
      </w:r>
      <w:r>
        <w:rPr>
          <w:rFonts w:cs="Arial"/>
          <w:sz w:val="21"/>
          <w:szCs w:val="21"/>
          <w:lang w:val="el-GR"/>
        </w:rPr>
        <w:t xml:space="preserve">να </w:t>
      </w:r>
      <w:r w:rsidRPr="00BC2BBA">
        <w:rPr>
          <w:rFonts w:cs="Arial"/>
          <w:sz w:val="21"/>
          <w:szCs w:val="21"/>
          <w:lang w:val="el-GR"/>
        </w:rPr>
        <w:t>υπάρχουν ακόμ</w:t>
      </w:r>
      <w:r w:rsidR="00C03C9B">
        <w:rPr>
          <w:rFonts w:cs="Arial"/>
          <w:sz w:val="21"/>
          <w:szCs w:val="21"/>
          <w:lang w:val="el-GR"/>
        </w:rPr>
        <w:t>η</w:t>
      </w:r>
      <w:r w:rsidRPr="00BC2BBA">
        <w:rPr>
          <w:rFonts w:cs="Arial"/>
          <w:sz w:val="21"/>
          <w:szCs w:val="21"/>
          <w:lang w:val="el-GR"/>
        </w:rPr>
        <w:t xml:space="preserve"> </w:t>
      </w:r>
      <w:r w:rsidR="00606A58">
        <w:rPr>
          <w:rFonts w:cs="Arial"/>
          <w:sz w:val="21"/>
          <w:szCs w:val="21"/>
          <w:lang w:val="el-GR"/>
        </w:rPr>
        <w:t>σε πολύ μικρές περιοχές των νομών Τρικάλων και Καρδίτσας</w:t>
      </w:r>
      <w:r>
        <w:rPr>
          <w:rFonts w:cs="Arial"/>
          <w:sz w:val="21"/>
          <w:szCs w:val="21"/>
          <w:lang w:val="el-GR"/>
        </w:rPr>
        <w:t xml:space="preserve">. </w:t>
      </w:r>
      <w:r w:rsidR="00D152CB">
        <w:rPr>
          <w:rFonts w:cs="Arial"/>
          <w:sz w:val="21"/>
          <w:szCs w:val="21"/>
          <w:lang w:val="el-GR"/>
        </w:rPr>
        <w:t>Η πλειονότητα των σταθερών συνδέσεων που είχαν υποστεί ζημιά έχει αποκατασταθεί</w:t>
      </w:r>
      <w:r w:rsidR="00347F4D">
        <w:rPr>
          <w:rFonts w:cs="Arial"/>
          <w:sz w:val="21"/>
          <w:szCs w:val="21"/>
          <w:lang w:val="el-GR"/>
        </w:rPr>
        <w:t>.</w:t>
      </w:r>
      <w:r w:rsidR="00C03C9B">
        <w:rPr>
          <w:rFonts w:cs="Arial"/>
          <w:sz w:val="21"/>
          <w:szCs w:val="21"/>
          <w:lang w:val="el-GR"/>
        </w:rPr>
        <w:t xml:space="preserve"> </w:t>
      </w:r>
      <w:r w:rsidR="00347F4D">
        <w:rPr>
          <w:rFonts w:cs="Arial"/>
          <w:sz w:val="21"/>
          <w:szCs w:val="21"/>
          <w:lang w:val="el-GR"/>
        </w:rPr>
        <w:t>Προβλήματα εξακολουθούν να εντοπίζονται στις προαναφερθείσες περιοχές, τα οποία αν</w:t>
      </w:r>
      <w:r w:rsidR="00D152CB">
        <w:rPr>
          <w:rFonts w:cs="Arial"/>
          <w:sz w:val="21"/>
          <w:szCs w:val="21"/>
          <w:lang w:val="el-GR"/>
        </w:rPr>
        <w:t xml:space="preserve">αμένεται να </w:t>
      </w:r>
      <w:r w:rsidR="00347F4D">
        <w:rPr>
          <w:rFonts w:cs="Arial"/>
          <w:sz w:val="21"/>
          <w:szCs w:val="21"/>
          <w:lang w:val="el-GR"/>
        </w:rPr>
        <w:t xml:space="preserve">βελτιωθούν σημαντικά </w:t>
      </w:r>
      <w:r w:rsidR="00D152CB">
        <w:rPr>
          <w:rFonts w:cs="Arial"/>
          <w:sz w:val="21"/>
          <w:szCs w:val="21"/>
          <w:lang w:val="el-GR"/>
        </w:rPr>
        <w:t xml:space="preserve"> με την επισκευή των ΚΟΙ. </w:t>
      </w:r>
    </w:p>
    <w:bookmarkEnd w:id="1"/>
    <w:p w14:paraId="11B38D85" w14:textId="77777777" w:rsidR="00451402" w:rsidRDefault="00451402" w:rsidP="00BC2BBA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Arial" w:eastAsiaTheme="minorEastAsia" w:hAnsi="Arial" w:cs="Arial"/>
          <w:bCs/>
          <w:sz w:val="21"/>
          <w:szCs w:val="21"/>
          <w:u w:val="single"/>
        </w:rPr>
      </w:pPr>
    </w:p>
    <w:p w14:paraId="74DEFC59" w14:textId="77777777" w:rsidR="00451402" w:rsidRDefault="00451402" w:rsidP="00BC2BBA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Arial" w:eastAsiaTheme="minorEastAsia" w:hAnsi="Arial" w:cs="Arial"/>
          <w:bCs/>
          <w:sz w:val="21"/>
          <w:szCs w:val="21"/>
          <w:u w:val="single"/>
        </w:rPr>
      </w:pPr>
    </w:p>
    <w:p w14:paraId="4209C55D" w14:textId="77777777" w:rsidR="00451402" w:rsidRDefault="00451402" w:rsidP="00BC2BBA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Arial" w:eastAsiaTheme="minorEastAsia" w:hAnsi="Arial" w:cs="Arial"/>
          <w:bCs/>
          <w:sz w:val="21"/>
          <w:szCs w:val="21"/>
          <w:u w:val="single"/>
        </w:rPr>
      </w:pPr>
    </w:p>
    <w:p w14:paraId="78C9DE2F" w14:textId="77777777" w:rsidR="00451402" w:rsidRDefault="00451402" w:rsidP="00BC2BBA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Arial" w:eastAsiaTheme="minorEastAsia" w:hAnsi="Arial" w:cs="Arial"/>
          <w:bCs/>
          <w:sz w:val="21"/>
          <w:szCs w:val="21"/>
          <w:u w:val="single"/>
        </w:rPr>
      </w:pPr>
    </w:p>
    <w:p w14:paraId="0B5B4611" w14:textId="77777777" w:rsidR="00451402" w:rsidRDefault="00451402" w:rsidP="00BC2BBA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Arial" w:eastAsiaTheme="minorEastAsia" w:hAnsi="Arial" w:cs="Arial"/>
          <w:bCs/>
          <w:sz w:val="21"/>
          <w:szCs w:val="21"/>
          <w:u w:val="single"/>
        </w:rPr>
      </w:pPr>
    </w:p>
    <w:p w14:paraId="7A71AE8E" w14:textId="2E2CE509" w:rsidR="00BC2BBA" w:rsidRPr="00960C6B" w:rsidRDefault="00BC2BBA" w:rsidP="00BC2BBA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Arial" w:eastAsiaTheme="minorEastAsia" w:hAnsi="Arial" w:cs="Arial"/>
          <w:b/>
          <w:sz w:val="21"/>
          <w:szCs w:val="21"/>
          <w:u w:val="single"/>
        </w:rPr>
      </w:pPr>
      <w:r w:rsidRPr="00960C6B">
        <w:rPr>
          <w:rFonts w:ascii="Arial" w:eastAsiaTheme="minorEastAsia" w:hAnsi="Arial" w:cs="Arial"/>
          <w:b/>
          <w:sz w:val="21"/>
          <w:szCs w:val="21"/>
          <w:u w:val="single"/>
        </w:rPr>
        <w:t xml:space="preserve">Κάλυψη των αναγκών επικοινωνίας </w:t>
      </w:r>
      <w:r w:rsidR="009851A9" w:rsidRPr="00960C6B">
        <w:rPr>
          <w:rFonts w:ascii="Arial" w:eastAsiaTheme="minorEastAsia" w:hAnsi="Arial" w:cs="Arial"/>
          <w:b/>
          <w:sz w:val="21"/>
          <w:szCs w:val="21"/>
          <w:u w:val="single"/>
        </w:rPr>
        <w:t>των πελατών</w:t>
      </w:r>
    </w:p>
    <w:p w14:paraId="76427458" w14:textId="77777777" w:rsidR="00BC2BBA" w:rsidRPr="00BC2BBA" w:rsidRDefault="00BC2BBA" w:rsidP="00BC2BBA">
      <w:pPr>
        <w:spacing w:after="0" w:line="276" w:lineRule="auto"/>
        <w:jc w:val="both"/>
        <w:rPr>
          <w:rFonts w:cs="Arial"/>
          <w:sz w:val="21"/>
          <w:szCs w:val="21"/>
          <w:lang w:val="el-GR"/>
        </w:rPr>
      </w:pPr>
    </w:p>
    <w:p w14:paraId="6E76506C" w14:textId="5F0C082B" w:rsidR="00BC2BBA" w:rsidRPr="00BC2BBA" w:rsidRDefault="00BC2BBA" w:rsidP="00BC2BBA">
      <w:pPr>
        <w:spacing w:after="0" w:line="276" w:lineRule="auto"/>
        <w:jc w:val="both"/>
        <w:rPr>
          <w:rFonts w:cs="Arial"/>
          <w:sz w:val="21"/>
          <w:szCs w:val="21"/>
          <w:lang w:val="el-GR"/>
        </w:rPr>
      </w:pPr>
      <w:r w:rsidRPr="00BC2BBA">
        <w:rPr>
          <w:rFonts w:cs="Arial"/>
          <w:sz w:val="21"/>
          <w:szCs w:val="21"/>
          <w:lang w:val="el-GR"/>
        </w:rPr>
        <w:t xml:space="preserve">Για να καλύψει τις </w:t>
      </w:r>
      <w:r w:rsidRPr="00BC2BBA">
        <w:rPr>
          <w:rFonts w:cs="Arial"/>
          <w:bCs/>
          <w:sz w:val="21"/>
          <w:szCs w:val="21"/>
          <w:lang w:val="el-GR"/>
        </w:rPr>
        <w:t xml:space="preserve">αυξημένες ανάγκες επικοινωνίας των </w:t>
      </w:r>
      <w:r w:rsidRPr="00BC2BBA">
        <w:rPr>
          <w:rFonts w:cs="Arial"/>
          <w:sz w:val="21"/>
          <w:szCs w:val="21"/>
          <w:lang w:val="el-GR"/>
        </w:rPr>
        <w:t>συνδρομητών τ</w:t>
      </w:r>
      <w:r w:rsidR="009851A9">
        <w:rPr>
          <w:rFonts w:cs="Arial"/>
          <w:sz w:val="21"/>
          <w:szCs w:val="21"/>
          <w:lang w:val="el-GR"/>
        </w:rPr>
        <w:t>ης</w:t>
      </w:r>
      <w:r w:rsidRPr="00BC2BBA">
        <w:rPr>
          <w:rFonts w:cs="Arial"/>
          <w:sz w:val="21"/>
          <w:szCs w:val="21"/>
          <w:lang w:val="el-GR"/>
        </w:rPr>
        <w:t xml:space="preserve"> στις πληγείσες περιοχές, η </w:t>
      </w:r>
      <w:r w:rsidRPr="009473C8">
        <w:rPr>
          <w:rFonts w:cs="Arial"/>
          <w:sz w:val="21"/>
          <w:szCs w:val="21"/>
        </w:rPr>
        <w:t>COSMOTE</w:t>
      </w:r>
      <w:r w:rsidRPr="00BC2BBA">
        <w:rPr>
          <w:rFonts w:cs="Arial"/>
          <w:sz w:val="21"/>
          <w:szCs w:val="21"/>
          <w:lang w:val="el-GR"/>
        </w:rPr>
        <w:t xml:space="preserve"> προσέφερε δωρεάν</w:t>
      </w:r>
      <w:r>
        <w:rPr>
          <w:rFonts w:cs="Arial"/>
          <w:sz w:val="21"/>
          <w:szCs w:val="21"/>
          <w:lang w:val="el-GR"/>
        </w:rPr>
        <w:t>:</w:t>
      </w:r>
    </w:p>
    <w:p w14:paraId="4BF83432" w14:textId="77777777" w:rsidR="00BC2BBA" w:rsidRPr="009473C8" w:rsidRDefault="00BC2BBA" w:rsidP="00451402">
      <w:pPr>
        <w:pStyle w:val="ListParagraph"/>
        <w:numPr>
          <w:ilvl w:val="0"/>
          <w:numId w:val="6"/>
        </w:numPr>
        <w:spacing w:line="276" w:lineRule="auto"/>
        <w:ind w:left="1134"/>
        <w:contextualSpacing w:val="0"/>
        <w:jc w:val="both"/>
        <w:rPr>
          <w:rFonts w:ascii="Arial" w:hAnsi="Arial" w:cs="Arial"/>
          <w:sz w:val="21"/>
          <w:szCs w:val="21"/>
        </w:rPr>
      </w:pPr>
      <w:r w:rsidRPr="009473C8">
        <w:rPr>
          <w:rFonts w:ascii="Arial" w:hAnsi="Arial" w:cs="Arial"/>
          <w:b/>
          <w:bCs/>
          <w:sz w:val="21"/>
          <w:szCs w:val="21"/>
        </w:rPr>
        <w:t>1.500 λεπτά</w:t>
      </w:r>
      <w:r w:rsidRPr="009473C8">
        <w:rPr>
          <w:rFonts w:ascii="Arial" w:hAnsi="Arial" w:cs="Arial"/>
          <w:bCs/>
          <w:sz w:val="21"/>
          <w:szCs w:val="21"/>
        </w:rPr>
        <w:t xml:space="preserve"> προς όλα τα εθνικά δίκτυα, σε όλους τους συνδρομητές κινητής</w:t>
      </w:r>
      <w:r w:rsidRPr="009473C8">
        <w:rPr>
          <w:rFonts w:ascii="Arial" w:hAnsi="Arial" w:cs="Arial"/>
          <w:sz w:val="21"/>
          <w:szCs w:val="21"/>
        </w:rPr>
        <w:t xml:space="preserve"> -συμβολαίου, </w:t>
      </w:r>
      <w:proofErr w:type="spellStart"/>
      <w:r w:rsidRPr="009473C8">
        <w:rPr>
          <w:rFonts w:ascii="Arial" w:hAnsi="Arial" w:cs="Arial"/>
          <w:sz w:val="21"/>
          <w:szCs w:val="21"/>
        </w:rPr>
        <w:t>καρτοσυμβολαίου</w:t>
      </w:r>
      <w:proofErr w:type="spellEnd"/>
      <w:r w:rsidRPr="009473C8">
        <w:rPr>
          <w:rFonts w:ascii="Arial" w:hAnsi="Arial" w:cs="Arial"/>
          <w:sz w:val="21"/>
          <w:szCs w:val="21"/>
        </w:rPr>
        <w:t xml:space="preserve"> και καρτοκινητής.</w:t>
      </w:r>
    </w:p>
    <w:p w14:paraId="0BF750D6" w14:textId="77777777" w:rsidR="00BC2BBA" w:rsidRPr="009473C8" w:rsidRDefault="00BC2BBA" w:rsidP="00451402">
      <w:pPr>
        <w:pStyle w:val="ListParagraph"/>
        <w:numPr>
          <w:ilvl w:val="0"/>
          <w:numId w:val="6"/>
        </w:numPr>
        <w:spacing w:line="276" w:lineRule="auto"/>
        <w:ind w:left="1134"/>
        <w:contextualSpacing w:val="0"/>
        <w:jc w:val="both"/>
        <w:rPr>
          <w:rFonts w:ascii="Arial" w:hAnsi="Arial" w:cs="Arial"/>
          <w:sz w:val="21"/>
          <w:szCs w:val="21"/>
        </w:rPr>
      </w:pPr>
      <w:r w:rsidRPr="009473C8">
        <w:rPr>
          <w:rFonts w:ascii="Arial" w:hAnsi="Arial" w:cs="Arial"/>
          <w:b/>
          <w:bCs/>
          <w:sz w:val="21"/>
          <w:szCs w:val="21"/>
        </w:rPr>
        <w:t>15GB</w:t>
      </w:r>
      <w:r w:rsidRPr="009473C8">
        <w:rPr>
          <w:rFonts w:ascii="Arial" w:hAnsi="Arial" w:cs="Arial"/>
          <w:sz w:val="21"/>
          <w:szCs w:val="21"/>
        </w:rPr>
        <w:t xml:space="preserve"> </w:t>
      </w:r>
      <w:r w:rsidRPr="009473C8">
        <w:rPr>
          <w:rFonts w:ascii="Arial" w:hAnsi="Arial" w:cs="Arial"/>
          <w:bCs/>
          <w:sz w:val="21"/>
          <w:szCs w:val="21"/>
        </w:rPr>
        <w:t>σε όλους τους συνδρομητές κινητής</w:t>
      </w:r>
      <w:r w:rsidRPr="009473C8">
        <w:rPr>
          <w:rFonts w:ascii="Arial" w:hAnsi="Arial" w:cs="Arial"/>
          <w:sz w:val="21"/>
          <w:szCs w:val="21"/>
        </w:rPr>
        <w:t xml:space="preserve"> -συμβολαίου, </w:t>
      </w:r>
      <w:proofErr w:type="spellStart"/>
      <w:r w:rsidRPr="009473C8">
        <w:rPr>
          <w:rFonts w:ascii="Arial" w:hAnsi="Arial" w:cs="Arial"/>
          <w:sz w:val="21"/>
          <w:szCs w:val="21"/>
        </w:rPr>
        <w:t>καρτοσυμβολαίου</w:t>
      </w:r>
      <w:proofErr w:type="spellEnd"/>
      <w:r w:rsidRPr="009473C8">
        <w:rPr>
          <w:rFonts w:ascii="Arial" w:hAnsi="Arial" w:cs="Arial"/>
          <w:sz w:val="21"/>
          <w:szCs w:val="21"/>
        </w:rPr>
        <w:t xml:space="preserve"> και καρτοκινητής.</w:t>
      </w:r>
    </w:p>
    <w:p w14:paraId="29E4E016" w14:textId="77777777" w:rsidR="00BC2BBA" w:rsidRPr="00BC2BBA" w:rsidRDefault="00BC2BBA" w:rsidP="00BC2BBA">
      <w:pPr>
        <w:spacing w:after="0" w:line="276" w:lineRule="auto"/>
        <w:jc w:val="both"/>
        <w:rPr>
          <w:rFonts w:cs="Arial"/>
          <w:sz w:val="21"/>
          <w:szCs w:val="21"/>
          <w:lang w:val="el-GR"/>
        </w:rPr>
      </w:pPr>
    </w:p>
    <w:p w14:paraId="4C756443" w14:textId="2CB6A342" w:rsidR="00BC2BBA" w:rsidRPr="00BC2BBA" w:rsidRDefault="00BC2BBA" w:rsidP="00BC2BBA">
      <w:pPr>
        <w:spacing w:after="0" w:line="276" w:lineRule="auto"/>
        <w:jc w:val="both"/>
        <w:rPr>
          <w:rFonts w:cs="Arial"/>
          <w:sz w:val="21"/>
          <w:szCs w:val="21"/>
          <w:lang w:val="el-GR"/>
        </w:rPr>
      </w:pPr>
      <w:r w:rsidRPr="00BC2BBA">
        <w:rPr>
          <w:rFonts w:cs="Arial"/>
          <w:sz w:val="21"/>
          <w:szCs w:val="21"/>
          <w:lang w:val="el-GR"/>
        </w:rPr>
        <w:t xml:space="preserve">Για να διευκολύνει τους ανθρώπους που έχουν πληγεί, ο Όμιλος </w:t>
      </w:r>
      <w:r w:rsidRPr="00BC2BBA">
        <w:rPr>
          <w:rFonts w:cs="Arial"/>
          <w:b/>
          <w:bCs/>
          <w:sz w:val="21"/>
          <w:szCs w:val="21"/>
          <w:lang w:val="el-GR"/>
        </w:rPr>
        <w:t>έχει αναστείλει</w:t>
      </w:r>
      <w:r w:rsidRPr="00BC2BBA">
        <w:rPr>
          <w:rFonts w:cs="Arial"/>
          <w:b/>
          <w:sz w:val="21"/>
          <w:szCs w:val="21"/>
          <w:lang w:val="el-GR"/>
        </w:rPr>
        <w:t xml:space="preserve"> </w:t>
      </w:r>
      <w:r w:rsidRPr="00BC2BBA">
        <w:rPr>
          <w:rFonts w:cs="Arial"/>
          <w:b/>
          <w:bCs/>
          <w:sz w:val="21"/>
          <w:szCs w:val="21"/>
          <w:lang w:val="el-GR"/>
        </w:rPr>
        <w:t>κάθε διαδικασία</w:t>
      </w:r>
      <w:r w:rsidRPr="00BC2BBA">
        <w:rPr>
          <w:rFonts w:cs="Arial"/>
          <w:b/>
          <w:sz w:val="21"/>
          <w:szCs w:val="21"/>
          <w:lang w:val="el-GR"/>
        </w:rPr>
        <w:t xml:space="preserve"> </w:t>
      </w:r>
      <w:r w:rsidRPr="00BC2BBA">
        <w:rPr>
          <w:rFonts w:cs="Arial"/>
          <w:b/>
          <w:bCs/>
          <w:sz w:val="21"/>
          <w:szCs w:val="21"/>
          <w:lang w:val="el-GR"/>
        </w:rPr>
        <w:t>για</w:t>
      </w:r>
      <w:r w:rsidRPr="00BC2BBA">
        <w:rPr>
          <w:rFonts w:cs="Arial"/>
          <w:b/>
          <w:sz w:val="21"/>
          <w:szCs w:val="21"/>
          <w:lang w:val="el-GR"/>
        </w:rPr>
        <w:t xml:space="preserve"> -οριστική ή προσωρινή- </w:t>
      </w:r>
      <w:r w:rsidRPr="00BC2BBA">
        <w:rPr>
          <w:rFonts w:cs="Arial"/>
          <w:b/>
          <w:bCs/>
          <w:sz w:val="21"/>
          <w:szCs w:val="21"/>
          <w:lang w:val="el-GR"/>
        </w:rPr>
        <w:t>φραγή</w:t>
      </w:r>
      <w:r w:rsidRPr="00BC2BBA">
        <w:rPr>
          <w:rFonts w:cs="Arial"/>
          <w:sz w:val="21"/>
          <w:szCs w:val="21"/>
          <w:lang w:val="el-GR"/>
        </w:rPr>
        <w:t xml:space="preserve"> </w:t>
      </w:r>
      <w:r w:rsidR="00572066">
        <w:rPr>
          <w:rFonts w:cs="Arial"/>
          <w:b/>
          <w:bCs/>
          <w:sz w:val="21"/>
          <w:szCs w:val="21"/>
          <w:lang w:val="el-GR"/>
        </w:rPr>
        <w:t xml:space="preserve">μέχρι τις 8/10/23 </w:t>
      </w:r>
      <w:r w:rsidRPr="00BC2BBA">
        <w:rPr>
          <w:rFonts w:cs="Arial"/>
          <w:sz w:val="21"/>
          <w:szCs w:val="21"/>
          <w:lang w:val="el-GR"/>
        </w:rPr>
        <w:t xml:space="preserve">για όλες τις συνδέσεις </w:t>
      </w:r>
      <w:r w:rsidRPr="009473C8">
        <w:rPr>
          <w:rFonts w:cs="Arial"/>
          <w:sz w:val="21"/>
          <w:szCs w:val="21"/>
        </w:rPr>
        <w:t>COSMOTE</w:t>
      </w:r>
      <w:r w:rsidRPr="00BC2BBA">
        <w:rPr>
          <w:rFonts w:cs="Arial"/>
          <w:sz w:val="21"/>
          <w:szCs w:val="21"/>
          <w:lang w:val="el-GR"/>
        </w:rPr>
        <w:t xml:space="preserve"> σταθερής, κινητής και τηλεόρασης στις πληγείσες περιοχές. </w:t>
      </w:r>
    </w:p>
    <w:p w14:paraId="4E9447FD" w14:textId="77777777" w:rsidR="00BC2BBA" w:rsidRPr="009473C8" w:rsidRDefault="00BC2BBA" w:rsidP="00BC2BBA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bCs/>
          <w:sz w:val="21"/>
          <w:szCs w:val="21"/>
        </w:rPr>
      </w:pPr>
    </w:p>
    <w:p w14:paraId="299A9319" w14:textId="77777777" w:rsidR="00BC2BBA" w:rsidRPr="003D3C5A" w:rsidRDefault="00BC2BBA" w:rsidP="00BC2BBA">
      <w:pPr>
        <w:spacing w:after="0" w:line="276" w:lineRule="auto"/>
        <w:jc w:val="both"/>
        <w:rPr>
          <w:rFonts w:cs="Arial"/>
          <w:b/>
          <w:bCs/>
          <w:sz w:val="21"/>
          <w:szCs w:val="21"/>
          <w:u w:val="single"/>
          <w:lang w:val="el-GR"/>
        </w:rPr>
      </w:pPr>
      <w:r w:rsidRPr="003D3C5A">
        <w:rPr>
          <w:rFonts w:cs="Arial"/>
          <w:b/>
          <w:bCs/>
          <w:sz w:val="21"/>
          <w:szCs w:val="21"/>
          <w:u w:val="single"/>
          <w:lang w:val="el-GR"/>
        </w:rPr>
        <w:t xml:space="preserve">Άλλες δράσεις του Ομίλου </w:t>
      </w:r>
    </w:p>
    <w:p w14:paraId="2A09E5EC" w14:textId="77777777" w:rsidR="00BC2BBA" w:rsidRPr="009473C8" w:rsidRDefault="00BC2BBA" w:rsidP="00BC2BBA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bCs/>
          <w:sz w:val="21"/>
          <w:szCs w:val="21"/>
        </w:rPr>
      </w:pPr>
    </w:p>
    <w:p w14:paraId="4D42311C" w14:textId="21BF9307" w:rsidR="00BC2BBA" w:rsidRDefault="00B02B48" w:rsidP="00B02B48">
      <w:pPr>
        <w:pStyle w:val="NormalWeb"/>
        <w:spacing w:before="0" w:beforeAutospacing="0" w:after="0" w:afterAutospacing="0" w:line="276" w:lineRule="auto"/>
        <w:ind w:left="567" w:right="-359"/>
        <w:jc w:val="both"/>
        <w:rPr>
          <w:rFonts w:ascii="Arial" w:eastAsiaTheme="minorEastAsia" w:hAnsi="Arial" w:cs="Arial"/>
          <w:bCs/>
          <w:sz w:val="21"/>
          <w:szCs w:val="21"/>
        </w:rPr>
      </w:pPr>
      <w:r>
        <w:rPr>
          <w:rFonts w:ascii="Arial" w:eastAsiaTheme="minorEastAsia" w:hAnsi="Arial" w:cs="Arial"/>
          <w:b/>
          <w:bCs/>
          <w:sz w:val="21"/>
          <w:szCs w:val="21"/>
        </w:rPr>
        <w:t>Δ</w:t>
      </w:r>
      <w:r w:rsidRPr="009473C8">
        <w:rPr>
          <w:rFonts w:ascii="Arial" w:eastAsiaTheme="minorEastAsia" w:hAnsi="Arial" w:cs="Arial"/>
          <w:b/>
          <w:bCs/>
          <w:sz w:val="21"/>
          <w:szCs w:val="21"/>
        </w:rPr>
        <w:t xml:space="preserve">ωρεάν συσκευές κινητής τηλεφωνίας, </w:t>
      </w:r>
      <w:proofErr w:type="spellStart"/>
      <w:r w:rsidRPr="009473C8">
        <w:rPr>
          <w:rFonts w:ascii="Arial" w:eastAsiaTheme="minorEastAsia" w:hAnsi="Arial" w:cs="Arial"/>
          <w:b/>
          <w:bCs/>
          <w:sz w:val="21"/>
          <w:szCs w:val="21"/>
          <w:lang w:val="en-US"/>
        </w:rPr>
        <w:t>powerbanks</w:t>
      </w:r>
      <w:proofErr w:type="spellEnd"/>
      <w:r w:rsidRPr="009473C8">
        <w:rPr>
          <w:rFonts w:ascii="Arial" w:eastAsiaTheme="minorEastAsia" w:hAnsi="Arial" w:cs="Arial"/>
          <w:b/>
          <w:bCs/>
          <w:sz w:val="21"/>
          <w:szCs w:val="21"/>
        </w:rPr>
        <w:t xml:space="preserve"> </w:t>
      </w:r>
      <w:r w:rsidRPr="009473C8">
        <w:rPr>
          <w:rFonts w:ascii="Arial" w:eastAsiaTheme="minorEastAsia" w:hAnsi="Arial" w:cs="Arial"/>
          <w:sz w:val="21"/>
          <w:szCs w:val="21"/>
        </w:rPr>
        <w:t xml:space="preserve">και </w:t>
      </w:r>
      <w:r w:rsidRPr="009473C8">
        <w:rPr>
          <w:rFonts w:ascii="Arial" w:eastAsiaTheme="minorEastAsia" w:hAnsi="Arial" w:cs="Arial"/>
          <w:b/>
          <w:bCs/>
          <w:sz w:val="21"/>
          <w:szCs w:val="21"/>
        </w:rPr>
        <w:t>καλώδια φόρτισης</w:t>
      </w:r>
      <w:r>
        <w:rPr>
          <w:rFonts w:ascii="Arial" w:eastAsiaTheme="minorEastAsia" w:hAnsi="Arial" w:cs="Arial"/>
          <w:b/>
          <w:bCs/>
          <w:sz w:val="21"/>
          <w:szCs w:val="21"/>
        </w:rPr>
        <w:t xml:space="preserve"> </w:t>
      </w:r>
      <w:r>
        <w:rPr>
          <w:rFonts w:ascii="Arial" w:eastAsiaTheme="minorEastAsia" w:hAnsi="Arial" w:cs="Arial"/>
          <w:sz w:val="21"/>
          <w:szCs w:val="21"/>
        </w:rPr>
        <w:t>διατίθενται από τον Όμιλο ΟΤΕ στα</w:t>
      </w:r>
      <w:r w:rsidR="00BC2BBA" w:rsidRPr="009473C8">
        <w:rPr>
          <w:rFonts w:ascii="Arial" w:eastAsiaTheme="minorEastAsia" w:hAnsi="Arial" w:cs="Arial"/>
          <w:bCs/>
          <w:sz w:val="21"/>
          <w:szCs w:val="21"/>
        </w:rPr>
        <w:t xml:space="preserve"> καταστήματα </w:t>
      </w:r>
      <w:r w:rsidR="00BC2BBA" w:rsidRPr="009473C8">
        <w:rPr>
          <w:rFonts w:ascii="Arial" w:eastAsiaTheme="minorEastAsia" w:hAnsi="Arial" w:cs="Arial"/>
          <w:bCs/>
          <w:sz w:val="21"/>
          <w:szCs w:val="21"/>
          <w:lang w:val="en-US"/>
        </w:rPr>
        <w:t>COSMOTE</w:t>
      </w:r>
      <w:r w:rsidR="00BC2BBA" w:rsidRPr="009473C8">
        <w:rPr>
          <w:rFonts w:ascii="Arial" w:eastAsiaTheme="minorEastAsia" w:hAnsi="Arial" w:cs="Arial"/>
          <w:bCs/>
          <w:sz w:val="21"/>
          <w:szCs w:val="21"/>
        </w:rPr>
        <w:t xml:space="preserve"> και ΓΕΡΜΑΝΟΣ της Καρδίτσας</w:t>
      </w:r>
      <w:r>
        <w:rPr>
          <w:rFonts w:ascii="Arial" w:eastAsiaTheme="minorEastAsia" w:hAnsi="Arial" w:cs="Arial"/>
          <w:bCs/>
          <w:sz w:val="21"/>
          <w:szCs w:val="21"/>
        </w:rPr>
        <w:t xml:space="preserve">, </w:t>
      </w:r>
      <w:r w:rsidR="0070042B">
        <w:rPr>
          <w:rFonts w:ascii="Arial" w:eastAsiaTheme="minorEastAsia" w:hAnsi="Arial" w:cs="Arial"/>
          <w:bCs/>
          <w:sz w:val="21"/>
          <w:szCs w:val="21"/>
        </w:rPr>
        <w:t xml:space="preserve">ενώ μέρος αυτών διανεμήθηκε </w:t>
      </w:r>
      <w:r>
        <w:rPr>
          <w:rFonts w:ascii="Arial" w:eastAsiaTheme="minorEastAsia" w:hAnsi="Arial" w:cs="Arial"/>
          <w:bCs/>
          <w:sz w:val="21"/>
          <w:szCs w:val="21"/>
        </w:rPr>
        <w:t xml:space="preserve">και στο </w:t>
      </w:r>
      <w:r w:rsidRPr="009473C8">
        <w:rPr>
          <w:rFonts w:ascii="Arial" w:eastAsiaTheme="minorEastAsia" w:hAnsi="Arial" w:cs="Arial"/>
          <w:bCs/>
          <w:sz w:val="21"/>
          <w:szCs w:val="21"/>
        </w:rPr>
        <w:t>γήπεδο της Καρδίτσας</w:t>
      </w:r>
      <w:r>
        <w:rPr>
          <w:rFonts w:ascii="Arial" w:eastAsiaTheme="minorEastAsia" w:hAnsi="Arial" w:cs="Arial"/>
          <w:bCs/>
          <w:sz w:val="21"/>
          <w:szCs w:val="21"/>
        </w:rPr>
        <w:t xml:space="preserve">, όπου στεγάζονται </w:t>
      </w:r>
      <w:r w:rsidR="00BC2BBA" w:rsidRPr="009473C8">
        <w:rPr>
          <w:rFonts w:ascii="Arial" w:eastAsiaTheme="minorEastAsia" w:hAnsi="Arial" w:cs="Arial"/>
          <w:bCs/>
          <w:sz w:val="21"/>
          <w:szCs w:val="21"/>
        </w:rPr>
        <w:t>πλημμυροπαθείς</w:t>
      </w:r>
      <w:r>
        <w:rPr>
          <w:rFonts w:ascii="Arial" w:eastAsiaTheme="minorEastAsia" w:hAnsi="Arial" w:cs="Arial"/>
          <w:bCs/>
          <w:sz w:val="21"/>
          <w:szCs w:val="21"/>
        </w:rPr>
        <w:t>.</w:t>
      </w:r>
    </w:p>
    <w:p w14:paraId="3610044A" w14:textId="77777777" w:rsidR="00B02B48" w:rsidRPr="009473C8" w:rsidRDefault="00B02B48" w:rsidP="00B02B48">
      <w:pPr>
        <w:pStyle w:val="NormalWeb"/>
        <w:spacing w:before="0" w:beforeAutospacing="0" w:after="0" w:afterAutospacing="0" w:line="276" w:lineRule="auto"/>
        <w:ind w:left="567" w:right="-359"/>
        <w:jc w:val="both"/>
        <w:rPr>
          <w:rFonts w:ascii="Arial" w:eastAsiaTheme="minorEastAsia" w:hAnsi="Arial" w:cs="Arial"/>
          <w:bCs/>
          <w:sz w:val="21"/>
          <w:szCs w:val="21"/>
        </w:rPr>
      </w:pPr>
    </w:p>
    <w:p w14:paraId="7F62E4D9" w14:textId="73A2909E" w:rsidR="00BC2BBA" w:rsidRPr="00BC2BBA" w:rsidRDefault="00BC2BBA" w:rsidP="00BC2BBA">
      <w:pPr>
        <w:spacing w:after="0" w:line="276" w:lineRule="auto"/>
        <w:ind w:right="-359"/>
        <w:jc w:val="both"/>
        <w:rPr>
          <w:rFonts w:cs="Arial"/>
          <w:sz w:val="21"/>
          <w:szCs w:val="21"/>
          <w:lang w:val="el-GR"/>
        </w:rPr>
      </w:pPr>
      <w:r w:rsidRPr="00BC2BBA">
        <w:rPr>
          <w:rFonts w:cs="Arial"/>
          <w:sz w:val="21"/>
          <w:szCs w:val="21"/>
          <w:lang w:val="el-GR"/>
        </w:rPr>
        <w:t xml:space="preserve">Για την πόλη του Βόλου, </w:t>
      </w:r>
      <w:r w:rsidR="009851A9">
        <w:rPr>
          <w:rFonts w:cs="Arial"/>
          <w:sz w:val="21"/>
          <w:szCs w:val="21"/>
          <w:lang w:val="el-GR"/>
        </w:rPr>
        <w:t>το σύστημα ύδρευσης της οποίας έχει υποστεί εκτεταμένες ζημιές</w:t>
      </w:r>
      <w:r w:rsidR="00451402">
        <w:rPr>
          <w:rFonts w:cs="Arial"/>
          <w:sz w:val="21"/>
          <w:szCs w:val="21"/>
          <w:lang w:val="el-GR"/>
        </w:rPr>
        <w:t>,</w:t>
      </w:r>
      <w:r w:rsidR="009851A9">
        <w:rPr>
          <w:rFonts w:cs="Arial"/>
          <w:sz w:val="21"/>
          <w:szCs w:val="21"/>
          <w:lang w:val="el-GR"/>
        </w:rPr>
        <w:t xml:space="preserve"> </w:t>
      </w:r>
      <w:r w:rsidRPr="00BC2BBA">
        <w:rPr>
          <w:rFonts w:cs="Arial"/>
          <w:sz w:val="21"/>
          <w:szCs w:val="21"/>
          <w:lang w:val="el-GR"/>
        </w:rPr>
        <w:t xml:space="preserve">ο Όμιλος ΟΤΕ έχει διαθέσει </w:t>
      </w:r>
      <w:r w:rsidRPr="00F32068">
        <w:rPr>
          <w:rFonts w:cs="Arial"/>
          <w:b/>
          <w:bCs/>
          <w:sz w:val="21"/>
          <w:szCs w:val="21"/>
          <w:lang w:val="el-GR"/>
        </w:rPr>
        <w:t>2 βυτία με νερό γενικής χρήσης</w:t>
      </w:r>
      <w:r w:rsidR="004923A2">
        <w:rPr>
          <w:rFonts w:cs="Arial"/>
          <w:b/>
          <w:bCs/>
          <w:sz w:val="21"/>
          <w:szCs w:val="21"/>
          <w:lang w:val="el-GR"/>
        </w:rPr>
        <w:t xml:space="preserve"> (</w:t>
      </w:r>
      <w:r w:rsidR="00F32068">
        <w:rPr>
          <w:rFonts w:cs="Arial"/>
          <w:b/>
          <w:bCs/>
          <w:sz w:val="21"/>
          <w:szCs w:val="21"/>
          <w:lang w:val="el-GR"/>
        </w:rPr>
        <w:t>52 τόνοι νερού</w:t>
      </w:r>
      <w:r w:rsidR="004923A2">
        <w:rPr>
          <w:rFonts w:cs="Arial"/>
          <w:b/>
          <w:bCs/>
          <w:sz w:val="21"/>
          <w:szCs w:val="21"/>
          <w:lang w:val="el-GR"/>
        </w:rPr>
        <w:t>)</w:t>
      </w:r>
      <w:r w:rsidRPr="00BC2BBA">
        <w:rPr>
          <w:rFonts w:cs="Arial"/>
          <w:sz w:val="21"/>
          <w:szCs w:val="21"/>
          <w:lang w:val="el-GR"/>
        </w:rPr>
        <w:t xml:space="preserve">, ενώ </w:t>
      </w:r>
      <w:r w:rsidR="009851A9">
        <w:rPr>
          <w:rFonts w:cs="Arial"/>
          <w:sz w:val="21"/>
          <w:szCs w:val="21"/>
          <w:lang w:val="el-GR"/>
        </w:rPr>
        <w:t>άμεσα θα διατεθούν και</w:t>
      </w:r>
      <w:r w:rsidRPr="00BC2BBA">
        <w:rPr>
          <w:rFonts w:cs="Arial"/>
          <w:sz w:val="21"/>
          <w:szCs w:val="21"/>
          <w:lang w:val="el-GR"/>
        </w:rPr>
        <w:t xml:space="preserve"> </w:t>
      </w:r>
      <w:r w:rsidR="00A30660">
        <w:rPr>
          <w:rFonts w:cs="Arial"/>
          <w:b/>
          <w:bCs/>
          <w:sz w:val="21"/>
          <w:szCs w:val="21"/>
          <w:lang w:val="el-GR"/>
        </w:rPr>
        <w:t xml:space="preserve">περίπου 25 </w:t>
      </w:r>
      <w:r w:rsidRPr="00BC2BBA">
        <w:rPr>
          <w:rFonts w:cs="Arial"/>
          <w:b/>
          <w:bCs/>
          <w:sz w:val="21"/>
          <w:szCs w:val="21"/>
          <w:lang w:val="el-GR"/>
        </w:rPr>
        <w:t>τόνο</w:t>
      </w:r>
      <w:r w:rsidR="009851A9">
        <w:rPr>
          <w:rFonts w:cs="Arial"/>
          <w:b/>
          <w:bCs/>
          <w:sz w:val="21"/>
          <w:szCs w:val="21"/>
          <w:lang w:val="el-GR"/>
        </w:rPr>
        <w:t>ι</w:t>
      </w:r>
      <w:r w:rsidRPr="00BC2BBA">
        <w:rPr>
          <w:rFonts w:cs="Arial"/>
          <w:b/>
          <w:bCs/>
          <w:sz w:val="21"/>
          <w:szCs w:val="21"/>
          <w:lang w:val="el-GR"/>
        </w:rPr>
        <w:t xml:space="preserve"> εμφιαλωμένο νερό </w:t>
      </w:r>
      <w:r w:rsidRPr="00BC2BBA">
        <w:rPr>
          <w:rFonts w:cs="Arial"/>
          <w:sz w:val="21"/>
          <w:szCs w:val="21"/>
          <w:lang w:val="el-GR"/>
        </w:rPr>
        <w:t xml:space="preserve">για τις ανάγκες της τοπικής κοινωνίας. </w:t>
      </w:r>
    </w:p>
    <w:p w14:paraId="0FF24555" w14:textId="77777777" w:rsidR="00BC2BBA" w:rsidRPr="00BC2BBA" w:rsidRDefault="00BC2BBA" w:rsidP="00BC2BBA">
      <w:pPr>
        <w:spacing w:after="0" w:line="276" w:lineRule="auto"/>
        <w:ind w:right="-359"/>
        <w:jc w:val="both"/>
        <w:rPr>
          <w:rFonts w:cs="Arial"/>
          <w:sz w:val="21"/>
          <w:szCs w:val="21"/>
          <w:lang w:val="el-GR"/>
        </w:rPr>
      </w:pPr>
    </w:p>
    <w:p w14:paraId="173850B3" w14:textId="065BCEB5" w:rsidR="00BC2BBA" w:rsidRPr="007C5736" w:rsidRDefault="00BC2BBA" w:rsidP="007C5736">
      <w:pPr>
        <w:spacing w:after="0" w:line="276" w:lineRule="auto"/>
        <w:ind w:right="-359"/>
        <w:jc w:val="both"/>
        <w:rPr>
          <w:sz w:val="21"/>
          <w:szCs w:val="21"/>
          <w:lang w:val="el-GR"/>
        </w:rPr>
      </w:pPr>
      <w:r>
        <w:rPr>
          <w:rFonts w:cs="Arial"/>
          <w:sz w:val="21"/>
          <w:szCs w:val="21"/>
          <w:lang w:val="el-GR"/>
        </w:rPr>
        <w:t xml:space="preserve">Τέλος, </w:t>
      </w:r>
      <w:r w:rsidRPr="00BC2BBA">
        <w:rPr>
          <w:rFonts w:cs="Arial"/>
          <w:sz w:val="21"/>
          <w:szCs w:val="21"/>
          <w:lang w:val="el-GR"/>
        </w:rPr>
        <w:t>με τη συνδρομή των ανθρώπων του από όλη την Ελλάδα, ο Όμιλος ΟΤΕ ξεκινά τη συλλογή ειδών πρώτης ανάγκης για τους πληγέντες</w:t>
      </w:r>
      <w:r w:rsidR="00572066">
        <w:rPr>
          <w:rFonts w:cs="Arial"/>
          <w:sz w:val="21"/>
          <w:szCs w:val="21"/>
          <w:lang w:val="el-GR"/>
        </w:rPr>
        <w:t xml:space="preserve">, σε συνεργασία με τον </w:t>
      </w:r>
      <w:r w:rsidR="005832A8">
        <w:rPr>
          <w:rFonts w:cs="Arial"/>
          <w:sz w:val="21"/>
          <w:szCs w:val="21"/>
          <w:lang w:val="el-GR"/>
        </w:rPr>
        <w:t xml:space="preserve">φορέα </w:t>
      </w:r>
      <w:r w:rsidR="007C5736">
        <w:rPr>
          <w:rFonts w:cs="Arial"/>
          <w:sz w:val="21"/>
          <w:szCs w:val="21"/>
        </w:rPr>
        <w:t>Humanity</w:t>
      </w:r>
      <w:r w:rsidR="007C5736" w:rsidRPr="007C5736">
        <w:rPr>
          <w:rFonts w:cs="Arial"/>
          <w:sz w:val="21"/>
          <w:szCs w:val="21"/>
          <w:lang w:val="el-GR"/>
        </w:rPr>
        <w:t xml:space="preserve"> </w:t>
      </w:r>
      <w:r w:rsidR="007C5736">
        <w:rPr>
          <w:rFonts w:cs="Arial"/>
          <w:sz w:val="21"/>
          <w:szCs w:val="21"/>
        </w:rPr>
        <w:t>Greece</w:t>
      </w:r>
      <w:r w:rsidR="007C5736" w:rsidRPr="007C5736">
        <w:rPr>
          <w:rFonts w:cs="Arial"/>
          <w:sz w:val="21"/>
          <w:szCs w:val="21"/>
          <w:lang w:val="el-GR"/>
        </w:rPr>
        <w:t>.</w:t>
      </w:r>
    </w:p>
    <w:p w14:paraId="2E89805F" w14:textId="6C0E8DCE" w:rsidR="00BD11C7" w:rsidRDefault="00BD11C7" w:rsidP="00BC2BBA">
      <w:pPr>
        <w:spacing w:after="0"/>
        <w:ind w:right="-359"/>
        <w:jc w:val="both"/>
        <w:rPr>
          <w:rFonts w:cs="Arial"/>
          <w:sz w:val="21"/>
          <w:szCs w:val="21"/>
          <w:lang w:val="el-GR"/>
        </w:rPr>
      </w:pPr>
    </w:p>
    <w:p w14:paraId="05631B1D" w14:textId="4613E401" w:rsidR="00BD11C7" w:rsidRDefault="00BD11C7" w:rsidP="00BC2BBA">
      <w:pPr>
        <w:spacing w:after="0"/>
        <w:ind w:right="-359"/>
        <w:jc w:val="both"/>
        <w:rPr>
          <w:rFonts w:cs="Arial"/>
          <w:sz w:val="21"/>
          <w:szCs w:val="21"/>
          <w:lang w:val="el-GR"/>
        </w:rPr>
      </w:pPr>
    </w:p>
    <w:p w14:paraId="041EC43F" w14:textId="77777777" w:rsidR="00BD11C7" w:rsidRPr="00BD11C7" w:rsidRDefault="00BD11C7" w:rsidP="00BC2BBA">
      <w:pPr>
        <w:spacing w:after="0"/>
        <w:ind w:right="-359"/>
        <w:jc w:val="both"/>
        <w:rPr>
          <w:rFonts w:cs="Arial"/>
          <w:spacing w:val="-4"/>
          <w:sz w:val="21"/>
          <w:szCs w:val="21"/>
          <w:lang w:val="el-GR"/>
        </w:rPr>
      </w:pPr>
    </w:p>
    <w:p w14:paraId="24A1C487" w14:textId="77777777" w:rsidR="0063505E" w:rsidRPr="00C674E7" w:rsidRDefault="0063505E" w:rsidP="00BC2BBA">
      <w:pPr>
        <w:spacing w:after="0"/>
        <w:ind w:left="709" w:right="-359"/>
        <w:rPr>
          <w:rFonts w:cs="Arial"/>
          <w:bCs/>
          <w:sz w:val="21"/>
          <w:szCs w:val="21"/>
          <w:lang w:val="el-GR"/>
        </w:rPr>
      </w:pPr>
    </w:p>
    <w:sectPr w:rsidR="0063505E" w:rsidRPr="00C674E7" w:rsidSect="002C6FD5">
      <w:footerReference w:type="default" r:id="rId8"/>
      <w:headerReference w:type="first" r:id="rId9"/>
      <w:footerReference w:type="first" r:id="rId10"/>
      <w:pgSz w:w="11906" w:h="16838" w:code="9"/>
      <w:pgMar w:top="-40" w:right="1440" w:bottom="142" w:left="1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7797" w14:textId="77777777" w:rsidR="005265FE" w:rsidRDefault="005265FE" w:rsidP="00E6739C">
      <w:r>
        <w:separator/>
      </w:r>
    </w:p>
  </w:endnote>
  <w:endnote w:type="continuationSeparator" w:id="0">
    <w:p w14:paraId="1FD27234" w14:textId="77777777" w:rsidR="005265FE" w:rsidRDefault="005265FE" w:rsidP="00E6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142F" w14:textId="0A1A58EF" w:rsidR="00A5705D" w:rsidRDefault="00A5705D">
    <w:pPr>
      <w:pStyle w:val="Footer"/>
      <w:rPr>
        <w:noProof/>
      </w:rPr>
    </w:pPr>
  </w:p>
  <w:p w14:paraId="0741CB31" w14:textId="2FD27CAD" w:rsidR="00E6739C" w:rsidRDefault="001D0201">
    <w:pPr>
      <w:pStyle w:val="Foot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A0B7CE2" wp14:editId="65E3C0A0">
          <wp:simplePos x="0" y="0"/>
          <wp:positionH relativeFrom="column">
            <wp:posOffset>-120650</wp:posOffset>
          </wp:positionH>
          <wp:positionV relativeFrom="page">
            <wp:posOffset>9093200</wp:posOffset>
          </wp:positionV>
          <wp:extent cx="7559675" cy="1593215"/>
          <wp:effectExtent l="0" t="0" r="3175" b="6985"/>
          <wp:wrapTopAndBottom/>
          <wp:docPr id="10" name="Picture 10" descr="A picture containing text, screenshot, fon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9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7D6D" w14:textId="16A16FAB" w:rsidR="00891041" w:rsidRDefault="007B77BD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5E905EC" wp14:editId="6C2D60AB">
          <wp:simplePos x="0" y="0"/>
          <wp:positionH relativeFrom="column">
            <wp:posOffset>-141605</wp:posOffset>
          </wp:positionH>
          <wp:positionV relativeFrom="page">
            <wp:posOffset>9613900</wp:posOffset>
          </wp:positionV>
          <wp:extent cx="7559675" cy="1072515"/>
          <wp:effectExtent l="0" t="0" r="3175" b="0"/>
          <wp:wrapTopAndBottom/>
          <wp:docPr id="12" name="Picture 12" descr="A picture containing text, screenshot, fon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desig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682"/>
                  <a:stretch/>
                </pic:blipFill>
                <pic:spPr bwMode="auto">
                  <a:xfrm>
                    <a:off x="0" y="0"/>
                    <a:ext cx="7559675" cy="1072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E3EF4B" w14:textId="683A10BF" w:rsidR="00190C2C" w:rsidRDefault="00190C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66D53" w14:textId="77777777" w:rsidR="005265FE" w:rsidRDefault="005265FE" w:rsidP="00E6739C">
      <w:r>
        <w:separator/>
      </w:r>
    </w:p>
  </w:footnote>
  <w:footnote w:type="continuationSeparator" w:id="0">
    <w:p w14:paraId="37BF2546" w14:textId="77777777" w:rsidR="005265FE" w:rsidRDefault="005265FE" w:rsidP="00E67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731B" w14:textId="709D311D" w:rsidR="00891041" w:rsidRDefault="001D0201" w:rsidP="00CA4A24">
    <w:pPr>
      <w:pStyle w:val="Header"/>
      <w:ind w:left="0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9721387" wp14:editId="1143075C">
          <wp:simplePos x="0" y="0"/>
          <wp:positionH relativeFrom="column">
            <wp:posOffset>-141605</wp:posOffset>
          </wp:positionH>
          <wp:positionV relativeFrom="page">
            <wp:posOffset>0</wp:posOffset>
          </wp:positionV>
          <wp:extent cx="7560000" cy="1943537"/>
          <wp:effectExtent l="0" t="0" r="3175" b="0"/>
          <wp:wrapTopAndBottom/>
          <wp:docPr id="11" name="Picture 11" descr="A picture containing text, logo, font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logo, font, screensho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43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C1441"/>
    <w:multiLevelType w:val="hybridMultilevel"/>
    <w:tmpl w:val="CF0CA1B2"/>
    <w:lvl w:ilvl="0" w:tplc="FF7A8F7A">
      <w:start w:val="17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1A118E4"/>
    <w:multiLevelType w:val="hybridMultilevel"/>
    <w:tmpl w:val="1946067A"/>
    <w:lvl w:ilvl="0" w:tplc="FF7A8F7A">
      <w:start w:val="17"/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420663C"/>
    <w:multiLevelType w:val="hybridMultilevel"/>
    <w:tmpl w:val="A044DB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0403E"/>
    <w:multiLevelType w:val="hybridMultilevel"/>
    <w:tmpl w:val="75B2A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C4143"/>
    <w:multiLevelType w:val="hybridMultilevel"/>
    <w:tmpl w:val="DAD24252"/>
    <w:lvl w:ilvl="0" w:tplc="FF7A8F7A">
      <w:start w:val="1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572B63"/>
    <w:multiLevelType w:val="hybridMultilevel"/>
    <w:tmpl w:val="589CB78A"/>
    <w:lvl w:ilvl="0" w:tplc="55F63FD6">
      <w:start w:val="17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DD47CBA"/>
    <w:multiLevelType w:val="hybridMultilevel"/>
    <w:tmpl w:val="167AC6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885552">
    <w:abstractNumId w:val="0"/>
  </w:num>
  <w:num w:numId="2" w16cid:durableId="3825667">
    <w:abstractNumId w:val="5"/>
  </w:num>
  <w:num w:numId="3" w16cid:durableId="901526864">
    <w:abstractNumId w:val="2"/>
  </w:num>
  <w:num w:numId="4" w16cid:durableId="1617102889">
    <w:abstractNumId w:val="1"/>
  </w:num>
  <w:num w:numId="5" w16cid:durableId="571697698">
    <w:abstractNumId w:val="4"/>
  </w:num>
  <w:num w:numId="6" w16cid:durableId="2124422056">
    <w:abstractNumId w:val="3"/>
  </w:num>
  <w:num w:numId="7" w16cid:durableId="8487147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9C"/>
    <w:rsid w:val="00011BC0"/>
    <w:rsid w:val="0005474F"/>
    <w:rsid w:val="00065CA2"/>
    <w:rsid w:val="000977E9"/>
    <w:rsid w:val="000A744E"/>
    <w:rsid w:val="000C1D41"/>
    <w:rsid w:val="000E704E"/>
    <w:rsid w:val="0013546E"/>
    <w:rsid w:val="00136859"/>
    <w:rsid w:val="00143F2F"/>
    <w:rsid w:val="00190C2C"/>
    <w:rsid w:val="001D0201"/>
    <w:rsid w:val="001D5510"/>
    <w:rsid w:val="001E5694"/>
    <w:rsid w:val="00204698"/>
    <w:rsid w:val="002110F7"/>
    <w:rsid w:val="00214686"/>
    <w:rsid w:val="00215D26"/>
    <w:rsid w:val="00232ECF"/>
    <w:rsid w:val="00240482"/>
    <w:rsid w:val="00284513"/>
    <w:rsid w:val="002B05E3"/>
    <w:rsid w:val="002B6863"/>
    <w:rsid w:val="002C6FD5"/>
    <w:rsid w:val="00347F4D"/>
    <w:rsid w:val="00350FDB"/>
    <w:rsid w:val="003554B4"/>
    <w:rsid w:val="00364AD6"/>
    <w:rsid w:val="00377A01"/>
    <w:rsid w:val="003B7F16"/>
    <w:rsid w:val="003C1069"/>
    <w:rsid w:val="003D3C5A"/>
    <w:rsid w:val="0041041A"/>
    <w:rsid w:val="004336E5"/>
    <w:rsid w:val="00451402"/>
    <w:rsid w:val="00482CAB"/>
    <w:rsid w:val="0048555D"/>
    <w:rsid w:val="004923A2"/>
    <w:rsid w:val="004C0602"/>
    <w:rsid w:val="00517533"/>
    <w:rsid w:val="0052256C"/>
    <w:rsid w:val="005265FE"/>
    <w:rsid w:val="00572066"/>
    <w:rsid w:val="005832A8"/>
    <w:rsid w:val="005B4602"/>
    <w:rsid w:val="00602B65"/>
    <w:rsid w:val="00606A58"/>
    <w:rsid w:val="00607C53"/>
    <w:rsid w:val="00623240"/>
    <w:rsid w:val="00625B8E"/>
    <w:rsid w:val="006341BD"/>
    <w:rsid w:val="0063505E"/>
    <w:rsid w:val="006857C6"/>
    <w:rsid w:val="00687C86"/>
    <w:rsid w:val="00691BA0"/>
    <w:rsid w:val="00693FE6"/>
    <w:rsid w:val="006A55E6"/>
    <w:rsid w:val="006B15D7"/>
    <w:rsid w:val="006B4A29"/>
    <w:rsid w:val="0070042B"/>
    <w:rsid w:val="007729CC"/>
    <w:rsid w:val="007865A4"/>
    <w:rsid w:val="007B3259"/>
    <w:rsid w:val="007B77BD"/>
    <w:rsid w:val="007C5736"/>
    <w:rsid w:val="007F4ACD"/>
    <w:rsid w:val="00857BD2"/>
    <w:rsid w:val="00891041"/>
    <w:rsid w:val="008964C1"/>
    <w:rsid w:val="008B5069"/>
    <w:rsid w:val="008C1554"/>
    <w:rsid w:val="008C2CDB"/>
    <w:rsid w:val="00916F4A"/>
    <w:rsid w:val="0092435E"/>
    <w:rsid w:val="009343CB"/>
    <w:rsid w:val="009537DD"/>
    <w:rsid w:val="00960C6B"/>
    <w:rsid w:val="00961D51"/>
    <w:rsid w:val="009738F3"/>
    <w:rsid w:val="009851A9"/>
    <w:rsid w:val="00993EE9"/>
    <w:rsid w:val="009955DC"/>
    <w:rsid w:val="009B1AFA"/>
    <w:rsid w:val="009B5980"/>
    <w:rsid w:val="009C48AD"/>
    <w:rsid w:val="009C6E3C"/>
    <w:rsid w:val="009E72ED"/>
    <w:rsid w:val="00A21BDE"/>
    <w:rsid w:val="00A30660"/>
    <w:rsid w:val="00A34ED9"/>
    <w:rsid w:val="00A50C96"/>
    <w:rsid w:val="00A53AF6"/>
    <w:rsid w:val="00A56324"/>
    <w:rsid w:val="00A5705D"/>
    <w:rsid w:val="00A75DB2"/>
    <w:rsid w:val="00AE6A25"/>
    <w:rsid w:val="00AF707C"/>
    <w:rsid w:val="00B02B48"/>
    <w:rsid w:val="00B05C01"/>
    <w:rsid w:val="00B0776A"/>
    <w:rsid w:val="00B171CB"/>
    <w:rsid w:val="00B562B8"/>
    <w:rsid w:val="00BC1D66"/>
    <w:rsid w:val="00BC2BBA"/>
    <w:rsid w:val="00BD11C7"/>
    <w:rsid w:val="00BD272A"/>
    <w:rsid w:val="00C03C9B"/>
    <w:rsid w:val="00C14C57"/>
    <w:rsid w:val="00C457DA"/>
    <w:rsid w:val="00C674E7"/>
    <w:rsid w:val="00C92F6A"/>
    <w:rsid w:val="00CA4A24"/>
    <w:rsid w:val="00CB2ACC"/>
    <w:rsid w:val="00CE02E8"/>
    <w:rsid w:val="00CE4983"/>
    <w:rsid w:val="00CE6F94"/>
    <w:rsid w:val="00D01EAA"/>
    <w:rsid w:val="00D152CB"/>
    <w:rsid w:val="00D16AF9"/>
    <w:rsid w:val="00D71DE4"/>
    <w:rsid w:val="00D81357"/>
    <w:rsid w:val="00DA4171"/>
    <w:rsid w:val="00DA49E1"/>
    <w:rsid w:val="00DA6634"/>
    <w:rsid w:val="00DD22C5"/>
    <w:rsid w:val="00DE59E1"/>
    <w:rsid w:val="00DE616A"/>
    <w:rsid w:val="00E05520"/>
    <w:rsid w:val="00E15554"/>
    <w:rsid w:val="00E2188C"/>
    <w:rsid w:val="00E31B82"/>
    <w:rsid w:val="00E37383"/>
    <w:rsid w:val="00E544C1"/>
    <w:rsid w:val="00E6138F"/>
    <w:rsid w:val="00E6739C"/>
    <w:rsid w:val="00E81FA0"/>
    <w:rsid w:val="00EA73D3"/>
    <w:rsid w:val="00EF458C"/>
    <w:rsid w:val="00F00397"/>
    <w:rsid w:val="00F015FB"/>
    <w:rsid w:val="00F32068"/>
    <w:rsid w:val="00F4321C"/>
    <w:rsid w:val="00F63D83"/>
    <w:rsid w:val="00FA6DD5"/>
    <w:rsid w:val="00FB78A5"/>
    <w:rsid w:val="00FC4971"/>
    <w:rsid w:val="00FD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A20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20"/>
        <w:ind w:left="567" w:right="-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3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39C"/>
  </w:style>
  <w:style w:type="paragraph" w:styleId="Footer">
    <w:name w:val="footer"/>
    <w:basedOn w:val="Normal"/>
    <w:link w:val="FooterChar"/>
    <w:uiPriority w:val="99"/>
    <w:unhideWhenUsed/>
    <w:rsid w:val="00E673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9C"/>
  </w:style>
  <w:style w:type="paragraph" w:styleId="ListParagraph">
    <w:name w:val="List Paragraph"/>
    <w:basedOn w:val="Normal"/>
    <w:uiPriority w:val="34"/>
    <w:qFormat/>
    <w:rsid w:val="00204698"/>
    <w:pPr>
      <w:spacing w:after="0"/>
      <w:ind w:left="720" w:right="0"/>
      <w:contextualSpacing/>
    </w:pPr>
    <w:rPr>
      <w:rFonts w:asciiTheme="minorHAnsi" w:hAnsiTheme="minorHAnsi"/>
      <w:sz w:val="24"/>
      <w:lang w:val="el-GR"/>
    </w:rPr>
  </w:style>
  <w:style w:type="character" w:styleId="Hyperlink">
    <w:name w:val="Hyperlink"/>
    <w:basedOn w:val="DefaultParagraphFont"/>
    <w:uiPriority w:val="99"/>
    <w:unhideWhenUsed/>
    <w:rsid w:val="00DA49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9E1"/>
    <w:rPr>
      <w:color w:val="605E5C"/>
      <w:shd w:val="clear" w:color="auto" w:fill="E1DFDD"/>
    </w:rPr>
  </w:style>
  <w:style w:type="paragraph" w:styleId="FootnoteText">
    <w:name w:val="footnote text"/>
    <w:aliases w:val="Schriftart: 9 pt,Schriftart: 10 pt,Schriftart: 8 pt,WB-Fußnotentext,fn,Footnotes,Footnote ak,Footnote"/>
    <w:basedOn w:val="Normal"/>
    <w:link w:val="FootnoteTextChar"/>
    <w:uiPriority w:val="99"/>
    <w:unhideWhenUsed/>
    <w:rsid w:val="00CB2ACC"/>
    <w:pPr>
      <w:spacing w:after="0"/>
      <w:ind w:left="0" w:right="0"/>
    </w:pPr>
    <w:rPr>
      <w:rFonts w:asciiTheme="minorHAnsi" w:eastAsiaTheme="minorEastAsia" w:hAnsiTheme="minorHAnsi"/>
      <w:kern w:val="0"/>
      <w:sz w:val="20"/>
      <w:szCs w:val="20"/>
      <w:lang w:val="el-GR" w:eastAsia="el-GR"/>
      <w14:ligatures w14:val="none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tnote Char"/>
    <w:basedOn w:val="DefaultParagraphFont"/>
    <w:link w:val="FootnoteText"/>
    <w:uiPriority w:val="99"/>
    <w:rsid w:val="00CB2ACC"/>
    <w:rPr>
      <w:rFonts w:asciiTheme="minorHAnsi" w:eastAsiaTheme="minorEastAsia" w:hAnsiTheme="minorHAnsi"/>
      <w:kern w:val="0"/>
      <w:sz w:val="20"/>
      <w:szCs w:val="20"/>
      <w:lang w:val="el-GR" w:eastAsia="el-GR"/>
      <w14:ligatures w14:val="none"/>
    </w:rPr>
  </w:style>
  <w:style w:type="character" w:styleId="FootnoteReference">
    <w:name w:val="footnote reference"/>
    <w:aliases w:val="Footnote symbol,Παραπομπή υποσημείωσης"/>
    <w:basedOn w:val="DefaultParagraphFont"/>
    <w:uiPriority w:val="99"/>
    <w:unhideWhenUsed/>
    <w:rsid w:val="00CB2ACC"/>
    <w:rPr>
      <w:vertAlign w:val="superscript"/>
    </w:rPr>
  </w:style>
  <w:style w:type="character" w:styleId="Strong">
    <w:name w:val="Strong"/>
    <w:basedOn w:val="DefaultParagraphFont"/>
    <w:uiPriority w:val="22"/>
    <w:qFormat/>
    <w:rsid w:val="009738F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53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A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A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A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3AF6"/>
    <w:pPr>
      <w:spacing w:after="0"/>
      <w:ind w:left="0" w:right="0"/>
    </w:pPr>
  </w:style>
  <w:style w:type="paragraph" w:styleId="NormalWeb">
    <w:name w:val="Normal (Web)"/>
    <w:basedOn w:val="Normal"/>
    <w:uiPriority w:val="99"/>
    <w:unhideWhenUsed/>
    <w:rsid w:val="00BC2BBA"/>
    <w:pPr>
      <w:spacing w:before="100" w:beforeAutospacing="1" w:after="100" w:afterAutospacing="1"/>
      <w:ind w:left="0" w:right="0"/>
    </w:pPr>
    <w:rPr>
      <w:rFonts w:ascii="Times New Roman" w:hAnsi="Times New Roman" w:cs="Times New Roman"/>
      <w:kern w:val="0"/>
      <w:sz w:val="24"/>
      <w:lang w:val="el-GR"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F1BB7-593E-45B4-9667-D12E09E2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2023-09-11T08:59:00Z</dcterms:created>
  <dcterms:modified xsi:type="dcterms:W3CDTF">2023-09-11T16:08:00Z</dcterms:modified>
</cp:coreProperties>
</file>