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A3CD" w14:textId="0011002C" w:rsidR="00286090" w:rsidRPr="00286090" w:rsidRDefault="00286090" w:rsidP="00286090">
      <w:pPr>
        <w:pStyle w:val="NormalWeb"/>
        <w:spacing w:after="165"/>
        <w:jc w:val="center"/>
        <w:rPr>
          <w:sz w:val="36"/>
          <w:szCs w:val="36"/>
          <w:lang w:val="el-GR"/>
        </w:rPr>
      </w:pPr>
      <w:r w:rsidRPr="00286090">
        <w:rPr>
          <w:rFonts w:ascii="Calibri" w:hAnsi="Calibri"/>
          <w:b/>
          <w:bCs/>
          <w:sz w:val="36"/>
          <w:szCs w:val="36"/>
          <w:lang w:val="el-GR"/>
        </w:rPr>
        <w:t xml:space="preserve">Η Αθήνα φιλοξενεί τους Ημιτελικούς των </w:t>
      </w:r>
      <w:r w:rsidRPr="00286090">
        <w:rPr>
          <w:rFonts w:ascii="Calibri" w:hAnsi="Calibri"/>
          <w:b/>
          <w:bCs/>
          <w:sz w:val="36"/>
          <w:szCs w:val="36"/>
        </w:rPr>
        <w:t>International</w:t>
      </w:r>
      <w:r w:rsidRPr="00286090">
        <w:rPr>
          <w:rFonts w:ascii="Calibri" w:hAnsi="Calibri"/>
          <w:b/>
          <w:bCs/>
          <w:sz w:val="36"/>
          <w:szCs w:val="36"/>
          <w:lang w:val="el-GR"/>
        </w:rPr>
        <w:t xml:space="preserve"> </w:t>
      </w:r>
      <w:r w:rsidRPr="00286090">
        <w:rPr>
          <w:rFonts w:ascii="Calibri" w:hAnsi="Calibri"/>
          <w:b/>
          <w:bCs/>
          <w:sz w:val="36"/>
          <w:szCs w:val="36"/>
        </w:rPr>
        <w:t>Emmy</w:t>
      </w:r>
      <w:r w:rsidRPr="00286090">
        <w:rPr>
          <w:rFonts w:ascii="Calibri" w:hAnsi="Calibri" w:cs="Calibri"/>
          <w:b/>
          <w:bCs/>
          <w:sz w:val="36"/>
          <w:szCs w:val="36"/>
          <w:lang w:val="el-GR"/>
        </w:rPr>
        <w:t>®</w:t>
      </w:r>
      <w:r w:rsidRPr="00286090">
        <w:rPr>
          <w:rFonts w:ascii="Calibri" w:hAnsi="Calibri"/>
          <w:b/>
          <w:bCs/>
          <w:sz w:val="36"/>
          <w:szCs w:val="36"/>
          <w:lang w:val="el-GR"/>
        </w:rPr>
        <w:t xml:space="preserve"> </w:t>
      </w:r>
      <w:r w:rsidRPr="00286090">
        <w:rPr>
          <w:rFonts w:ascii="Calibri" w:hAnsi="Calibri"/>
          <w:b/>
          <w:bCs/>
          <w:sz w:val="36"/>
          <w:szCs w:val="36"/>
        </w:rPr>
        <w:t>Awards</w:t>
      </w:r>
      <w:r w:rsidRPr="00286090">
        <w:rPr>
          <w:rFonts w:ascii="Calibri" w:hAnsi="Calibri"/>
          <w:b/>
          <w:bCs/>
          <w:sz w:val="36"/>
          <w:szCs w:val="36"/>
          <w:lang w:val="el-GR"/>
        </w:rPr>
        <w:t xml:space="preserve"> σε συνεργασία με τη </w:t>
      </w:r>
      <w:r w:rsidRPr="00286090">
        <w:rPr>
          <w:rFonts w:ascii="Calibri" w:hAnsi="Calibri"/>
          <w:b/>
          <w:bCs/>
          <w:sz w:val="36"/>
          <w:szCs w:val="36"/>
        </w:rPr>
        <w:t>Nova</w:t>
      </w:r>
      <w:r w:rsidRPr="00286090">
        <w:rPr>
          <w:rFonts w:ascii="Calibri" w:hAnsi="Calibri"/>
          <w:b/>
          <w:bCs/>
          <w:sz w:val="36"/>
          <w:szCs w:val="36"/>
          <w:lang w:val="el-GR"/>
        </w:rPr>
        <w:t xml:space="preserve">, τη </w:t>
      </w:r>
      <w:r w:rsidRPr="00286090">
        <w:rPr>
          <w:rFonts w:ascii="Calibri" w:hAnsi="Calibri"/>
          <w:b/>
          <w:bCs/>
          <w:sz w:val="36"/>
          <w:szCs w:val="36"/>
        </w:rPr>
        <w:t>United</w:t>
      </w:r>
      <w:r w:rsidRPr="00286090">
        <w:rPr>
          <w:rFonts w:ascii="Calibri" w:hAnsi="Calibri"/>
          <w:b/>
          <w:bCs/>
          <w:sz w:val="36"/>
          <w:szCs w:val="36"/>
          <w:lang w:val="el-GR"/>
        </w:rPr>
        <w:t xml:space="preserve"> </w:t>
      </w:r>
      <w:r w:rsidRPr="00286090">
        <w:rPr>
          <w:rFonts w:ascii="Calibri" w:hAnsi="Calibri"/>
          <w:b/>
          <w:bCs/>
          <w:sz w:val="36"/>
          <w:szCs w:val="36"/>
        </w:rPr>
        <w:t>Media</w:t>
      </w:r>
      <w:r w:rsidRPr="00286090">
        <w:rPr>
          <w:rFonts w:ascii="Calibri" w:hAnsi="Calibri"/>
          <w:b/>
          <w:bCs/>
          <w:sz w:val="36"/>
          <w:szCs w:val="36"/>
          <w:lang w:val="el-GR"/>
        </w:rPr>
        <w:t xml:space="preserve"> και τον Δήμο Αθηναίων</w:t>
      </w:r>
    </w:p>
    <w:p w14:paraId="6BB99E14" w14:textId="50751D10" w:rsidR="002F5E89" w:rsidRPr="002F5E89" w:rsidRDefault="002F5E89" w:rsidP="002F5E89">
      <w:pPr>
        <w:pStyle w:val="ListParagraph"/>
        <w:spacing w:before="240" w:line="276" w:lineRule="auto"/>
        <w:ind w:right="403"/>
        <w:jc w:val="both"/>
        <w:rPr>
          <w:rFonts w:cstheme="minorHAnsi"/>
          <w:b/>
          <w:bCs/>
          <w:sz w:val="28"/>
          <w:szCs w:val="28"/>
          <w:lang w:val="el-GR"/>
        </w:rPr>
      </w:pPr>
    </w:p>
    <w:p w14:paraId="2D18A32D" w14:textId="77777777" w:rsidR="00286090" w:rsidRDefault="002F5E89" w:rsidP="00286090">
      <w:pPr>
        <w:pStyle w:val="Body"/>
        <w:jc w:val="both"/>
        <w:rPr>
          <w:rFonts w:eastAsia="Arial Unicode MS" w:cs="Arial Unicode MS"/>
          <w:lang w:val="el-GR"/>
        </w:rPr>
      </w:pPr>
      <w:r w:rsidRPr="00286090">
        <w:rPr>
          <w:rFonts w:cstheme="minorHAnsi"/>
          <w:b/>
          <w:bCs/>
          <w:lang w:val="el-GR"/>
        </w:rPr>
        <w:t xml:space="preserve">Αθήνα, </w:t>
      </w:r>
      <w:r w:rsidR="00286090" w:rsidRPr="00286090">
        <w:rPr>
          <w:rFonts w:cstheme="minorHAnsi"/>
          <w:b/>
          <w:bCs/>
          <w:lang w:val="el-GR"/>
        </w:rPr>
        <w:t>14</w:t>
      </w:r>
      <w:r w:rsidR="00D373D0" w:rsidRPr="00286090">
        <w:rPr>
          <w:rFonts w:cstheme="minorHAnsi"/>
          <w:b/>
          <w:bCs/>
          <w:lang w:val="el-GR"/>
        </w:rPr>
        <w:t xml:space="preserve"> </w:t>
      </w:r>
      <w:r w:rsidR="00286090" w:rsidRPr="00286090">
        <w:rPr>
          <w:rFonts w:cstheme="minorHAnsi"/>
          <w:b/>
          <w:bCs/>
          <w:lang w:val="el-GR"/>
        </w:rPr>
        <w:t>Σεπτεμβρίου</w:t>
      </w:r>
      <w:r w:rsidR="001D5150" w:rsidRPr="00286090">
        <w:rPr>
          <w:rFonts w:cstheme="minorHAnsi"/>
          <w:b/>
          <w:bCs/>
          <w:lang w:val="el-GR"/>
        </w:rPr>
        <w:t xml:space="preserve"> 2023</w:t>
      </w:r>
      <w:r w:rsidR="00D373D0" w:rsidRPr="00286090">
        <w:rPr>
          <w:rFonts w:cstheme="minorHAnsi"/>
          <w:b/>
          <w:bCs/>
          <w:lang w:val="el-GR"/>
        </w:rPr>
        <w:t>.</w:t>
      </w:r>
      <w:r w:rsidR="00686ED8" w:rsidRPr="00286090">
        <w:rPr>
          <w:rFonts w:cstheme="minorHAnsi"/>
          <w:b/>
          <w:bCs/>
          <w:lang w:val="el-GR"/>
        </w:rPr>
        <w:t xml:space="preserve"> </w:t>
      </w:r>
      <w:r w:rsidR="00286090">
        <w:rPr>
          <w:rFonts w:eastAsia="Arial Unicode MS" w:cs="Arial Unicode MS"/>
          <w:lang w:val="el-GR"/>
        </w:rPr>
        <w:t>Για</w:t>
      </w:r>
      <w:r w:rsidR="00286090" w:rsidRPr="00D20EA6">
        <w:rPr>
          <w:rFonts w:eastAsia="Arial Unicode MS" w:cs="Arial Unicode MS"/>
          <w:lang w:val="el-GR"/>
        </w:rPr>
        <w:t xml:space="preserve"> </w:t>
      </w:r>
      <w:r w:rsidR="00286090">
        <w:rPr>
          <w:rFonts w:eastAsia="Arial Unicode MS" w:cs="Arial Unicode MS"/>
          <w:lang w:val="el-GR"/>
        </w:rPr>
        <w:t>πρώτη</w:t>
      </w:r>
      <w:r w:rsidR="00286090" w:rsidRPr="00D20EA6">
        <w:rPr>
          <w:rFonts w:eastAsia="Arial Unicode MS" w:cs="Arial Unicode MS"/>
          <w:lang w:val="el-GR"/>
        </w:rPr>
        <w:t xml:space="preserve"> </w:t>
      </w:r>
      <w:r w:rsidR="00286090">
        <w:rPr>
          <w:rFonts w:eastAsia="Arial Unicode MS" w:cs="Arial Unicode MS"/>
          <w:lang w:val="el-GR"/>
        </w:rPr>
        <w:t>φορά</w:t>
      </w:r>
      <w:r w:rsidR="00286090" w:rsidRPr="00D20EA6">
        <w:rPr>
          <w:rFonts w:eastAsia="Arial Unicode MS" w:cs="Arial Unicode MS"/>
          <w:lang w:val="el-GR"/>
        </w:rPr>
        <w:t xml:space="preserve">, </w:t>
      </w:r>
      <w:r w:rsidR="00286090">
        <w:rPr>
          <w:rFonts w:eastAsia="Arial Unicode MS" w:cs="Arial Unicode MS"/>
          <w:lang w:val="el-GR"/>
        </w:rPr>
        <w:t>φιλοξενήθηκαν στην Αθήνα δύο</w:t>
      </w:r>
      <w:r w:rsidR="00286090" w:rsidRPr="00D20EA6">
        <w:rPr>
          <w:rFonts w:eastAsia="Arial Unicode MS" w:cs="Arial Unicode MS"/>
          <w:lang w:val="el-GR"/>
        </w:rPr>
        <w:t xml:space="preserve"> </w:t>
      </w:r>
      <w:r w:rsidR="00286090">
        <w:rPr>
          <w:rFonts w:eastAsia="Arial Unicode MS" w:cs="Arial Unicode MS"/>
          <w:lang w:val="el-GR"/>
        </w:rPr>
        <w:t xml:space="preserve">Ημιτελικοί Γύροι Κριτικής των </w:t>
      </w:r>
      <w:r w:rsidR="00286090">
        <w:rPr>
          <w:rFonts w:eastAsia="Arial Unicode MS" w:cs="Arial Unicode MS"/>
          <w:lang w:val="en-US"/>
        </w:rPr>
        <w:t>International</w:t>
      </w:r>
      <w:r w:rsidR="00286090" w:rsidRPr="00D20EA6">
        <w:rPr>
          <w:rFonts w:eastAsia="Arial Unicode MS" w:cs="Arial Unicode MS"/>
          <w:lang w:val="el-GR"/>
        </w:rPr>
        <w:t xml:space="preserve"> </w:t>
      </w:r>
      <w:r w:rsidR="00286090">
        <w:rPr>
          <w:rFonts w:eastAsia="Arial Unicode MS" w:cs="Arial Unicode MS"/>
          <w:lang w:val="en-US"/>
        </w:rPr>
        <w:t>Emmy</w:t>
      </w:r>
      <w:r w:rsidR="00286090" w:rsidRPr="0085429D">
        <w:rPr>
          <w:rFonts w:eastAsia="Arial Unicode MS" w:cs="Arial Unicode MS"/>
          <w:lang w:val="el-GR"/>
        </w:rPr>
        <w:t>®</w:t>
      </w:r>
      <w:r w:rsidR="00286090" w:rsidRPr="00D20EA6">
        <w:rPr>
          <w:rFonts w:eastAsia="Arial Unicode MS" w:cs="Arial Unicode MS"/>
          <w:lang w:val="el-GR"/>
        </w:rPr>
        <w:t xml:space="preserve"> </w:t>
      </w:r>
      <w:r w:rsidR="00286090">
        <w:rPr>
          <w:rFonts w:eastAsia="Arial Unicode MS" w:cs="Arial Unicode MS"/>
          <w:lang w:val="en-US"/>
        </w:rPr>
        <w:t>Awards</w:t>
      </w:r>
      <w:r w:rsidR="00286090">
        <w:rPr>
          <w:rFonts w:eastAsia="Arial Unicode MS" w:cs="Arial Unicode MS"/>
          <w:lang w:val="el-GR"/>
        </w:rPr>
        <w:t xml:space="preserve">, σε συνεργασία με τη </w:t>
      </w:r>
      <w:proofErr w:type="spellStart"/>
      <w:r w:rsidR="00286090" w:rsidRPr="00D20EA6">
        <w:rPr>
          <w:rFonts w:eastAsia="Arial Unicode MS" w:cs="Arial Unicode MS"/>
          <w:lang w:val="el-GR"/>
        </w:rPr>
        <w:t>Nova</w:t>
      </w:r>
      <w:proofErr w:type="spellEnd"/>
      <w:r w:rsidR="00286090" w:rsidRPr="00D20EA6">
        <w:rPr>
          <w:rFonts w:eastAsia="Arial Unicode MS" w:cs="Arial Unicode MS"/>
          <w:lang w:val="el-GR"/>
        </w:rPr>
        <w:t xml:space="preserve">, τη United </w:t>
      </w:r>
      <w:proofErr w:type="spellStart"/>
      <w:r w:rsidR="00286090" w:rsidRPr="00D20EA6">
        <w:rPr>
          <w:rFonts w:eastAsia="Arial Unicode MS" w:cs="Arial Unicode MS"/>
          <w:lang w:val="el-GR"/>
        </w:rPr>
        <w:t>Media</w:t>
      </w:r>
      <w:proofErr w:type="spellEnd"/>
      <w:r w:rsidR="00286090" w:rsidRPr="00D20EA6">
        <w:rPr>
          <w:rFonts w:eastAsia="Arial Unicode MS" w:cs="Arial Unicode MS"/>
          <w:lang w:val="el-GR"/>
        </w:rPr>
        <w:t xml:space="preserve"> και το </w:t>
      </w:r>
      <w:proofErr w:type="spellStart"/>
      <w:r w:rsidR="00286090" w:rsidRPr="00D20EA6">
        <w:rPr>
          <w:rFonts w:eastAsia="Arial Unicode MS" w:cs="Arial Unicode MS"/>
          <w:lang w:val="el-GR"/>
        </w:rPr>
        <w:t>Athens</w:t>
      </w:r>
      <w:proofErr w:type="spellEnd"/>
      <w:r w:rsidR="00286090" w:rsidRPr="00D20EA6">
        <w:rPr>
          <w:rFonts w:eastAsia="Arial Unicode MS" w:cs="Arial Unicode MS"/>
          <w:lang w:val="el-GR"/>
        </w:rPr>
        <w:t xml:space="preserve"> </w:t>
      </w:r>
      <w:proofErr w:type="spellStart"/>
      <w:r w:rsidR="00286090" w:rsidRPr="00D20EA6">
        <w:rPr>
          <w:rFonts w:eastAsia="Arial Unicode MS" w:cs="Arial Unicode MS"/>
          <w:lang w:val="el-GR"/>
        </w:rPr>
        <w:t>Film</w:t>
      </w:r>
      <w:proofErr w:type="spellEnd"/>
      <w:r w:rsidR="00286090" w:rsidRPr="00D20EA6">
        <w:rPr>
          <w:rFonts w:eastAsia="Arial Unicode MS" w:cs="Arial Unicode MS"/>
          <w:lang w:val="el-GR"/>
        </w:rPr>
        <w:t xml:space="preserve"> Office</w:t>
      </w:r>
      <w:r w:rsidR="00286090">
        <w:rPr>
          <w:rFonts w:eastAsia="Arial Unicode MS" w:cs="Arial Unicode MS"/>
          <w:lang w:val="el-GR"/>
        </w:rPr>
        <w:t xml:space="preserve"> του Δήμου Αθηναίων. </w:t>
      </w:r>
    </w:p>
    <w:p w14:paraId="2538B62A" w14:textId="77777777" w:rsidR="00286090" w:rsidRDefault="00286090" w:rsidP="00286090">
      <w:pPr>
        <w:pStyle w:val="Body"/>
        <w:jc w:val="both"/>
        <w:rPr>
          <w:rFonts w:eastAsia="Arial Unicode MS" w:cs="Arial Unicode MS"/>
          <w:lang w:val="el-GR"/>
        </w:rPr>
      </w:pPr>
      <w:r w:rsidRPr="00353D6B">
        <w:rPr>
          <w:rFonts w:eastAsia="Arial Unicode MS" w:cs="Arial Unicode MS"/>
          <w:lang w:val="el-GR"/>
        </w:rPr>
        <w:t xml:space="preserve">Καθώς η Ελλάδα έχει δοκιμαστεί σκληρά από εκτεταμένες βροχοπτώσεις που οδήγησαν σε πλημμύρες σε πολλές περιοχές </w:t>
      </w:r>
      <w:r>
        <w:rPr>
          <w:rFonts w:eastAsia="Arial Unicode MS" w:cs="Arial Unicode MS"/>
          <w:lang w:val="el-GR"/>
        </w:rPr>
        <w:t>της χώρας</w:t>
      </w:r>
      <w:r w:rsidRPr="00353D6B">
        <w:rPr>
          <w:rFonts w:eastAsia="Arial Unicode MS" w:cs="Arial Unicode MS"/>
          <w:lang w:val="el-GR"/>
        </w:rPr>
        <w:t xml:space="preserve">, οι τρεις διοργανωτές εταίροι, η Διεθνής Ακαδημία, το </w:t>
      </w:r>
      <w:proofErr w:type="spellStart"/>
      <w:r w:rsidRPr="00353D6B">
        <w:rPr>
          <w:rFonts w:eastAsia="Arial Unicode MS" w:cs="Arial Unicode MS"/>
          <w:lang w:val="el-GR"/>
        </w:rPr>
        <w:t>Athens</w:t>
      </w:r>
      <w:proofErr w:type="spellEnd"/>
      <w:r w:rsidRPr="00353D6B">
        <w:rPr>
          <w:rFonts w:eastAsia="Arial Unicode MS" w:cs="Arial Unicode MS"/>
          <w:lang w:val="el-GR"/>
        </w:rPr>
        <w:t xml:space="preserve"> </w:t>
      </w:r>
      <w:proofErr w:type="spellStart"/>
      <w:r w:rsidRPr="00353D6B">
        <w:rPr>
          <w:rFonts w:eastAsia="Arial Unicode MS" w:cs="Arial Unicode MS"/>
          <w:lang w:val="el-GR"/>
        </w:rPr>
        <w:t>Film</w:t>
      </w:r>
      <w:proofErr w:type="spellEnd"/>
      <w:r w:rsidRPr="00353D6B">
        <w:rPr>
          <w:rFonts w:eastAsia="Arial Unicode MS" w:cs="Arial Unicode MS"/>
          <w:lang w:val="el-GR"/>
        </w:rPr>
        <w:t xml:space="preserve"> Office, η United </w:t>
      </w:r>
      <w:proofErr w:type="spellStart"/>
      <w:r w:rsidRPr="00353D6B">
        <w:rPr>
          <w:rFonts w:eastAsia="Arial Unicode MS" w:cs="Arial Unicode MS"/>
          <w:lang w:val="el-GR"/>
        </w:rPr>
        <w:t>Media</w:t>
      </w:r>
      <w:proofErr w:type="spellEnd"/>
      <w:r w:rsidRPr="00353D6B">
        <w:rPr>
          <w:rFonts w:eastAsia="Arial Unicode MS" w:cs="Arial Unicode MS"/>
          <w:lang w:val="el-GR"/>
        </w:rPr>
        <w:t xml:space="preserve"> και η </w:t>
      </w:r>
      <w:proofErr w:type="spellStart"/>
      <w:r w:rsidRPr="00353D6B">
        <w:rPr>
          <w:rFonts w:eastAsia="Arial Unicode MS" w:cs="Arial Unicode MS"/>
          <w:lang w:val="el-GR"/>
        </w:rPr>
        <w:t>Nova</w:t>
      </w:r>
      <w:proofErr w:type="spellEnd"/>
      <w:r w:rsidRPr="00353D6B">
        <w:rPr>
          <w:rFonts w:eastAsia="Arial Unicode MS" w:cs="Arial Unicode MS"/>
          <w:lang w:val="el-GR"/>
        </w:rPr>
        <w:t xml:space="preserve"> εκφράζουν τα συλλυπητήριά τους στις οικογένειες και τους φίλους όλων εκείνων που τόσο τραγικά χάθηκαν κατά τη διάρκεια των φυσικών καταστροφών.</w:t>
      </w:r>
    </w:p>
    <w:p w14:paraId="0BB1214F" w14:textId="77777777" w:rsidR="00286090" w:rsidRPr="00DC25B3" w:rsidRDefault="00286090" w:rsidP="00286090">
      <w:pPr>
        <w:pStyle w:val="Body"/>
        <w:jc w:val="both"/>
        <w:rPr>
          <w:rFonts w:eastAsia="Arial Unicode MS" w:cs="Arial Unicode MS"/>
          <w:lang w:val="el-GR"/>
        </w:rPr>
      </w:pPr>
      <w:r>
        <w:rPr>
          <w:rFonts w:eastAsia="Arial Unicode MS" w:cs="Arial Unicode MS"/>
          <w:lang w:val="el-GR"/>
        </w:rPr>
        <w:t>Τα</w:t>
      </w:r>
      <w:r w:rsidRPr="00D20EA6">
        <w:rPr>
          <w:rFonts w:eastAsia="Arial Unicode MS" w:cs="Arial Unicode MS"/>
          <w:lang w:val="el-GR"/>
        </w:rPr>
        <w:t xml:space="preserve"> </w:t>
      </w:r>
      <w:r>
        <w:rPr>
          <w:rFonts w:eastAsia="Arial Unicode MS" w:cs="Arial Unicode MS"/>
          <w:lang w:val="el-GR"/>
        </w:rPr>
        <w:t>Διεθνή</w:t>
      </w:r>
      <w:r w:rsidRPr="00613C87">
        <w:rPr>
          <w:rFonts w:eastAsia="Arial Unicode MS" w:cs="Arial Unicode MS"/>
          <w:lang w:val="el-GR"/>
        </w:rPr>
        <w:t xml:space="preserve"> </w:t>
      </w:r>
      <w:r>
        <w:rPr>
          <w:rFonts w:eastAsia="Arial Unicode MS" w:cs="Arial Unicode MS"/>
          <w:lang w:val="el-GR"/>
        </w:rPr>
        <w:t>Βραβεία</w:t>
      </w:r>
      <w:r w:rsidRPr="00613C87">
        <w:rPr>
          <w:rFonts w:eastAsia="Arial Unicode MS" w:cs="Arial Unicode MS"/>
          <w:lang w:val="el-GR"/>
        </w:rPr>
        <w:t xml:space="preserve"> </w:t>
      </w:r>
      <w:r w:rsidRPr="00613C87">
        <w:rPr>
          <w:rFonts w:eastAsia="Arial Unicode MS" w:cs="Arial Unicode MS"/>
          <w:lang w:val="en-US"/>
        </w:rPr>
        <w:t>Emmy</w:t>
      </w:r>
      <w:r w:rsidRPr="0085429D">
        <w:rPr>
          <w:rFonts w:eastAsia="Arial Unicode MS" w:cs="Arial Unicode MS"/>
          <w:lang w:val="el-GR"/>
        </w:rPr>
        <w:t>®</w:t>
      </w:r>
      <w:r w:rsidRPr="00613C87">
        <w:rPr>
          <w:rFonts w:eastAsia="Arial Unicode MS" w:cs="Arial Unicode MS"/>
          <w:lang w:val="el-GR"/>
        </w:rPr>
        <w:t xml:space="preserve"> </w:t>
      </w:r>
      <w:r>
        <w:rPr>
          <w:rFonts w:eastAsia="Arial Unicode MS" w:cs="Arial Unicode MS"/>
          <w:lang w:val="el-GR"/>
        </w:rPr>
        <w:t>επιβραβεύουν</w:t>
      </w:r>
      <w:r w:rsidRPr="00D20EA6">
        <w:rPr>
          <w:rFonts w:eastAsia="Arial Unicode MS" w:cs="Arial Unicode MS"/>
          <w:lang w:val="el-GR"/>
        </w:rPr>
        <w:t xml:space="preserve"> </w:t>
      </w:r>
      <w:r>
        <w:rPr>
          <w:rFonts w:eastAsia="Arial Unicode MS" w:cs="Arial Unicode MS"/>
          <w:lang w:val="el-GR"/>
        </w:rPr>
        <w:t>τα</w:t>
      </w:r>
      <w:r w:rsidRPr="00D20EA6">
        <w:rPr>
          <w:rFonts w:eastAsia="Arial Unicode MS" w:cs="Arial Unicode MS"/>
          <w:lang w:val="el-GR"/>
        </w:rPr>
        <w:t xml:space="preserve"> </w:t>
      </w:r>
      <w:r>
        <w:rPr>
          <w:rFonts w:eastAsia="Arial Unicode MS" w:cs="Arial Unicode MS"/>
          <w:lang w:val="el-GR"/>
        </w:rPr>
        <w:t>καλύτερα τηλεοπτικά προγράμματα που παράγονται εκτός των Ηνωμένων Πολιτειών. Οι</w:t>
      </w:r>
      <w:r w:rsidRPr="00613C87">
        <w:rPr>
          <w:rFonts w:eastAsia="Arial Unicode MS" w:cs="Arial Unicode MS"/>
          <w:lang w:val="el-GR"/>
        </w:rPr>
        <w:t xml:space="preserve"> </w:t>
      </w:r>
      <w:r>
        <w:rPr>
          <w:rFonts w:eastAsia="Arial Unicode MS" w:cs="Arial Unicode MS"/>
          <w:lang w:val="el-GR"/>
        </w:rPr>
        <w:t xml:space="preserve">οικοδεσπότες </w:t>
      </w:r>
      <w:r>
        <w:rPr>
          <w:rFonts w:eastAsia="Arial Unicode MS" w:cs="Arial Unicode MS"/>
          <w:lang w:val="en-US"/>
        </w:rPr>
        <w:t>Nova</w:t>
      </w:r>
      <w:r w:rsidRPr="00613C87">
        <w:rPr>
          <w:rFonts w:eastAsia="Arial Unicode MS" w:cs="Arial Unicode MS"/>
          <w:lang w:val="el-GR"/>
        </w:rPr>
        <w:t xml:space="preserve">, </w:t>
      </w:r>
      <w:r>
        <w:rPr>
          <w:rFonts w:eastAsia="Arial Unicode MS" w:cs="Arial Unicode MS"/>
          <w:lang w:val="en-US"/>
        </w:rPr>
        <w:t>United</w:t>
      </w:r>
      <w:r w:rsidRPr="00613C87">
        <w:rPr>
          <w:rFonts w:eastAsia="Arial Unicode MS" w:cs="Arial Unicode MS"/>
          <w:lang w:val="el-GR"/>
        </w:rPr>
        <w:t xml:space="preserve"> </w:t>
      </w:r>
      <w:r>
        <w:rPr>
          <w:rFonts w:eastAsia="Arial Unicode MS" w:cs="Arial Unicode MS"/>
          <w:lang w:val="en-US"/>
        </w:rPr>
        <w:t>Media</w:t>
      </w:r>
      <w:r w:rsidRPr="00613C87">
        <w:rPr>
          <w:rFonts w:eastAsia="Arial Unicode MS" w:cs="Arial Unicode MS"/>
          <w:lang w:val="el-GR"/>
        </w:rPr>
        <w:t xml:space="preserve"> </w:t>
      </w:r>
      <w:r>
        <w:rPr>
          <w:rFonts w:eastAsia="Arial Unicode MS" w:cs="Arial Unicode MS"/>
          <w:lang w:val="el-GR"/>
        </w:rPr>
        <w:t xml:space="preserve">και το </w:t>
      </w:r>
      <w:proofErr w:type="spellStart"/>
      <w:r w:rsidRPr="00D20EA6">
        <w:rPr>
          <w:rFonts w:eastAsia="Arial Unicode MS" w:cs="Arial Unicode MS"/>
          <w:lang w:val="el-GR"/>
        </w:rPr>
        <w:t>Athens</w:t>
      </w:r>
      <w:proofErr w:type="spellEnd"/>
      <w:r w:rsidRPr="00D20EA6">
        <w:rPr>
          <w:rFonts w:eastAsia="Arial Unicode MS" w:cs="Arial Unicode MS"/>
          <w:lang w:val="el-GR"/>
        </w:rPr>
        <w:t xml:space="preserve"> </w:t>
      </w:r>
      <w:proofErr w:type="spellStart"/>
      <w:r w:rsidRPr="00D20EA6">
        <w:rPr>
          <w:rFonts w:eastAsia="Arial Unicode MS" w:cs="Arial Unicode MS"/>
          <w:lang w:val="el-GR"/>
        </w:rPr>
        <w:t>Film</w:t>
      </w:r>
      <w:proofErr w:type="spellEnd"/>
      <w:r w:rsidRPr="00D20EA6">
        <w:rPr>
          <w:rFonts w:eastAsia="Arial Unicode MS" w:cs="Arial Unicode MS"/>
          <w:lang w:val="el-GR"/>
        </w:rPr>
        <w:t xml:space="preserve"> Office</w:t>
      </w:r>
      <w:r>
        <w:rPr>
          <w:rFonts w:eastAsia="Arial Unicode MS" w:cs="Arial Unicode MS"/>
          <w:lang w:val="el-GR"/>
        </w:rPr>
        <w:t xml:space="preserve"> του Δήμου Αθηναίων </w:t>
      </w:r>
      <w:r w:rsidRPr="002A7478">
        <w:rPr>
          <w:rFonts w:eastAsia="Arial Unicode MS" w:cs="Arial Unicode MS"/>
          <w:lang w:val="el-GR"/>
        </w:rPr>
        <w:t>επιλέχθηκαν από τη Διεθνή Ακαδημία Τηλεοπτικών Τεχνών και Επιστημών για να φιλοξενήσουν τ</w:t>
      </w:r>
      <w:r>
        <w:rPr>
          <w:rFonts w:eastAsia="Arial Unicode MS" w:cs="Arial Unicode MS"/>
          <w:lang w:val="el-GR"/>
        </w:rPr>
        <w:t>ις</w:t>
      </w:r>
      <w:r w:rsidRPr="002A7478">
        <w:rPr>
          <w:rFonts w:eastAsia="Arial Unicode MS" w:cs="Arial Unicode MS"/>
          <w:lang w:val="el-GR"/>
        </w:rPr>
        <w:t xml:space="preserve"> κριτικ</w:t>
      </w:r>
      <w:r>
        <w:rPr>
          <w:rFonts w:eastAsia="Arial Unicode MS" w:cs="Arial Unicode MS"/>
          <w:lang w:val="el-GR"/>
        </w:rPr>
        <w:t>ές</w:t>
      </w:r>
      <w:r w:rsidRPr="002A7478">
        <w:rPr>
          <w:rFonts w:eastAsia="Arial Unicode MS" w:cs="Arial Unicode MS"/>
          <w:lang w:val="el-GR"/>
        </w:rPr>
        <w:t xml:space="preserve"> επιτροπ</w:t>
      </w:r>
      <w:r>
        <w:rPr>
          <w:rFonts w:eastAsia="Arial Unicode MS" w:cs="Arial Unicode MS"/>
          <w:lang w:val="el-GR"/>
        </w:rPr>
        <w:t>ές, αποτελούμενες</w:t>
      </w:r>
      <w:r w:rsidRPr="002A7478">
        <w:rPr>
          <w:rFonts w:eastAsia="Arial Unicode MS" w:cs="Arial Unicode MS"/>
          <w:lang w:val="el-GR"/>
        </w:rPr>
        <w:t xml:space="preserve"> από επαγγελματίες της τηλεόρασης, του κινηματογράφου και της δημιουργικής βιομηχανίας</w:t>
      </w:r>
      <w:r>
        <w:rPr>
          <w:rFonts w:eastAsia="Arial Unicode MS" w:cs="Arial Unicode MS"/>
          <w:lang w:val="el-GR"/>
        </w:rPr>
        <w:t>,</w:t>
      </w:r>
      <w:r w:rsidRPr="002A7478">
        <w:rPr>
          <w:rFonts w:eastAsia="Arial Unicode MS" w:cs="Arial Unicode MS"/>
          <w:lang w:val="el-GR"/>
        </w:rPr>
        <w:t xml:space="preserve"> </w:t>
      </w:r>
      <w:r>
        <w:rPr>
          <w:rFonts w:eastAsia="Arial Unicode MS" w:cs="Arial Unicode MS"/>
          <w:lang w:val="el-GR"/>
        </w:rPr>
        <w:t xml:space="preserve">που θα αναδείξουν </w:t>
      </w:r>
      <w:r w:rsidRPr="002A7478">
        <w:rPr>
          <w:rFonts w:eastAsia="Arial Unicode MS" w:cs="Arial Unicode MS"/>
          <w:lang w:val="el-GR"/>
        </w:rPr>
        <w:t xml:space="preserve">τους υποψηφίους για δύο </w:t>
      </w:r>
      <w:r w:rsidRPr="00DC25B3">
        <w:rPr>
          <w:rFonts w:eastAsia="Arial Unicode MS" w:cs="Arial Unicode MS"/>
          <w:lang w:val="el-GR"/>
        </w:rPr>
        <w:t>βραβεία: Καλύτερης Γυναικείας Ερμηνείας και καλύτερης Ανδρικής Ερμηνείας.</w:t>
      </w:r>
    </w:p>
    <w:p w14:paraId="25578215" w14:textId="77777777" w:rsidR="00286090" w:rsidRPr="00613C87" w:rsidRDefault="00286090" w:rsidP="00286090">
      <w:pPr>
        <w:pStyle w:val="Body"/>
        <w:jc w:val="both"/>
        <w:rPr>
          <w:rFonts w:eastAsia="Arial Unicode MS" w:cs="Arial Unicode MS"/>
          <w:lang w:val="el-GR"/>
        </w:rPr>
      </w:pPr>
      <w:r>
        <w:rPr>
          <w:rFonts w:eastAsia="Arial Unicode MS" w:cs="Arial Unicode MS"/>
          <w:lang w:val="el-GR"/>
        </w:rPr>
        <w:t>Οι</w:t>
      </w:r>
      <w:r w:rsidRPr="00613C87">
        <w:rPr>
          <w:rFonts w:eastAsia="Arial Unicode MS" w:cs="Arial Unicode MS"/>
          <w:lang w:val="el-GR"/>
        </w:rPr>
        <w:t xml:space="preserve"> </w:t>
      </w:r>
      <w:r>
        <w:rPr>
          <w:rFonts w:eastAsia="Arial Unicode MS" w:cs="Arial Unicode MS"/>
          <w:lang w:val="el-GR"/>
        </w:rPr>
        <w:t>νικητές</w:t>
      </w:r>
      <w:r w:rsidRPr="00613C87">
        <w:rPr>
          <w:rFonts w:eastAsia="Arial Unicode MS" w:cs="Arial Unicode MS"/>
          <w:lang w:val="el-GR"/>
        </w:rPr>
        <w:t xml:space="preserve"> </w:t>
      </w:r>
      <w:r>
        <w:rPr>
          <w:rFonts w:eastAsia="Arial Unicode MS" w:cs="Arial Unicode MS"/>
          <w:lang w:val="el-GR"/>
        </w:rPr>
        <w:t>των</w:t>
      </w:r>
      <w:r w:rsidRPr="00613C87">
        <w:rPr>
          <w:rFonts w:eastAsia="Arial Unicode MS" w:cs="Arial Unicode MS"/>
          <w:lang w:val="el-GR"/>
        </w:rPr>
        <w:t xml:space="preserve"> 51</w:t>
      </w:r>
      <w:r w:rsidRPr="00613C87">
        <w:rPr>
          <w:rFonts w:eastAsia="Arial Unicode MS" w:cs="Arial Unicode MS"/>
          <w:vertAlign w:val="superscript"/>
          <w:lang w:val="el-GR"/>
        </w:rPr>
        <w:t>ων</w:t>
      </w:r>
      <w:r w:rsidRPr="00613C87">
        <w:rPr>
          <w:rFonts w:eastAsia="Arial Unicode MS" w:cs="Arial Unicode MS"/>
          <w:lang w:val="el-GR"/>
        </w:rPr>
        <w:t xml:space="preserve"> </w:t>
      </w:r>
      <w:r>
        <w:rPr>
          <w:rFonts w:eastAsia="Arial Unicode MS" w:cs="Arial Unicode MS"/>
          <w:lang w:val="en-US"/>
        </w:rPr>
        <w:t>International</w:t>
      </w:r>
      <w:r w:rsidRPr="00613C87">
        <w:rPr>
          <w:rFonts w:eastAsia="Arial Unicode MS" w:cs="Arial Unicode MS"/>
          <w:lang w:val="el-GR"/>
        </w:rPr>
        <w:t xml:space="preserve"> </w:t>
      </w:r>
      <w:r>
        <w:rPr>
          <w:rFonts w:eastAsia="Arial Unicode MS" w:cs="Arial Unicode MS"/>
          <w:lang w:val="en-US"/>
        </w:rPr>
        <w:t>Emmy</w:t>
      </w:r>
      <w:r w:rsidRPr="0085429D">
        <w:rPr>
          <w:rFonts w:eastAsia="Arial Unicode MS" w:cs="Arial Unicode MS"/>
          <w:lang w:val="el-GR"/>
        </w:rPr>
        <w:t>®</w:t>
      </w:r>
      <w:r w:rsidRPr="00613C87">
        <w:rPr>
          <w:rFonts w:eastAsia="Arial Unicode MS" w:cs="Arial Unicode MS"/>
          <w:lang w:val="el-GR"/>
        </w:rPr>
        <w:t xml:space="preserve"> </w:t>
      </w:r>
      <w:r>
        <w:rPr>
          <w:rFonts w:eastAsia="Arial Unicode MS" w:cs="Arial Unicode MS"/>
          <w:lang w:val="en-US"/>
        </w:rPr>
        <w:t>Awards</w:t>
      </w:r>
      <w:r w:rsidRPr="00613C87">
        <w:rPr>
          <w:rFonts w:eastAsia="Arial Unicode MS" w:cs="Arial Unicode MS"/>
          <w:lang w:val="el-GR"/>
        </w:rPr>
        <w:t xml:space="preserve"> </w:t>
      </w:r>
      <w:r>
        <w:rPr>
          <w:rFonts w:eastAsia="Arial Unicode MS" w:cs="Arial Unicode MS"/>
          <w:lang w:val="el-GR"/>
        </w:rPr>
        <w:t>θα</w:t>
      </w:r>
      <w:r w:rsidRPr="00613C87">
        <w:rPr>
          <w:rFonts w:eastAsia="Arial Unicode MS" w:cs="Arial Unicode MS"/>
          <w:lang w:val="el-GR"/>
        </w:rPr>
        <w:t xml:space="preserve"> </w:t>
      </w:r>
      <w:r>
        <w:rPr>
          <w:rFonts w:eastAsia="Arial Unicode MS" w:cs="Arial Unicode MS"/>
          <w:lang w:val="el-GR"/>
        </w:rPr>
        <w:t>ανακοινωθούν στις 20 Νοεμβρίου 2023 στην τελετή απονομής των Βραβείων στη Νέα Υόρκη.</w:t>
      </w:r>
    </w:p>
    <w:p w14:paraId="292623D1" w14:textId="77777777" w:rsidR="00286090" w:rsidRPr="00613C87" w:rsidRDefault="00286090" w:rsidP="00286090">
      <w:pPr>
        <w:pStyle w:val="Body"/>
        <w:jc w:val="both"/>
        <w:rPr>
          <w:rFonts w:eastAsia="Arial Unicode MS" w:cs="Arial Unicode MS"/>
          <w:lang w:val="el-GR"/>
        </w:rPr>
      </w:pPr>
      <w:r>
        <w:rPr>
          <w:rFonts w:eastAsia="Arial Unicode MS" w:cs="Arial Unicode MS"/>
          <w:lang w:val="el-GR"/>
        </w:rPr>
        <w:t xml:space="preserve">Πρόκειται για τη δεύτερη, κατά συνέχεια, χρονιά που η </w:t>
      </w:r>
      <w:r>
        <w:rPr>
          <w:rFonts w:eastAsia="Arial Unicode MS" w:cs="Arial Unicode MS"/>
          <w:lang w:val="en-US"/>
        </w:rPr>
        <w:t>United</w:t>
      </w:r>
      <w:r w:rsidRPr="00613C87">
        <w:rPr>
          <w:rFonts w:eastAsia="Arial Unicode MS" w:cs="Arial Unicode MS"/>
          <w:lang w:val="el-GR"/>
        </w:rPr>
        <w:t xml:space="preserve"> </w:t>
      </w:r>
      <w:r>
        <w:rPr>
          <w:rFonts w:eastAsia="Arial Unicode MS" w:cs="Arial Unicode MS"/>
          <w:lang w:val="en-US"/>
        </w:rPr>
        <w:t>Media</w:t>
      </w:r>
      <w:r>
        <w:rPr>
          <w:rFonts w:eastAsia="Arial Unicode MS" w:cs="Arial Unicode MS"/>
          <w:lang w:val="el-GR"/>
        </w:rPr>
        <w:t xml:space="preserve">, μέλος της </w:t>
      </w:r>
      <w:r>
        <w:rPr>
          <w:rFonts w:eastAsia="Arial Unicode MS" w:cs="Arial Unicode MS"/>
          <w:lang w:val="en-US"/>
        </w:rPr>
        <w:t>United</w:t>
      </w:r>
      <w:r w:rsidRPr="00613C87">
        <w:rPr>
          <w:rFonts w:eastAsia="Arial Unicode MS" w:cs="Arial Unicode MS"/>
          <w:lang w:val="el-GR"/>
        </w:rPr>
        <w:t xml:space="preserve"> </w:t>
      </w:r>
      <w:r>
        <w:rPr>
          <w:rFonts w:eastAsia="Arial Unicode MS" w:cs="Arial Unicode MS"/>
          <w:lang w:val="en-US"/>
        </w:rPr>
        <w:t>Group</w:t>
      </w:r>
      <w:r>
        <w:rPr>
          <w:rFonts w:eastAsia="Arial Unicode MS" w:cs="Arial Unicode MS"/>
          <w:lang w:val="el-GR"/>
        </w:rPr>
        <w:t xml:space="preserve">, προσκαλείται από την Ακαδημία των Διεθνών Βραβείων </w:t>
      </w:r>
      <w:r>
        <w:rPr>
          <w:rFonts w:eastAsia="Arial Unicode MS" w:cs="Arial Unicode MS"/>
          <w:lang w:val="en-US"/>
        </w:rPr>
        <w:t>Emmy</w:t>
      </w:r>
      <w:r w:rsidRPr="0085429D">
        <w:rPr>
          <w:rFonts w:eastAsia="Arial Unicode MS" w:cs="Arial Unicode MS"/>
          <w:lang w:val="el-GR"/>
        </w:rPr>
        <w:t>®</w:t>
      </w:r>
      <w:r w:rsidRPr="00613C87">
        <w:rPr>
          <w:rFonts w:eastAsia="Arial Unicode MS" w:cs="Arial Unicode MS"/>
          <w:lang w:val="el-GR"/>
        </w:rPr>
        <w:t xml:space="preserve"> </w:t>
      </w:r>
      <w:r>
        <w:rPr>
          <w:rFonts w:eastAsia="Arial Unicode MS" w:cs="Arial Unicode MS"/>
          <w:lang w:val="el-GR"/>
        </w:rPr>
        <w:t xml:space="preserve">για να συμμετάσχει στη διαδικασία επιλογής και </w:t>
      </w:r>
      <w:r w:rsidRPr="00613C87">
        <w:rPr>
          <w:rFonts w:eastAsia="Arial Unicode MS" w:cs="Arial Unicode MS"/>
          <w:lang w:val="el-GR"/>
        </w:rPr>
        <w:t>υποβολής υποψηφιοτήτων</w:t>
      </w:r>
      <w:r>
        <w:rPr>
          <w:rFonts w:eastAsia="Arial Unicode MS" w:cs="Arial Unicode MS"/>
          <w:lang w:val="el-GR"/>
        </w:rPr>
        <w:t xml:space="preserve"> για την Ημιτελική φάση, μετά και την περσινή εκδήλωση στο Ντουμπρόβνικ της Κροατίας.  </w:t>
      </w:r>
    </w:p>
    <w:p w14:paraId="3738C7A4" w14:textId="77777777" w:rsidR="00286090" w:rsidRPr="00537B92" w:rsidRDefault="00286090" w:rsidP="00286090">
      <w:pPr>
        <w:pStyle w:val="NormalWeb"/>
        <w:spacing w:after="165"/>
        <w:jc w:val="both"/>
        <w:rPr>
          <w:rFonts w:ascii="Calibri" w:hAnsi="Calibri"/>
          <w:sz w:val="22"/>
          <w:szCs w:val="22"/>
          <w:lang w:val="el-GR"/>
        </w:rPr>
      </w:pPr>
      <w:r>
        <w:rPr>
          <w:rFonts w:ascii="Calibri" w:hAnsi="Calibri"/>
          <w:sz w:val="22"/>
          <w:szCs w:val="22"/>
          <w:lang w:val="el-GR"/>
        </w:rPr>
        <w:t xml:space="preserve">Οι φετινοί Ημιτελικοί κορυφώθηκαν με μια ξεχωριστή εκδήλωση στο Ζάππειο Μέγαρο, που συγκέντρωσε λαμπρές προσωπικότητες του κινηματογράφου, της τηλεόρασης και του καλλιτεχνικού χώρου, ισχυροποιώντας τη φήμη της Ελλάδας ως μια αγορά που αναγνωρίζει και αναπτύσσει μεγάλες παραγωγές στον χώρο της τηλεοπτικής ψυχαγωγίας. </w:t>
      </w:r>
    </w:p>
    <w:p w14:paraId="184FB9B2" w14:textId="77777777" w:rsidR="00286090" w:rsidRPr="00537B92" w:rsidRDefault="00286090" w:rsidP="00286090">
      <w:pPr>
        <w:pStyle w:val="NormalWeb"/>
        <w:spacing w:after="165"/>
        <w:jc w:val="both"/>
        <w:rPr>
          <w:rFonts w:ascii="Calibri" w:hAnsi="Calibri" w:cs="Calibri"/>
          <w:lang w:val="ru-RU"/>
        </w:rPr>
      </w:pPr>
      <w:r>
        <w:rPr>
          <w:rFonts w:ascii="Calibri" w:hAnsi="Calibri"/>
          <w:sz w:val="22"/>
          <w:szCs w:val="22"/>
          <w:lang w:val="el-GR"/>
        </w:rPr>
        <w:t>Ο Δήμαρχος της Αθήνας, Κώστας Μπακογιάννης, δήλωσε για τη διοργάνωση</w:t>
      </w:r>
      <w:r w:rsidRPr="00537B92">
        <w:rPr>
          <w:rFonts w:ascii="Calibri" w:hAnsi="Calibri"/>
          <w:sz w:val="22"/>
          <w:szCs w:val="22"/>
          <w:lang w:val="el-GR"/>
        </w:rPr>
        <w:t>:  «</w:t>
      </w:r>
      <w:r w:rsidRPr="007C7568">
        <w:rPr>
          <w:rFonts w:ascii="Calibri" w:hAnsi="Calibri"/>
          <w:i/>
          <w:iCs/>
          <w:sz w:val="22"/>
          <w:szCs w:val="22"/>
          <w:lang w:val="el-GR"/>
        </w:rPr>
        <w:t xml:space="preserve">Χάρη στην επιτυχημένη πορεία του </w:t>
      </w:r>
      <w:proofErr w:type="spellStart"/>
      <w:r w:rsidRPr="007C7568">
        <w:rPr>
          <w:rFonts w:ascii="Calibri" w:hAnsi="Calibri"/>
          <w:i/>
          <w:iCs/>
          <w:sz w:val="22"/>
          <w:szCs w:val="22"/>
          <w:lang w:val="el-GR"/>
        </w:rPr>
        <w:t>Athens</w:t>
      </w:r>
      <w:proofErr w:type="spellEnd"/>
      <w:r w:rsidRPr="007C7568">
        <w:rPr>
          <w:rFonts w:ascii="Calibri" w:hAnsi="Calibri"/>
          <w:i/>
          <w:iCs/>
          <w:sz w:val="22"/>
          <w:szCs w:val="22"/>
          <w:lang w:val="el-GR"/>
        </w:rPr>
        <w:t xml:space="preserve"> </w:t>
      </w:r>
      <w:proofErr w:type="spellStart"/>
      <w:r w:rsidRPr="007C7568">
        <w:rPr>
          <w:rFonts w:ascii="Calibri" w:hAnsi="Calibri"/>
          <w:i/>
          <w:iCs/>
          <w:sz w:val="22"/>
          <w:szCs w:val="22"/>
          <w:lang w:val="el-GR"/>
        </w:rPr>
        <w:t>Film</w:t>
      </w:r>
      <w:proofErr w:type="spellEnd"/>
      <w:r w:rsidRPr="007C7568">
        <w:rPr>
          <w:rFonts w:ascii="Calibri" w:hAnsi="Calibri"/>
          <w:i/>
          <w:iCs/>
          <w:sz w:val="22"/>
          <w:szCs w:val="22"/>
          <w:lang w:val="el-GR"/>
        </w:rPr>
        <w:t xml:space="preserve"> Office, που ιδρύθηκε από τον Δήμο Αθηναίων τον Απρίλιο του 2020, η Αθήνα έχει αναπτύξει μία τεράστια δυναμική στη δυνατότητα φιλοξενίας </w:t>
      </w:r>
      <w:r w:rsidRPr="007C7568">
        <w:rPr>
          <w:rFonts w:ascii="Calibri" w:hAnsi="Calibri"/>
          <w:i/>
          <w:iCs/>
          <w:sz w:val="22"/>
          <w:szCs w:val="22"/>
          <w:lang w:val="el-GR"/>
        </w:rPr>
        <w:lastRenderedPageBreak/>
        <w:t xml:space="preserve">μεγάλων κινηματογραφικών και τηλεοπτικών παραγωγών. Η απόφαση της Διεθνούς Ακαδημίας των </w:t>
      </w:r>
      <w:proofErr w:type="spellStart"/>
      <w:r w:rsidRPr="007C7568">
        <w:rPr>
          <w:rFonts w:ascii="Calibri" w:hAnsi="Calibri"/>
          <w:i/>
          <w:iCs/>
          <w:sz w:val="22"/>
          <w:szCs w:val="22"/>
          <w:lang w:val="el-GR"/>
        </w:rPr>
        <w:t>Emmys</w:t>
      </w:r>
      <w:proofErr w:type="spellEnd"/>
      <w:r w:rsidRPr="007C7568">
        <w:rPr>
          <w:rFonts w:ascii="Calibri" w:hAnsi="Calibri"/>
          <w:i/>
          <w:iCs/>
          <w:sz w:val="22"/>
          <w:szCs w:val="22"/>
          <w:lang w:val="el-GR"/>
        </w:rPr>
        <w:t xml:space="preserve"> να πραγματοποιήσει τον ημιτελικό των International </w:t>
      </w:r>
      <w:proofErr w:type="spellStart"/>
      <w:r w:rsidRPr="007C7568">
        <w:rPr>
          <w:rFonts w:ascii="Calibri" w:hAnsi="Calibri"/>
          <w:i/>
          <w:iCs/>
          <w:sz w:val="22"/>
          <w:szCs w:val="22"/>
          <w:lang w:val="el-GR"/>
        </w:rPr>
        <w:t>Emmy</w:t>
      </w:r>
      <w:proofErr w:type="spellEnd"/>
      <w:r w:rsidRPr="000A4764">
        <w:rPr>
          <w:rFonts w:ascii="Calibri" w:hAnsi="Calibri"/>
          <w:i/>
          <w:iCs/>
          <w:sz w:val="22"/>
          <w:szCs w:val="22"/>
          <w:lang w:val="el-GR"/>
        </w:rPr>
        <w:t>®</w:t>
      </w:r>
      <w:r w:rsidRPr="007C7568">
        <w:rPr>
          <w:rFonts w:ascii="Calibri" w:hAnsi="Calibri"/>
          <w:i/>
          <w:iCs/>
          <w:sz w:val="22"/>
          <w:szCs w:val="22"/>
          <w:lang w:val="el-GR"/>
        </w:rPr>
        <w:t xml:space="preserve"> Awards στην πόλη μας είναι και η απόδειξη της ενισχυμένης μας θέσης στον παγκόσμιο κινηματογραφικό χάρτη. Είμαι πολύ χαρούμενος που σε συνεργασία με τη </w:t>
      </w:r>
      <w:r>
        <w:rPr>
          <w:rFonts w:ascii="Calibri" w:hAnsi="Calibri"/>
          <w:i/>
          <w:iCs/>
          <w:sz w:val="22"/>
          <w:szCs w:val="22"/>
        </w:rPr>
        <w:t>Nova</w:t>
      </w:r>
      <w:r w:rsidRPr="007C7568">
        <w:rPr>
          <w:rFonts w:ascii="Calibri" w:hAnsi="Calibri"/>
          <w:i/>
          <w:iCs/>
          <w:sz w:val="22"/>
          <w:szCs w:val="22"/>
          <w:lang w:val="el-GR"/>
        </w:rPr>
        <w:t xml:space="preserve"> φιλοξενήσαμε τη σπουδαία αυτή διοργάνωση, η οποία οπωσδήποτε δεν θα είναι και η τελευταία!»</w:t>
      </w:r>
      <w:r w:rsidRPr="00537B92">
        <w:rPr>
          <w:rFonts w:ascii="Calibri" w:hAnsi="Calibri" w:cs="Calibri"/>
          <w:lang w:val="ru-RU"/>
        </w:rPr>
        <w:t xml:space="preserve"> </w:t>
      </w:r>
    </w:p>
    <w:p w14:paraId="45939058" w14:textId="1F8EBAB9" w:rsidR="00286090" w:rsidRPr="005B3BBD" w:rsidRDefault="00286090" w:rsidP="00286090">
      <w:pPr>
        <w:pStyle w:val="Body"/>
        <w:jc w:val="both"/>
        <w:rPr>
          <w:rFonts w:eastAsia="Arial Unicode MS" w:cs="Arial Unicode MS"/>
          <w:i/>
          <w:iCs/>
          <w:kern w:val="0"/>
          <w:lang w:val="el-GR"/>
          <w14:textOutline w14:w="0" w14:cap="rnd" w14:cmpd="sng" w14:algn="ctr">
            <w14:noFill/>
            <w14:prstDash w14:val="solid"/>
            <w14:bevel/>
          </w14:textOutline>
        </w:rPr>
      </w:pPr>
      <w:r>
        <w:rPr>
          <w:lang w:val="el-GR"/>
        </w:rPr>
        <w:t>Ο</w:t>
      </w:r>
      <w:r w:rsidRPr="007C7568">
        <w:rPr>
          <w:lang w:val="ru-RU"/>
        </w:rPr>
        <w:t xml:space="preserve"> </w:t>
      </w:r>
      <w:r>
        <w:t>Nathaniel</w:t>
      </w:r>
      <w:r w:rsidRPr="007C7568">
        <w:rPr>
          <w:lang w:val="ru-RU"/>
        </w:rPr>
        <w:t xml:space="preserve"> </w:t>
      </w:r>
      <w:r>
        <w:t>Brendel</w:t>
      </w:r>
      <w:r w:rsidRPr="007C7568">
        <w:rPr>
          <w:lang w:val="ru-RU"/>
        </w:rPr>
        <w:t xml:space="preserve">, </w:t>
      </w:r>
      <w:r>
        <w:rPr>
          <w:lang w:val="el-GR"/>
        </w:rPr>
        <w:t>εκπρόσωπος</w:t>
      </w:r>
      <w:r w:rsidRPr="007C7568">
        <w:rPr>
          <w:lang w:val="ru-RU"/>
        </w:rPr>
        <w:t xml:space="preserve"> </w:t>
      </w:r>
      <w:r>
        <w:rPr>
          <w:lang w:val="el-GR"/>
        </w:rPr>
        <w:t>της</w:t>
      </w:r>
      <w:r w:rsidRPr="007C7568">
        <w:rPr>
          <w:lang w:val="ru-RU"/>
        </w:rPr>
        <w:t xml:space="preserve"> </w:t>
      </w:r>
      <w:r>
        <w:rPr>
          <w:lang w:val="el-GR"/>
        </w:rPr>
        <w:t>Διεθνούς</w:t>
      </w:r>
      <w:r w:rsidRPr="007C7568">
        <w:rPr>
          <w:lang w:val="ru-RU"/>
        </w:rPr>
        <w:t xml:space="preserve"> </w:t>
      </w:r>
      <w:r>
        <w:rPr>
          <w:lang w:val="el-GR"/>
        </w:rPr>
        <w:t>Ακαδημίας</w:t>
      </w:r>
      <w:r w:rsidRPr="007C7568">
        <w:rPr>
          <w:lang w:val="ru-RU"/>
        </w:rPr>
        <w:t xml:space="preserve"> </w:t>
      </w:r>
      <w:r>
        <w:rPr>
          <w:lang w:val="el-GR"/>
        </w:rPr>
        <w:t>Τηλεοπτικών</w:t>
      </w:r>
      <w:r w:rsidRPr="007C7568">
        <w:rPr>
          <w:lang w:val="ru-RU"/>
        </w:rPr>
        <w:t xml:space="preserve"> </w:t>
      </w:r>
      <w:r>
        <w:rPr>
          <w:lang w:val="el-GR"/>
        </w:rPr>
        <w:t>Τεχνών</w:t>
      </w:r>
      <w:r w:rsidRPr="007C7568">
        <w:rPr>
          <w:lang w:val="ru-RU"/>
        </w:rPr>
        <w:t xml:space="preserve"> </w:t>
      </w:r>
      <w:r>
        <w:rPr>
          <w:lang w:val="el-GR"/>
        </w:rPr>
        <w:t>και</w:t>
      </w:r>
      <w:r w:rsidRPr="007C7568">
        <w:rPr>
          <w:lang w:val="ru-RU"/>
        </w:rPr>
        <w:t xml:space="preserve"> </w:t>
      </w:r>
      <w:r>
        <w:rPr>
          <w:lang w:val="el-GR"/>
        </w:rPr>
        <w:t>Επιστημών</w:t>
      </w:r>
      <w:r w:rsidRPr="007C7568">
        <w:rPr>
          <w:lang w:val="ru-RU"/>
        </w:rPr>
        <w:t xml:space="preserve"> </w:t>
      </w:r>
      <w:r>
        <w:rPr>
          <w:lang w:val="el-GR"/>
        </w:rPr>
        <w:t>των</w:t>
      </w:r>
      <w:r w:rsidRPr="007C7568">
        <w:rPr>
          <w:lang w:val="ru-RU"/>
        </w:rPr>
        <w:t xml:space="preserve"> </w:t>
      </w:r>
      <w:r w:rsidRPr="005562D3">
        <w:t>Emmy</w:t>
      </w:r>
      <w:r w:rsidRPr="005562D3">
        <w:rPr>
          <w:lang w:val="ru-RU"/>
        </w:rPr>
        <w:t xml:space="preserve">, </w:t>
      </w:r>
      <w:r w:rsidRPr="005562D3">
        <w:rPr>
          <w:lang w:val="el-GR"/>
        </w:rPr>
        <w:t>δήλωσε</w:t>
      </w:r>
      <w:r w:rsidRPr="005562D3">
        <w:rPr>
          <w:lang w:val="ru-RU"/>
        </w:rPr>
        <w:t xml:space="preserve"> </w:t>
      </w:r>
      <w:r w:rsidRPr="005562D3">
        <w:rPr>
          <w:lang w:val="el-GR"/>
        </w:rPr>
        <w:t>μετά</w:t>
      </w:r>
      <w:r w:rsidRPr="005562D3">
        <w:rPr>
          <w:lang w:val="ru-RU"/>
        </w:rPr>
        <w:t xml:space="preserve"> </w:t>
      </w:r>
      <w:r w:rsidRPr="005562D3">
        <w:rPr>
          <w:lang w:val="el-GR"/>
        </w:rPr>
        <w:t>την</w:t>
      </w:r>
      <w:r w:rsidRPr="005562D3">
        <w:rPr>
          <w:lang w:val="ru-RU"/>
        </w:rPr>
        <w:t xml:space="preserve"> </w:t>
      </w:r>
      <w:r w:rsidRPr="005562D3">
        <w:rPr>
          <w:lang w:val="el-GR"/>
        </w:rPr>
        <w:t>ολοκλήρωση</w:t>
      </w:r>
      <w:r w:rsidRPr="005562D3">
        <w:rPr>
          <w:lang w:val="ru-RU"/>
        </w:rPr>
        <w:t xml:space="preserve"> </w:t>
      </w:r>
      <w:r w:rsidRPr="005562D3">
        <w:rPr>
          <w:lang w:val="el-GR"/>
        </w:rPr>
        <w:t>της</w:t>
      </w:r>
      <w:r w:rsidRPr="005562D3">
        <w:rPr>
          <w:lang w:val="ru-RU"/>
        </w:rPr>
        <w:t xml:space="preserve"> </w:t>
      </w:r>
      <w:r w:rsidRPr="005562D3">
        <w:rPr>
          <w:lang w:val="el-GR"/>
        </w:rPr>
        <w:t>διαδικασίας</w:t>
      </w:r>
      <w:r w:rsidRPr="005562D3">
        <w:rPr>
          <w:lang w:val="ru-RU"/>
        </w:rPr>
        <w:t xml:space="preserve"> </w:t>
      </w:r>
      <w:r w:rsidRPr="005562D3">
        <w:rPr>
          <w:lang w:val="el-GR"/>
        </w:rPr>
        <w:t>επιλογής</w:t>
      </w:r>
      <w:r w:rsidRPr="005562D3">
        <w:rPr>
          <w:lang w:val="ru-RU"/>
        </w:rPr>
        <w:t xml:space="preserve"> </w:t>
      </w:r>
      <w:r w:rsidRPr="005562D3">
        <w:rPr>
          <w:lang w:val="el-GR"/>
        </w:rPr>
        <w:t>των υποψηφιοτήτων:</w:t>
      </w:r>
      <w:r w:rsidRPr="005562D3">
        <w:rPr>
          <w:lang w:val="ru-RU"/>
        </w:rPr>
        <w:t xml:space="preserve"> </w:t>
      </w:r>
      <w:r w:rsidR="00523B4C">
        <w:rPr>
          <w:lang w:val="el-GR"/>
        </w:rPr>
        <w:t>«</w:t>
      </w:r>
      <w:r w:rsidRPr="005B3BBD">
        <w:rPr>
          <w:rFonts w:eastAsia="Arial Unicode MS" w:cs="Arial Unicode MS"/>
          <w:i/>
          <w:iCs/>
          <w:kern w:val="0"/>
          <w:lang w:val="el-GR"/>
          <w14:textOutline w14:w="0" w14:cap="rnd" w14:cmpd="sng" w14:algn="ctr">
            <w14:noFill/>
            <w14:prstDash w14:val="solid"/>
            <w14:bevel/>
          </w14:textOutline>
        </w:rPr>
        <w:t xml:space="preserve">Ευχαριστούμε την πόλη της Αθήνας, το </w:t>
      </w:r>
      <w:proofErr w:type="spellStart"/>
      <w:r w:rsidRPr="005B3BBD">
        <w:rPr>
          <w:rFonts w:eastAsia="Arial Unicode MS" w:cs="Arial Unicode MS"/>
          <w:i/>
          <w:iCs/>
          <w:kern w:val="0"/>
          <w:lang w:val="el-GR"/>
          <w14:textOutline w14:w="0" w14:cap="rnd" w14:cmpd="sng" w14:algn="ctr">
            <w14:noFill/>
            <w14:prstDash w14:val="solid"/>
            <w14:bevel/>
          </w14:textOutline>
        </w:rPr>
        <w:t>Athens</w:t>
      </w:r>
      <w:proofErr w:type="spellEnd"/>
      <w:r w:rsidRPr="005B3BBD">
        <w:rPr>
          <w:rFonts w:eastAsia="Arial Unicode MS" w:cs="Arial Unicode MS"/>
          <w:i/>
          <w:iCs/>
          <w:kern w:val="0"/>
          <w:lang w:val="el-GR"/>
          <w14:textOutline w14:w="0" w14:cap="rnd" w14:cmpd="sng" w14:algn="ctr">
            <w14:noFill/>
            <w14:prstDash w14:val="solid"/>
            <w14:bevel/>
          </w14:textOutline>
        </w:rPr>
        <w:t xml:space="preserve"> </w:t>
      </w:r>
      <w:proofErr w:type="spellStart"/>
      <w:r w:rsidRPr="005B3BBD">
        <w:rPr>
          <w:rFonts w:eastAsia="Arial Unicode MS" w:cs="Arial Unicode MS"/>
          <w:i/>
          <w:iCs/>
          <w:kern w:val="0"/>
          <w:lang w:val="el-GR"/>
          <w14:textOutline w14:w="0" w14:cap="rnd" w14:cmpd="sng" w14:algn="ctr">
            <w14:noFill/>
            <w14:prstDash w14:val="solid"/>
            <w14:bevel/>
          </w14:textOutline>
        </w:rPr>
        <w:t>Film</w:t>
      </w:r>
      <w:proofErr w:type="spellEnd"/>
      <w:r w:rsidRPr="005B3BBD">
        <w:rPr>
          <w:rFonts w:eastAsia="Arial Unicode MS" w:cs="Arial Unicode MS"/>
          <w:i/>
          <w:iCs/>
          <w:kern w:val="0"/>
          <w:lang w:val="el-GR"/>
          <w14:textOutline w14:w="0" w14:cap="rnd" w14:cmpd="sng" w14:algn="ctr">
            <w14:noFill/>
            <w14:prstDash w14:val="solid"/>
            <w14:bevel/>
          </w14:textOutline>
        </w:rPr>
        <w:t xml:space="preserve"> Office</w:t>
      </w:r>
      <w:r>
        <w:rPr>
          <w:rFonts w:eastAsia="Arial Unicode MS" w:cs="Arial Unicode MS"/>
          <w:i/>
          <w:iCs/>
          <w:kern w:val="0"/>
          <w:lang w:val="el-GR"/>
          <w14:textOutline w14:w="0" w14:cap="rnd" w14:cmpd="sng" w14:algn="ctr">
            <w14:noFill/>
            <w14:prstDash w14:val="solid"/>
            <w14:bevel/>
          </w14:textOutline>
        </w:rPr>
        <w:t xml:space="preserve">, τη </w:t>
      </w:r>
      <w:r>
        <w:rPr>
          <w:rFonts w:eastAsia="Arial Unicode MS" w:cs="Arial Unicode MS"/>
          <w:i/>
          <w:iCs/>
          <w:kern w:val="0"/>
          <w:lang w:val="en-US"/>
          <w14:textOutline w14:w="0" w14:cap="rnd" w14:cmpd="sng" w14:algn="ctr">
            <w14:noFill/>
            <w14:prstDash w14:val="solid"/>
            <w14:bevel/>
          </w14:textOutline>
        </w:rPr>
        <w:t>United</w:t>
      </w:r>
      <w:r w:rsidRPr="005B3BBD">
        <w:rPr>
          <w:rFonts w:eastAsia="Arial Unicode MS" w:cs="Arial Unicode MS"/>
          <w:i/>
          <w:iCs/>
          <w:kern w:val="0"/>
          <w:lang w:val="el-GR"/>
          <w14:textOutline w14:w="0" w14:cap="rnd" w14:cmpd="sng" w14:algn="ctr">
            <w14:noFill/>
            <w14:prstDash w14:val="solid"/>
            <w14:bevel/>
          </w14:textOutline>
        </w:rPr>
        <w:t xml:space="preserve"> </w:t>
      </w:r>
      <w:r>
        <w:rPr>
          <w:rFonts w:eastAsia="Arial Unicode MS" w:cs="Arial Unicode MS"/>
          <w:i/>
          <w:iCs/>
          <w:kern w:val="0"/>
          <w:lang w:val="en-US"/>
          <w14:textOutline w14:w="0" w14:cap="rnd" w14:cmpd="sng" w14:algn="ctr">
            <w14:noFill/>
            <w14:prstDash w14:val="solid"/>
            <w14:bevel/>
          </w14:textOutline>
        </w:rPr>
        <w:t>Media</w:t>
      </w:r>
      <w:r w:rsidRPr="005B3BBD">
        <w:rPr>
          <w:rFonts w:eastAsia="Arial Unicode MS" w:cs="Arial Unicode MS"/>
          <w:i/>
          <w:iCs/>
          <w:kern w:val="0"/>
          <w:lang w:val="el-GR"/>
          <w14:textOutline w14:w="0" w14:cap="rnd" w14:cmpd="sng" w14:algn="ctr">
            <w14:noFill/>
            <w14:prstDash w14:val="solid"/>
            <w14:bevel/>
          </w14:textOutline>
        </w:rPr>
        <w:t xml:space="preserve"> </w:t>
      </w:r>
      <w:r>
        <w:rPr>
          <w:rFonts w:eastAsia="Arial Unicode MS" w:cs="Arial Unicode MS"/>
          <w:i/>
          <w:iCs/>
          <w:kern w:val="0"/>
          <w:lang w:val="el-GR"/>
          <w14:textOutline w14:w="0" w14:cap="rnd" w14:cmpd="sng" w14:algn="ctr">
            <w14:noFill/>
            <w14:prstDash w14:val="solid"/>
            <w14:bevel/>
          </w14:textOutline>
        </w:rPr>
        <w:t xml:space="preserve">και τη </w:t>
      </w:r>
      <w:r>
        <w:rPr>
          <w:rFonts w:eastAsia="Arial Unicode MS" w:cs="Arial Unicode MS"/>
          <w:i/>
          <w:iCs/>
          <w:kern w:val="0"/>
          <w:lang w:val="en-US"/>
          <w14:textOutline w14:w="0" w14:cap="rnd" w14:cmpd="sng" w14:algn="ctr">
            <w14:noFill/>
            <w14:prstDash w14:val="solid"/>
            <w14:bevel/>
          </w14:textOutline>
        </w:rPr>
        <w:t>Nova</w:t>
      </w:r>
      <w:r w:rsidRPr="005B3BBD">
        <w:rPr>
          <w:rFonts w:eastAsia="Arial Unicode MS" w:cs="Arial Unicode MS"/>
          <w:i/>
          <w:iCs/>
          <w:kern w:val="0"/>
          <w:lang w:val="el-GR"/>
          <w14:textOutline w14:w="0" w14:cap="rnd" w14:cmpd="sng" w14:algn="ctr">
            <w14:noFill/>
            <w14:prstDash w14:val="solid"/>
            <w14:bevel/>
          </w14:textOutline>
        </w:rPr>
        <w:t xml:space="preserve"> </w:t>
      </w:r>
      <w:r>
        <w:rPr>
          <w:rFonts w:eastAsia="Arial Unicode MS" w:cs="Arial Unicode MS"/>
          <w:i/>
          <w:iCs/>
          <w:kern w:val="0"/>
          <w:lang w:val="el-GR"/>
          <w14:textOutline w14:w="0" w14:cap="rnd" w14:cmpd="sng" w14:algn="ctr">
            <w14:noFill/>
            <w14:prstDash w14:val="solid"/>
            <w14:bevel/>
          </w14:textOutline>
        </w:rPr>
        <w:t xml:space="preserve">που φιλοξένησαν τον Ημιτελικό Γύρο Κριτικής και συνέστησαν τις ομάδες των κριτικών επιτροπών. Αυτό αποτελεί ένα θεμελιώδες κομμάτι του διαγωνισμού των  </w:t>
      </w:r>
      <w:r w:rsidRPr="007C7568">
        <w:rPr>
          <w:i/>
          <w:iCs/>
          <w:lang w:val="el-GR"/>
        </w:rPr>
        <w:t xml:space="preserve">International </w:t>
      </w:r>
      <w:proofErr w:type="spellStart"/>
      <w:r w:rsidRPr="007C7568">
        <w:rPr>
          <w:i/>
          <w:iCs/>
          <w:lang w:val="el-GR"/>
        </w:rPr>
        <w:t>Emmy</w:t>
      </w:r>
      <w:proofErr w:type="spellEnd"/>
      <w:r w:rsidRPr="005562D3">
        <w:rPr>
          <w:i/>
          <w:iCs/>
          <w:lang w:val="el-GR"/>
        </w:rPr>
        <w:t>®</w:t>
      </w:r>
      <w:r w:rsidRPr="007C7568">
        <w:rPr>
          <w:i/>
          <w:iCs/>
          <w:lang w:val="el-GR"/>
        </w:rPr>
        <w:t xml:space="preserve"> Awards</w:t>
      </w:r>
      <w:r w:rsidR="00523B4C">
        <w:rPr>
          <w:rFonts w:eastAsia="Arial Unicode MS" w:cs="Arial Unicode MS"/>
          <w:i/>
          <w:iCs/>
          <w:kern w:val="0"/>
          <w:lang w:val="el-GR"/>
          <w14:textOutline w14:w="0" w14:cap="rnd" w14:cmpd="sng" w14:algn="ctr">
            <w14:noFill/>
            <w14:prstDash w14:val="solid"/>
            <w14:bevel/>
          </w14:textOutline>
        </w:rPr>
        <w:t>».</w:t>
      </w:r>
    </w:p>
    <w:p w14:paraId="25670EFD" w14:textId="55671280" w:rsidR="000E3F8E" w:rsidRPr="00523B4C" w:rsidRDefault="00286090" w:rsidP="00286090">
      <w:pPr>
        <w:pStyle w:val="Body"/>
        <w:jc w:val="both"/>
        <w:rPr>
          <w:rFonts w:eastAsia="Arial Unicode MS" w:cs="Arial Unicode MS"/>
          <w:lang w:val="el-GR"/>
        </w:rPr>
      </w:pPr>
      <w:r>
        <w:rPr>
          <w:lang w:val="el-GR"/>
        </w:rPr>
        <w:t>Η</w:t>
      </w:r>
      <w:r w:rsidRPr="007C7568">
        <w:rPr>
          <w:lang w:val="ru-RU"/>
        </w:rPr>
        <w:t xml:space="preserve"> </w:t>
      </w:r>
      <w:r>
        <w:rPr>
          <w:rFonts w:eastAsia="Arial Unicode MS" w:cs="Arial Unicode MS"/>
          <w:lang w:val="en-US"/>
        </w:rPr>
        <w:t>CEO</w:t>
      </w:r>
      <w:r w:rsidRPr="007C7568">
        <w:rPr>
          <w:rFonts w:eastAsia="Arial Unicode MS" w:cs="Arial Unicode MS"/>
          <w:lang w:val="ru-RU"/>
        </w:rPr>
        <w:t xml:space="preserve"> </w:t>
      </w:r>
      <w:r>
        <w:rPr>
          <w:rFonts w:eastAsia="Arial Unicode MS" w:cs="Arial Unicode MS"/>
          <w:lang w:val="el-GR"/>
        </w:rPr>
        <w:t>της</w:t>
      </w:r>
      <w:r w:rsidRPr="007C7568">
        <w:rPr>
          <w:rFonts w:eastAsia="Arial Unicode MS" w:cs="Arial Unicode MS"/>
          <w:lang w:val="ru-RU"/>
        </w:rPr>
        <w:t xml:space="preserve"> </w:t>
      </w:r>
      <w:r>
        <w:rPr>
          <w:rFonts w:eastAsia="Arial Unicode MS" w:cs="Arial Unicode MS"/>
          <w:lang w:val="en-US"/>
        </w:rPr>
        <w:t>United</w:t>
      </w:r>
      <w:r w:rsidRPr="007C7568">
        <w:rPr>
          <w:rFonts w:eastAsia="Arial Unicode MS" w:cs="Arial Unicode MS"/>
          <w:lang w:val="ru-RU"/>
        </w:rPr>
        <w:t xml:space="preserve"> </w:t>
      </w:r>
      <w:r>
        <w:rPr>
          <w:rFonts w:eastAsia="Arial Unicode MS" w:cs="Arial Unicode MS"/>
          <w:lang w:val="en-US"/>
        </w:rPr>
        <w:t>Group</w:t>
      </w:r>
      <w:r w:rsidRPr="007C7568">
        <w:rPr>
          <w:rFonts w:eastAsia="Arial Unicode MS" w:cs="Arial Unicode MS"/>
          <w:lang w:val="ru-RU"/>
        </w:rPr>
        <w:t xml:space="preserve">, </w:t>
      </w:r>
      <w:proofErr w:type="spellStart"/>
      <w:r>
        <w:rPr>
          <w:rFonts w:eastAsia="Arial Unicode MS" w:cs="Arial Unicode MS"/>
          <w:lang w:val="en-US"/>
        </w:rPr>
        <w:t>Victoriya</w:t>
      </w:r>
      <w:proofErr w:type="spellEnd"/>
      <w:r w:rsidRPr="007C7568">
        <w:rPr>
          <w:rFonts w:eastAsia="Arial Unicode MS" w:cs="Arial Unicode MS"/>
          <w:lang w:val="ru-RU"/>
        </w:rPr>
        <w:t xml:space="preserve"> </w:t>
      </w:r>
      <w:proofErr w:type="spellStart"/>
      <w:r>
        <w:rPr>
          <w:rFonts w:eastAsia="Arial Unicode MS" w:cs="Arial Unicode MS"/>
          <w:lang w:val="en-US"/>
        </w:rPr>
        <w:t>Boklag</w:t>
      </w:r>
      <w:proofErr w:type="spellEnd"/>
      <w:r w:rsidRPr="007C7568">
        <w:rPr>
          <w:rFonts w:eastAsia="Arial Unicode MS" w:cs="Arial Unicode MS"/>
          <w:lang w:val="ru-RU"/>
        </w:rPr>
        <w:t xml:space="preserve"> </w:t>
      </w:r>
      <w:r>
        <w:rPr>
          <w:rFonts w:eastAsia="Arial Unicode MS" w:cs="Arial Unicode MS"/>
          <w:lang w:val="el-GR"/>
        </w:rPr>
        <w:t>τόνισε</w:t>
      </w:r>
      <w:r w:rsidRPr="007C7568">
        <w:rPr>
          <w:rFonts w:eastAsia="Arial Unicode MS" w:cs="Arial Unicode MS"/>
          <w:i/>
          <w:iCs/>
          <w:lang w:val="ru-RU"/>
        </w:rPr>
        <w:t>:</w:t>
      </w:r>
      <w:bookmarkStart w:id="0" w:name="_Hlk144855408"/>
      <w:r w:rsidR="00523B4C">
        <w:rPr>
          <w:rFonts w:eastAsia="Arial Unicode MS" w:cs="Arial Unicode MS"/>
          <w:i/>
          <w:iCs/>
          <w:lang w:val="el-GR"/>
        </w:rPr>
        <w:t xml:space="preserve"> «</w:t>
      </w:r>
      <w:r>
        <w:rPr>
          <w:rFonts w:eastAsia="Arial Unicode MS" w:cs="Arial Unicode MS"/>
          <w:i/>
          <w:iCs/>
          <w:lang w:val="el-GR"/>
        </w:rPr>
        <w:t>Η</w:t>
      </w:r>
      <w:r w:rsidRPr="007C7568">
        <w:rPr>
          <w:rFonts w:eastAsia="Arial Unicode MS" w:cs="Arial Unicode MS"/>
          <w:i/>
          <w:iCs/>
          <w:lang w:val="ru-RU"/>
        </w:rPr>
        <w:t xml:space="preserve"> </w:t>
      </w:r>
      <w:r>
        <w:rPr>
          <w:rFonts w:eastAsia="Arial Unicode MS" w:cs="Arial Unicode MS"/>
          <w:i/>
          <w:iCs/>
          <w:lang w:val="el-GR"/>
        </w:rPr>
        <w:t>φιλοξενία</w:t>
      </w:r>
      <w:r w:rsidRPr="007C7568">
        <w:rPr>
          <w:rFonts w:eastAsia="Arial Unicode MS" w:cs="Arial Unicode MS"/>
          <w:i/>
          <w:iCs/>
          <w:lang w:val="ru-RU"/>
        </w:rPr>
        <w:t xml:space="preserve"> </w:t>
      </w:r>
      <w:r>
        <w:rPr>
          <w:rFonts w:eastAsia="Arial Unicode MS" w:cs="Arial Unicode MS"/>
          <w:i/>
          <w:iCs/>
          <w:lang w:val="el-GR"/>
        </w:rPr>
        <w:t>του</w:t>
      </w:r>
      <w:r w:rsidRPr="007C7568">
        <w:rPr>
          <w:rFonts w:eastAsia="Arial Unicode MS" w:cs="Arial Unicode MS"/>
          <w:i/>
          <w:iCs/>
          <w:lang w:val="ru-RU"/>
        </w:rPr>
        <w:t xml:space="preserve"> </w:t>
      </w:r>
      <w:r>
        <w:rPr>
          <w:rFonts w:eastAsia="Arial Unicode MS" w:cs="Arial Unicode MS"/>
          <w:i/>
          <w:iCs/>
          <w:lang w:val="el-GR"/>
        </w:rPr>
        <w:t>Ημιτελικού</w:t>
      </w:r>
      <w:r w:rsidRPr="007C7568">
        <w:rPr>
          <w:rFonts w:eastAsia="Arial Unicode MS" w:cs="Arial Unicode MS"/>
          <w:i/>
          <w:iCs/>
          <w:lang w:val="ru-RU"/>
        </w:rPr>
        <w:t xml:space="preserve"> </w:t>
      </w:r>
      <w:r>
        <w:rPr>
          <w:rFonts w:eastAsia="Arial Unicode MS" w:cs="Arial Unicode MS"/>
          <w:i/>
          <w:iCs/>
          <w:lang w:val="el-GR"/>
        </w:rPr>
        <w:t>Γύρου</w:t>
      </w:r>
      <w:r w:rsidRPr="007C7568">
        <w:rPr>
          <w:rFonts w:eastAsia="Arial Unicode MS" w:cs="Arial Unicode MS"/>
          <w:i/>
          <w:iCs/>
          <w:lang w:val="ru-RU"/>
        </w:rPr>
        <w:t xml:space="preserve"> </w:t>
      </w:r>
      <w:r>
        <w:rPr>
          <w:rFonts w:eastAsia="Arial Unicode MS" w:cs="Arial Unicode MS"/>
          <w:i/>
          <w:iCs/>
          <w:lang w:val="el-GR"/>
        </w:rPr>
        <w:t>των</w:t>
      </w:r>
      <w:r w:rsidRPr="007C7568">
        <w:rPr>
          <w:rFonts w:eastAsia="Arial Unicode MS" w:cs="Arial Unicode MS"/>
          <w:i/>
          <w:iCs/>
          <w:lang w:val="ru-RU"/>
        </w:rPr>
        <w:t xml:space="preserve"> </w:t>
      </w:r>
      <w:r>
        <w:rPr>
          <w:rFonts w:eastAsia="Arial Unicode MS" w:cs="Arial Unicode MS"/>
          <w:i/>
          <w:iCs/>
          <w:lang w:val="en-US"/>
        </w:rPr>
        <w:t>International</w:t>
      </w:r>
      <w:r w:rsidRPr="007C7568">
        <w:rPr>
          <w:rFonts w:eastAsia="Arial Unicode MS" w:cs="Arial Unicode MS"/>
          <w:i/>
          <w:iCs/>
          <w:lang w:val="ru-RU"/>
        </w:rPr>
        <w:t xml:space="preserve"> </w:t>
      </w:r>
      <w:r>
        <w:rPr>
          <w:rFonts w:eastAsia="Arial Unicode MS" w:cs="Arial Unicode MS"/>
          <w:i/>
          <w:iCs/>
          <w:lang w:val="en-US"/>
        </w:rPr>
        <w:t>Emmy</w:t>
      </w:r>
      <w:r w:rsidRPr="007C7568">
        <w:rPr>
          <w:rFonts w:eastAsia="Arial Unicode MS" w:cs="Arial Unicode MS"/>
          <w:i/>
          <w:iCs/>
          <w:lang w:val="ru-RU"/>
        </w:rPr>
        <w:t xml:space="preserve"> </w:t>
      </w:r>
      <w:r>
        <w:rPr>
          <w:rFonts w:eastAsia="Arial Unicode MS" w:cs="Arial Unicode MS"/>
          <w:i/>
          <w:iCs/>
          <w:lang w:val="el-GR"/>
        </w:rPr>
        <w:t>για</w:t>
      </w:r>
      <w:r w:rsidRPr="007C7568">
        <w:rPr>
          <w:rFonts w:eastAsia="Arial Unicode MS" w:cs="Arial Unicode MS"/>
          <w:i/>
          <w:iCs/>
          <w:lang w:val="ru-RU"/>
        </w:rPr>
        <w:t xml:space="preserve"> </w:t>
      </w:r>
      <w:r>
        <w:rPr>
          <w:rFonts w:eastAsia="Arial Unicode MS" w:cs="Arial Unicode MS"/>
          <w:i/>
          <w:iCs/>
          <w:lang w:val="el-GR"/>
        </w:rPr>
        <w:t>δεύτερη</w:t>
      </w:r>
      <w:r w:rsidRPr="007C7568">
        <w:rPr>
          <w:rFonts w:eastAsia="Arial Unicode MS" w:cs="Arial Unicode MS"/>
          <w:i/>
          <w:iCs/>
          <w:lang w:val="ru-RU"/>
        </w:rPr>
        <w:t xml:space="preserve"> </w:t>
      </w:r>
      <w:r>
        <w:rPr>
          <w:rFonts w:eastAsia="Arial Unicode MS" w:cs="Arial Unicode MS"/>
          <w:i/>
          <w:iCs/>
          <w:lang w:val="el-GR"/>
        </w:rPr>
        <w:t>συνεχόμενη</w:t>
      </w:r>
      <w:r w:rsidRPr="007C7568">
        <w:rPr>
          <w:rFonts w:eastAsia="Arial Unicode MS" w:cs="Arial Unicode MS"/>
          <w:i/>
          <w:iCs/>
          <w:lang w:val="ru-RU"/>
        </w:rPr>
        <w:t xml:space="preserve"> </w:t>
      </w:r>
      <w:r>
        <w:rPr>
          <w:rFonts w:eastAsia="Arial Unicode MS" w:cs="Arial Unicode MS"/>
          <w:i/>
          <w:iCs/>
          <w:lang w:val="el-GR"/>
        </w:rPr>
        <w:t>χρονιά, υπογραμμίζει την προσήλωσή μας στην παροχή κορυφαίου περιεχομένου σε 40 εκατομμύρια θεατές μας σε 8 χώρες στη Νοτιοανατολική Ευρώπη. Επενδύουμε</w:t>
      </w:r>
      <w:r w:rsidRPr="007C7568">
        <w:rPr>
          <w:rFonts w:eastAsia="Arial Unicode MS" w:cs="Arial Unicode MS"/>
          <w:i/>
          <w:iCs/>
          <w:lang w:val="el-GR"/>
        </w:rPr>
        <w:t xml:space="preserve"> </w:t>
      </w:r>
      <w:r w:rsidRPr="00192199">
        <w:rPr>
          <w:rFonts w:eastAsia="Arial Unicode MS" w:cs="Arial Unicode MS"/>
          <w:i/>
          <w:iCs/>
          <w:lang w:val="el-GR"/>
        </w:rPr>
        <w:t>3</w:t>
      </w:r>
      <w:r w:rsidRPr="007C7568">
        <w:rPr>
          <w:rFonts w:eastAsia="Arial Unicode MS" w:cs="Arial Unicode MS"/>
          <w:i/>
          <w:iCs/>
          <w:lang w:val="el-GR"/>
        </w:rPr>
        <w:t xml:space="preserve">00 </w:t>
      </w:r>
      <w:r>
        <w:rPr>
          <w:rFonts w:eastAsia="Arial Unicode MS" w:cs="Arial Unicode MS"/>
          <w:i/>
          <w:iCs/>
          <w:lang w:val="el-GR"/>
        </w:rPr>
        <w:t>εκατομμύρια</w:t>
      </w:r>
      <w:r w:rsidRPr="007C7568">
        <w:rPr>
          <w:rFonts w:eastAsia="Arial Unicode MS" w:cs="Arial Unicode MS"/>
          <w:i/>
          <w:iCs/>
          <w:lang w:val="el-GR"/>
        </w:rPr>
        <w:t xml:space="preserve"> </w:t>
      </w:r>
      <w:r>
        <w:rPr>
          <w:rFonts w:eastAsia="Arial Unicode MS" w:cs="Arial Unicode MS"/>
          <w:i/>
          <w:iCs/>
          <w:lang w:val="el-GR"/>
        </w:rPr>
        <w:t>ευρώ</w:t>
      </w:r>
      <w:r w:rsidRPr="007C7568">
        <w:rPr>
          <w:rFonts w:eastAsia="Arial Unicode MS" w:cs="Arial Unicode MS"/>
          <w:i/>
          <w:iCs/>
          <w:lang w:val="el-GR"/>
        </w:rPr>
        <w:t xml:space="preserve"> </w:t>
      </w:r>
      <w:r>
        <w:rPr>
          <w:rFonts w:eastAsia="Arial Unicode MS" w:cs="Arial Unicode MS"/>
          <w:i/>
          <w:iCs/>
          <w:lang w:val="el-GR"/>
        </w:rPr>
        <w:t>ετησίως σε περιεχόμενο, 100 εκατομμύρια εκ των οποίων σε παραγωγές, φέρνοντας προστιθέμενη αξία στη βιομηχανία ψυχαγωγίας της Ευρώπης. Εστιάζουμε</w:t>
      </w:r>
      <w:r w:rsidRPr="007C7568">
        <w:rPr>
          <w:rFonts w:eastAsia="Arial Unicode MS" w:cs="Arial Unicode MS"/>
          <w:i/>
          <w:iCs/>
          <w:lang w:val="el-GR"/>
        </w:rPr>
        <w:t xml:space="preserve"> </w:t>
      </w:r>
      <w:r>
        <w:rPr>
          <w:rFonts w:eastAsia="Arial Unicode MS" w:cs="Arial Unicode MS"/>
          <w:i/>
          <w:iCs/>
          <w:lang w:val="el-GR"/>
        </w:rPr>
        <w:t>σε</w:t>
      </w:r>
      <w:r w:rsidRPr="007C7568">
        <w:rPr>
          <w:rFonts w:eastAsia="Arial Unicode MS" w:cs="Arial Unicode MS"/>
          <w:i/>
          <w:iCs/>
          <w:lang w:val="el-GR"/>
        </w:rPr>
        <w:t xml:space="preserve"> </w:t>
      </w:r>
      <w:r>
        <w:rPr>
          <w:rFonts w:eastAsia="Arial Unicode MS" w:cs="Arial Unicode MS"/>
          <w:i/>
          <w:iCs/>
          <w:lang w:val="el-GR"/>
        </w:rPr>
        <w:t xml:space="preserve">υψηλής ποιότητας πρωτότυπο περιεχόμενο σε όλες τις αγορές που δραστηριοποιούμαστε, κι αυτό κάνει τη </w:t>
      </w:r>
      <w:r>
        <w:rPr>
          <w:rFonts w:eastAsia="Arial Unicode MS" w:cs="Arial Unicode MS"/>
          <w:i/>
          <w:iCs/>
          <w:lang w:val="en-US"/>
        </w:rPr>
        <w:t>United</w:t>
      </w:r>
      <w:r w:rsidRPr="007C7568">
        <w:rPr>
          <w:rFonts w:eastAsia="Arial Unicode MS" w:cs="Arial Unicode MS"/>
          <w:i/>
          <w:iCs/>
          <w:lang w:val="el-GR"/>
        </w:rPr>
        <w:t xml:space="preserve"> </w:t>
      </w:r>
      <w:r>
        <w:rPr>
          <w:rFonts w:eastAsia="Arial Unicode MS" w:cs="Arial Unicode MS"/>
          <w:i/>
          <w:iCs/>
          <w:lang w:val="en-US"/>
        </w:rPr>
        <w:t>Group</w:t>
      </w:r>
      <w:r>
        <w:rPr>
          <w:rFonts w:eastAsia="Arial Unicode MS" w:cs="Arial Unicode MS"/>
          <w:i/>
          <w:iCs/>
          <w:lang w:val="el-GR"/>
        </w:rPr>
        <w:t xml:space="preserve"> να ξεχωρίζει. </w:t>
      </w:r>
      <w:r w:rsidRPr="005263D4">
        <w:rPr>
          <w:rFonts w:eastAsia="Arial Unicode MS" w:cs="Arial Unicode MS"/>
          <w:i/>
          <w:iCs/>
          <w:lang w:val="el-GR"/>
        </w:rPr>
        <w:t xml:space="preserve">Είμαστε εξαιρετικά υπερήφανοι που συνεισφέρουμε στον ζωντανό πολιτιστικό τομέα της </w:t>
      </w:r>
      <w:r>
        <w:rPr>
          <w:rFonts w:eastAsia="Arial Unicode MS" w:cs="Arial Unicode MS"/>
          <w:i/>
          <w:iCs/>
          <w:lang w:val="el-GR"/>
        </w:rPr>
        <w:t>Ελλάδας,</w:t>
      </w:r>
      <w:r w:rsidRPr="005263D4">
        <w:rPr>
          <w:rFonts w:eastAsia="Arial Unicode MS" w:cs="Arial Unicode MS"/>
          <w:i/>
          <w:iCs/>
          <w:lang w:val="el-GR"/>
        </w:rPr>
        <w:t xml:space="preserve"> μέσω μιας </w:t>
      </w:r>
      <w:r>
        <w:rPr>
          <w:rFonts w:eastAsia="Arial Unicode MS" w:cs="Arial Unicode MS"/>
          <w:i/>
          <w:iCs/>
          <w:lang w:val="el-GR"/>
        </w:rPr>
        <w:t>ακόμα</w:t>
      </w:r>
      <w:r w:rsidRPr="005263D4">
        <w:rPr>
          <w:rFonts w:eastAsia="Arial Unicode MS" w:cs="Arial Unicode MS"/>
          <w:i/>
          <w:iCs/>
          <w:lang w:val="el-GR"/>
        </w:rPr>
        <w:t xml:space="preserve"> επιτυχημένης συνεργασίας με τα Διεθνή Βραβεία </w:t>
      </w:r>
      <w:proofErr w:type="spellStart"/>
      <w:r w:rsidRPr="005263D4">
        <w:rPr>
          <w:rFonts w:eastAsia="Arial Unicode MS" w:cs="Arial Unicode MS"/>
          <w:i/>
          <w:iCs/>
          <w:lang w:val="el-GR"/>
        </w:rPr>
        <w:t>Emmy</w:t>
      </w:r>
      <w:proofErr w:type="spellEnd"/>
      <w:r w:rsidRPr="005263D4">
        <w:rPr>
          <w:rFonts w:eastAsia="Arial Unicode MS" w:cs="Arial Unicode MS"/>
          <w:i/>
          <w:iCs/>
          <w:lang w:val="el-GR"/>
        </w:rPr>
        <w:t xml:space="preserve">®. </w:t>
      </w:r>
      <w:r>
        <w:rPr>
          <w:rFonts w:eastAsia="Arial Unicode MS" w:cs="Arial Unicode MS"/>
          <w:i/>
          <w:iCs/>
          <w:lang w:val="el-GR"/>
        </w:rPr>
        <w:t>Η Ελλάδα είναι</w:t>
      </w:r>
      <w:r w:rsidRPr="007C7568">
        <w:rPr>
          <w:rFonts w:eastAsia="Arial Unicode MS" w:cs="Arial Unicode MS"/>
          <w:i/>
          <w:iCs/>
          <w:lang w:val="el-GR"/>
        </w:rPr>
        <w:t xml:space="preserve"> </w:t>
      </w:r>
      <w:r>
        <w:rPr>
          <w:rFonts w:eastAsia="Arial Unicode MS" w:cs="Arial Unicode MS"/>
          <w:i/>
          <w:iCs/>
          <w:lang w:val="el-GR"/>
        </w:rPr>
        <w:t>στρατηγικά</w:t>
      </w:r>
      <w:r w:rsidRPr="007C7568">
        <w:rPr>
          <w:rFonts w:eastAsia="Arial Unicode MS" w:cs="Arial Unicode MS"/>
          <w:i/>
          <w:iCs/>
          <w:lang w:val="el-GR"/>
        </w:rPr>
        <w:t xml:space="preserve"> </w:t>
      </w:r>
      <w:r>
        <w:rPr>
          <w:rFonts w:eastAsia="Arial Unicode MS" w:cs="Arial Unicode MS"/>
          <w:i/>
          <w:iCs/>
          <w:lang w:val="el-GR"/>
        </w:rPr>
        <w:t>κομβική</w:t>
      </w:r>
      <w:r w:rsidRPr="007C7568">
        <w:rPr>
          <w:rFonts w:eastAsia="Arial Unicode MS" w:cs="Arial Unicode MS"/>
          <w:i/>
          <w:iCs/>
          <w:lang w:val="el-GR"/>
        </w:rPr>
        <w:t xml:space="preserve"> </w:t>
      </w:r>
      <w:r>
        <w:rPr>
          <w:rFonts w:eastAsia="Arial Unicode MS" w:cs="Arial Unicode MS"/>
          <w:i/>
          <w:iCs/>
          <w:lang w:val="el-GR"/>
        </w:rPr>
        <w:t>χώρα</w:t>
      </w:r>
      <w:r w:rsidRPr="007C7568">
        <w:rPr>
          <w:rFonts w:eastAsia="Arial Unicode MS" w:cs="Arial Unicode MS"/>
          <w:i/>
          <w:iCs/>
          <w:lang w:val="el-GR"/>
        </w:rPr>
        <w:t xml:space="preserve"> </w:t>
      </w:r>
      <w:r>
        <w:rPr>
          <w:rFonts w:eastAsia="Arial Unicode MS" w:cs="Arial Unicode MS"/>
          <w:i/>
          <w:iCs/>
          <w:lang w:val="el-GR"/>
        </w:rPr>
        <w:t>για</w:t>
      </w:r>
      <w:r w:rsidRPr="007C7568">
        <w:rPr>
          <w:rFonts w:eastAsia="Arial Unicode MS" w:cs="Arial Unicode MS"/>
          <w:i/>
          <w:iCs/>
          <w:lang w:val="el-GR"/>
        </w:rPr>
        <w:t xml:space="preserve"> </w:t>
      </w:r>
      <w:r>
        <w:rPr>
          <w:rFonts w:eastAsia="Arial Unicode MS" w:cs="Arial Unicode MS"/>
          <w:i/>
          <w:iCs/>
          <w:lang w:val="el-GR"/>
        </w:rPr>
        <w:t>τ</w:t>
      </w:r>
      <w:r w:rsidR="00523B4C">
        <w:rPr>
          <w:rFonts w:eastAsia="Arial Unicode MS" w:cs="Arial Unicode MS"/>
          <w:i/>
          <w:iCs/>
          <w:lang w:val="el-GR"/>
        </w:rPr>
        <w:t>η</w:t>
      </w:r>
      <w:r>
        <w:rPr>
          <w:rFonts w:eastAsia="Arial Unicode MS" w:cs="Arial Unicode MS"/>
          <w:i/>
          <w:iCs/>
          <w:lang w:val="el-GR"/>
        </w:rPr>
        <w:t xml:space="preserve"> </w:t>
      </w:r>
      <w:r>
        <w:rPr>
          <w:rFonts w:eastAsia="Arial Unicode MS" w:cs="Arial Unicode MS"/>
          <w:i/>
          <w:iCs/>
          <w:lang w:val="en-US"/>
        </w:rPr>
        <w:t>United</w:t>
      </w:r>
      <w:r w:rsidRPr="005B3BBD">
        <w:rPr>
          <w:rFonts w:eastAsia="Arial Unicode MS" w:cs="Arial Unicode MS"/>
          <w:i/>
          <w:iCs/>
          <w:lang w:val="el-GR"/>
        </w:rPr>
        <w:t xml:space="preserve"> </w:t>
      </w:r>
      <w:r>
        <w:rPr>
          <w:rFonts w:eastAsia="Arial Unicode MS" w:cs="Arial Unicode MS"/>
          <w:i/>
          <w:iCs/>
          <w:lang w:val="en-US"/>
        </w:rPr>
        <w:t>Group</w:t>
      </w:r>
      <w:r>
        <w:rPr>
          <w:rFonts w:eastAsia="Arial Unicode MS" w:cs="Arial Unicode MS"/>
          <w:i/>
          <w:iCs/>
          <w:lang w:val="el-GR"/>
        </w:rPr>
        <w:t>, στην οποία επενδύσαμε έως τώρα 1</w:t>
      </w:r>
      <w:r w:rsidR="00523B4C">
        <w:rPr>
          <w:rFonts w:eastAsia="Arial Unicode MS" w:cs="Arial Unicode MS"/>
          <w:i/>
          <w:iCs/>
          <w:lang w:val="el-GR"/>
        </w:rPr>
        <w:t>,</w:t>
      </w:r>
      <w:r>
        <w:rPr>
          <w:rFonts w:eastAsia="Arial Unicode MS" w:cs="Arial Unicode MS"/>
          <w:i/>
          <w:iCs/>
          <w:lang w:val="el-GR"/>
        </w:rPr>
        <w:t>8 δι</w:t>
      </w:r>
      <w:r w:rsidR="00523B4C">
        <w:rPr>
          <w:rFonts w:eastAsia="Arial Unicode MS" w:cs="Arial Unicode MS"/>
          <w:i/>
          <w:iCs/>
          <w:lang w:val="el-GR"/>
        </w:rPr>
        <w:t>σ.</w:t>
      </w:r>
      <w:r>
        <w:rPr>
          <w:rFonts w:eastAsia="Arial Unicode MS" w:cs="Arial Unicode MS"/>
          <w:i/>
          <w:iCs/>
          <w:lang w:val="el-GR"/>
        </w:rPr>
        <w:t xml:space="preserve"> ευρώ.</w:t>
      </w:r>
      <w:r w:rsidRPr="005263D4">
        <w:rPr>
          <w:lang w:val="el-GR"/>
        </w:rPr>
        <w:t xml:space="preserve"> </w:t>
      </w:r>
      <w:r>
        <w:rPr>
          <w:rFonts w:eastAsia="Arial Unicode MS" w:cs="Arial Unicode MS"/>
          <w:i/>
          <w:iCs/>
          <w:lang w:val="el-GR"/>
        </w:rPr>
        <w:t>Συνεχίζουμε δυναμικά,</w:t>
      </w:r>
      <w:r w:rsidRPr="005263D4">
        <w:rPr>
          <w:rFonts w:eastAsia="Arial Unicode MS" w:cs="Arial Unicode MS"/>
          <w:i/>
          <w:iCs/>
          <w:lang w:val="el-GR"/>
        </w:rPr>
        <w:t xml:space="preserve"> για να ολοκληρώσουμε έως το 2027 το ανακοινωθέν πρόγραμμά </w:t>
      </w:r>
      <w:r>
        <w:rPr>
          <w:rFonts w:eastAsia="Arial Unicode MS" w:cs="Arial Unicode MS"/>
          <w:i/>
          <w:iCs/>
          <w:lang w:val="el-GR"/>
        </w:rPr>
        <w:t>μας,</w:t>
      </w:r>
      <w:r w:rsidRPr="005263D4">
        <w:rPr>
          <w:rFonts w:eastAsia="Arial Unicode MS" w:cs="Arial Unicode MS"/>
          <w:i/>
          <w:iCs/>
          <w:lang w:val="el-GR"/>
        </w:rPr>
        <w:t xml:space="preserve"> ύψους 2 δισεκατομμυρίων, εκ των οποίων τα 400 εκατομμύρια έχουν ήδη επενδυθεί. Ενώ είμαστε χαρούμενοι για τα επιτεύγματά μας, δεν </w:t>
      </w:r>
      <w:r>
        <w:rPr>
          <w:rFonts w:eastAsia="Arial Unicode MS" w:cs="Arial Unicode MS"/>
          <w:i/>
          <w:iCs/>
          <w:lang w:val="el-GR"/>
        </w:rPr>
        <w:t>μπορούμε να εκφράσουμε τη χαρά μας</w:t>
      </w:r>
      <w:r w:rsidRPr="005263D4">
        <w:rPr>
          <w:rFonts w:eastAsia="Arial Unicode MS" w:cs="Arial Unicode MS"/>
          <w:i/>
          <w:iCs/>
          <w:lang w:val="el-GR"/>
        </w:rPr>
        <w:t>. Όλοι εμείς στ</w:t>
      </w:r>
      <w:r>
        <w:rPr>
          <w:rFonts w:eastAsia="Arial Unicode MS" w:cs="Arial Unicode MS"/>
          <w:i/>
          <w:iCs/>
          <w:lang w:val="el-GR"/>
        </w:rPr>
        <w:t>η</w:t>
      </w:r>
      <w:r w:rsidRPr="005263D4">
        <w:rPr>
          <w:rFonts w:eastAsia="Arial Unicode MS" w:cs="Arial Unicode MS"/>
          <w:i/>
          <w:iCs/>
          <w:lang w:val="el-GR"/>
        </w:rPr>
        <w:t xml:space="preserve"> United </w:t>
      </w:r>
      <w:proofErr w:type="spellStart"/>
      <w:r w:rsidRPr="005263D4">
        <w:rPr>
          <w:rFonts w:eastAsia="Arial Unicode MS" w:cs="Arial Unicode MS"/>
          <w:i/>
          <w:iCs/>
          <w:lang w:val="el-GR"/>
        </w:rPr>
        <w:t>Group</w:t>
      </w:r>
      <w:proofErr w:type="spellEnd"/>
      <w:r w:rsidRPr="005263D4">
        <w:rPr>
          <w:rFonts w:eastAsia="Arial Unicode MS" w:cs="Arial Unicode MS"/>
          <w:i/>
          <w:iCs/>
          <w:lang w:val="el-GR"/>
        </w:rPr>
        <w:t xml:space="preserve"> </w:t>
      </w:r>
      <w:r w:rsidRPr="00DC25B3">
        <w:rPr>
          <w:rFonts w:eastAsia="Arial Unicode MS" w:cs="Arial Unicode MS"/>
          <w:i/>
          <w:iCs/>
          <w:lang w:val="el-GR"/>
        </w:rPr>
        <w:t>είμαστε βαθιά συγκλονισμένοι για</w:t>
      </w:r>
      <w:r w:rsidRPr="005263D4">
        <w:rPr>
          <w:rFonts w:eastAsia="Arial Unicode MS" w:cs="Arial Unicode MS"/>
          <w:i/>
          <w:iCs/>
          <w:lang w:val="el-GR"/>
        </w:rPr>
        <w:t xml:space="preserve"> τα τραγικά γεγονότα που συνέβησαν στην </w:t>
      </w:r>
      <w:r>
        <w:rPr>
          <w:rFonts w:eastAsia="Arial Unicode MS" w:cs="Arial Unicode MS"/>
          <w:i/>
          <w:iCs/>
          <w:lang w:val="el-GR"/>
        </w:rPr>
        <w:t>χώρα</w:t>
      </w:r>
      <w:r w:rsidRPr="005263D4">
        <w:rPr>
          <w:rFonts w:eastAsia="Arial Unicode MS" w:cs="Arial Unicode MS"/>
          <w:i/>
          <w:iCs/>
          <w:lang w:val="el-GR"/>
        </w:rPr>
        <w:t xml:space="preserve">. Η United </w:t>
      </w:r>
      <w:proofErr w:type="spellStart"/>
      <w:r w:rsidRPr="005263D4">
        <w:rPr>
          <w:rFonts w:eastAsia="Arial Unicode MS" w:cs="Arial Unicode MS"/>
          <w:i/>
          <w:iCs/>
          <w:lang w:val="el-GR"/>
        </w:rPr>
        <w:t>Group</w:t>
      </w:r>
      <w:proofErr w:type="spellEnd"/>
      <w:r w:rsidRPr="005263D4">
        <w:rPr>
          <w:rFonts w:eastAsia="Arial Unicode MS" w:cs="Arial Unicode MS"/>
          <w:i/>
          <w:iCs/>
          <w:lang w:val="el-GR"/>
        </w:rPr>
        <w:t xml:space="preserve"> στέκεται ενεργά δίπλα σε όσους έχουν ανάγκη</w:t>
      </w:r>
      <w:r>
        <w:rPr>
          <w:rFonts w:eastAsia="Arial Unicode MS" w:cs="Arial Unicode MS"/>
          <w:i/>
          <w:iCs/>
          <w:lang w:val="el-GR"/>
        </w:rPr>
        <w:t xml:space="preserve"> και</w:t>
      </w:r>
      <w:r w:rsidRPr="005263D4">
        <w:rPr>
          <w:rFonts w:eastAsia="Arial Unicode MS" w:cs="Arial Unicode MS"/>
          <w:i/>
          <w:iCs/>
          <w:lang w:val="el-GR"/>
        </w:rPr>
        <w:t xml:space="preserve"> για το σκοπό αυτό η </w:t>
      </w:r>
      <w:proofErr w:type="spellStart"/>
      <w:r w:rsidRPr="005263D4">
        <w:rPr>
          <w:rFonts w:eastAsia="Arial Unicode MS" w:cs="Arial Unicode MS"/>
          <w:i/>
          <w:iCs/>
          <w:lang w:val="el-GR"/>
        </w:rPr>
        <w:t>Nova</w:t>
      </w:r>
      <w:proofErr w:type="spellEnd"/>
      <w:r w:rsidRPr="005263D4">
        <w:rPr>
          <w:rFonts w:eastAsia="Arial Unicode MS" w:cs="Arial Unicode MS"/>
          <w:i/>
          <w:iCs/>
          <w:lang w:val="el-GR"/>
        </w:rPr>
        <w:t xml:space="preserve"> ξεκίνησε ένα πρόγραμμα </w:t>
      </w:r>
      <w:r>
        <w:rPr>
          <w:rFonts w:eastAsia="Arial Unicode MS" w:cs="Arial Unicode MS"/>
          <w:i/>
          <w:iCs/>
          <w:lang w:val="el-GR"/>
        </w:rPr>
        <w:t>α</w:t>
      </w:r>
      <w:r w:rsidRPr="005263D4">
        <w:rPr>
          <w:rFonts w:eastAsia="Arial Unicode MS" w:cs="Arial Unicode MS"/>
          <w:i/>
          <w:iCs/>
          <w:lang w:val="el-GR"/>
        </w:rPr>
        <w:t>ρωγής 1 εκατομμυρίου για τις πληγείσες περιοχέ</w:t>
      </w:r>
      <w:r w:rsidR="00523B4C">
        <w:rPr>
          <w:rFonts w:eastAsia="Arial Unicode MS" w:cs="Arial Unicode MS"/>
          <w:i/>
          <w:iCs/>
          <w:lang w:val="el-GR"/>
        </w:rPr>
        <w:t>ς</w:t>
      </w:r>
      <w:r w:rsidRPr="005263D4">
        <w:rPr>
          <w:rFonts w:eastAsia="Arial Unicode MS" w:cs="Arial Unicode MS"/>
          <w:i/>
          <w:iCs/>
          <w:lang w:val="el-GR"/>
        </w:rPr>
        <w:t>»</w:t>
      </w:r>
      <w:bookmarkEnd w:id="0"/>
      <w:r>
        <w:rPr>
          <w:rFonts w:eastAsia="Arial Unicode MS" w:cs="Arial Unicode MS"/>
          <w:i/>
          <w:iCs/>
          <w:lang w:val="el-GR"/>
        </w:rPr>
        <w:t>.</w:t>
      </w:r>
    </w:p>
    <w:p w14:paraId="4B68E22C" w14:textId="77777777" w:rsidR="00523B4C" w:rsidRPr="00523B4C" w:rsidRDefault="00523B4C" w:rsidP="00286090">
      <w:pPr>
        <w:pStyle w:val="Body"/>
        <w:jc w:val="both"/>
        <w:rPr>
          <w:rFonts w:eastAsia="Arial Unicode MS" w:cs="Arial Unicode MS"/>
          <w:lang w:val="el-GR"/>
        </w:rPr>
      </w:pPr>
    </w:p>
    <w:p w14:paraId="6072F019" w14:textId="77777777" w:rsidR="00286090" w:rsidRPr="00842ABD" w:rsidRDefault="00286090" w:rsidP="00286090">
      <w:pPr>
        <w:pStyle w:val="Body"/>
        <w:rPr>
          <w:b/>
          <w:bCs/>
          <w:sz w:val="20"/>
          <w:szCs w:val="20"/>
          <w:lang w:val="el-GR"/>
        </w:rPr>
      </w:pPr>
      <w:r w:rsidRPr="00842ABD">
        <w:rPr>
          <w:b/>
          <w:bCs/>
          <w:sz w:val="20"/>
          <w:szCs w:val="20"/>
          <w:lang w:val="el-GR"/>
        </w:rPr>
        <w:t xml:space="preserve">Σχετικά με τη </w:t>
      </w:r>
      <w:r w:rsidRPr="00842ABD">
        <w:rPr>
          <w:b/>
          <w:bCs/>
          <w:sz w:val="20"/>
          <w:szCs w:val="20"/>
        </w:rPr>
        <w:t>Nova</w:t>
      </w:r>
      <w:r w:rsidRPr="00842ABD">
        <w:rPr>
          <w:b/>
          <w:bCs/>
          <w:sz w:val="20"/>
          <w:szCs w:val="20"/>
          <w:lang w:val="el-GR"/>
        </w:rPr>
        <w:t xml:space="preserve"> </w:t>
      </w:r>
    </w:p>
    <w:p w14:paraId="3471C780" w14:textId="77777777" w:rsidR="00286090" w:rsidRPr="00842ABD" w:rsidRDefault="00286090" w:rsidP="00523B4C">
      <w:pPr>
        <w:pStyle w:val="Body"/>
        <w:jc w:val="both"/>
        <w:rPr>
          <w:sz w:val="20"/>
          <w:szCs w:val="20"/>
          <w:lang w:val="el-GR"/>
        </w:rPr>
      </w:pPr>
      <w:r w:rsidRPr="00842ABD">
        <w:rPr>
          <w:sz w:val="20"/>
          <w:szCs w:val="20"/>
          <w:lang w:val="el-GR"/>
        </w:rPr>
        <w:t>Η Ν</w:t>
      </w:r>
      <w:r w:rsidRPr="00842ABD">
        <w:rPr>
          <w:sz w:val="20"/>
          <w:szCs w:val="20"/>
        </w:rPr>
        <w:t>ova</w:t>
      </w:r>
      <w:r w:rsidRPr="00842ABD">
        <w:rPr>
          <w:sz w:val="20"/>
          <w:szCs w:val="20"/>
          <w:lang w:val="el-GR"/>
        </w:rPr>
        <w:t xml:space="preserve"> είναι ο </w:t>
      </w:r>
      <w:proofErr w:type="spellStart"/>
      <w:r w:rsidRPr="00842ABD">
        <w:rPr>
          <w:sz w:val="20"/>
          <w:szCs w:val="20"/>
          <w:lang w:val="el-GR"/>
        </w:rPr>
        <w:t>πάροχος</w:t>
      </w:r>
      <w:proofErr w:type="spellEnd"/>
      <w:r w:rsidRPr="00842ABD">
        <w:rPr>
          <w:sz w:val="20"/>
          <w:szCs w:val="20"/>
          <w:lang w:val="el-GR"/>
        </w:rPr>
        <w:t xml:space="preserve"> που έφερε πρώτος στην Ελλάδα το </w:t>
      </w:r>
      <w:r w:rsidRPr="00842ABD">
        <w:rPr>
          <w:sz w:val="20"/>
          <w:szCs w:val="20"/>
        </w:rPr>
        <w:t>Internet</w:t>
      </w:r>
      <w:r w:rsidRPr="00842ABD">
        <w:rPr>
          <w:sz w:val="20"/>
          <w:szCs w:val="20"/>
          <w:lang w:val="el-GR"/>
        </w:rPr>
        <w:t xml:space="preserve">, την κινητή τηλεφωνία και την συνδρομητική τηλεόραση. Είναι μέλος </w:t>
      </w:r>
      <w:r>
        <w:rPr>
          <w:sz w:val="20"/>
          <w:szCs w:val="20"/>
          <w:lang w:val="el-GR"/>
        </w:rPr>
        <w:t>της</w:t>
      </w:r>
      <w:r w:rsidRPr="00842ABD">
        <w:rPr>
          <w:sz w:val="20"/>
          <w:szCs w:val="20"/>
          <w:lang w:val="el-GR"/>
        </w:rPr>
        <w:t xml:space="preserve"> </w:t>
      </w:r>
      <w:r w:rsidRPr="00842ABD">
        <w:rPr>
          <w:sz w:val="20"/>
          <w:szCs w:val="20"/>
        </w:rPr>
        <w:t>United</w:t>
      </w:r>
      <w:r w:rsidRPr="00842ABD">
        <w:rPr>
          <w:sz w:val="20"/>
          <w:szCs w:val="20"/>
          <w:lang w:val="el-GR"/>
        </w:rPr>
        <w:t xml:space="preserve"> </w:t>
      </w:r>
      <w:r w:rsidRPr="00842ABD">
        <w:rPr>
          <w:sz w:val="20"/>
          <w:szCs w:val="20"/>
        </w:rPr>
        <w:t>Group</w:t>
      </w:r>
      <w:r w:rsidRPr="00842ABD">
        <w:rPr>
          <w:sz w:val="20"/>
          <w:szCs w:val="20"/>
          <w:lang w:val="el-GR"/>
        </w:rPr>
        <w:t xml:space="preserve"> και είναι ο </w:t>
      </w:r>
      <w:proofErr w:type="spellStart"/>
      <w:r w:rsidRPr="00842ABD">
        <w:rPr>
          <w:sz w:val="20"/>
          <w:szCs w:val="20"/>
          <w:lang w:val="el-GR"/>
        </w:rPr>
        <w:t>πάροχος</w:t>
      </w:r>
      <w:proofErr w:type="spellEnd"/>
      <w:r w:rsidRPr="00842ABD">
        <w:rPr>
          <w:sz w:val="20"/>
          <w:szCs w:val="20"/>
          <w:lang w:val="el-GR"/>
        </w:rPr>
        <w:t xml:space="preserve"> που προέρχεται από την ενοποίηση της </w:t>
      </w:r>
      <w:r w:rsidRPr="00842ABD">
        <w:rPr>
          <w:sz w:val="20"/>
          <w:szCs w:val="20"/>
        </w:rPr>
        <w:t>Nova</w:t>
      </w:r>
      <w:r w:rsidRPr="00842ABD">
        <w:rPr>
          <w:sz w:val="20"/>
          <w:szCs w:val="20"/>
          <w:lang w:val="el-GR"/>
        </w:rPr>
        <w:t xml:space="preserve"> με την </w:t>
      </w:r>
      <w:r w:rsidRPr="00842ABD">
        <w:rPr>
          <w:sz w:val="20"/>
          <w:szCs w:val="20"/>
        </w:rPr>
        <w:t>Wind</w:t>
      </w:r>
      <w:r w:rsidRPr="00842ABD">
        <w:rPr>
          <w:sz w:val="20"/>
          <w:szCs w:val="20"/>
          <w:lang w:val="el-GR"/>
        </w:rPr>
        <w:t xml:space="preserve">. </w:t>
      </w:r>
      <w:r>
        <w:rPr>
          <w:sz w:val="20"/>
          <w:szCs w:val="20"/>
          <w:lang w:val="el-GR"/>
        </w:rPr>
        <w:t>Παρέχει</w:t>
      </w:r>
      <w:r w:rsidRPr="00842ABD">
        <w:rPr>
          <w:sz w:val="20"/>
          <w:szCs w:val="20"/>
          <w:lang w:val="el-GR"/>
        </w:rPr>
        <w:t xml:space="preserve"> ένα ευρύ φάσμα υπηρεσιών με 5 εκατομμύρια χρήστες κινητής, σταθερής, </w:t>
      </w:r>
      <w:r w:rsidRPr="00842ABD">
        <w:rPr>
          <w:sz w:val="20"/>
          <w:szCs w:val="20"/>
        </w:rPr>
        <w:t>internet</w:t>
      </w:r>
      <w:r w:rsidRPr="00842ABD">
        <w:rPr>
          <w:sz w:val="20"/>
          <w:szCs w:val="20"/>
          <w:lang w:val="el-GR"/>
        </w:rPr>
        <w:t xml:space="preserve"> και συνδρομητικής τηλεόρασης. Η </w:t>
      </w:r>
      <w:r w:rsidRPr="00842ABD">
        <w:rPr>
          <w:sz w:val="20"/>
          <w:szCs w:val="20"/>
        </w:rPr>
        <w:t>Nova</w:t>
      </w:r>
      <w:r w:rsidRPr="00842ABD">
        <w:rPr>
          <w:sz w:val="20"/>
          <w:szCs w:val="20"/>
          <w:lang w:val="el-GR"/>
        </w:rPr>
        <w:t xml:space="preserve"> με την μακρά κληρονομιά καινοτομίας ενισχύεται από τη διεθνή εμπειρία, την τεχνογνωσία και το επενδυτικό σχέδιο της </w:t>
      </w:r>
      <w:r w:rsidRPr="00842ABD">
        <w:rPr>
          <w:sz w:val="20"/>
          <w:szCs w:val="20"/>
        </w:rPr>
        <w:t>United</w:t>
      </w:r>
      <w:r w:rsidRPr="00842ABD">
        <w:rPr>
          <w:sz w:val="20"/>
          <w:szCs w:val="20"/>
          <w:lang w:val="el-GR"/>
        </w:rPr>
        <w:t xml:space="preserve"> </w:t>
      </w:r>
      <w:r w:rsidRPr="00842ABD">
        <w:rPr>
          <w:sz w:val="20"/>
          <w:szCs w:val="20"/>
        </w:rPr>
        <w:t>Group</w:t>
      </w:r>
      <w:r w:rsidRPr="00842ABD">
        <w:rPr>
          <w:sz w:val="20"/>
          <w:szCs w:val="20"/>
          <w:lang w:val="el-GR"/>
        </w:rPr>
        <w:t xml:space="preserve"> για την Ελλάδα.</w:t>
      </w:r>
    </w:p>
    <w:p w14:paraId="0BFF39DE" w14:textId="77777777" w:rsidR="00286090" w:rsidRPr="00BE74F5" w:rsidRDefault="00286090" w:rsidP="00286090">
      <w:pPr>
        <w:pStyle w:val="Body"/>
        <w:rPr>
          <w:b/>
          <w:bCs/>
          <w:sz w:val="20"/>
          <w:szCs w:val="20"/>
          <w:lang w:val="el-GR"/>
        </w:rPr>
      </w:pPr>
      <w:r>
        <w:rPr>
          <w:rFonts w:eastAsia="Arial Unicode MS" w:cs="Arial Unicode MS"/>
          <w:b/>
          <w:bCs/>
          <w:sz w:val="20"/>
          <w:szCs w:val="20"/>
          <w:lang w:val="el-GR"/>
        </w:rPr>
        <w:t>Σχετικά με τη</w:t>
      </w:r>
      <w:r w:rsidRPr="00BE74F5">
        <w:rPr>
          <w:rFonts w:eastAsia="Arial Unicode MS" w:cs="Arial Unicode MS"/>
          <w:b/>
          <w:bCs/>
          <w:sz w:val="20"/>
          <w:szCs w:val="20"/>
          <w:lang w:val="el-GR"/>
        </w:rPr>
        <w:t xml:space="preserve"> </w:t>
      </w:r>
      <w:r>
        <w:rPr>
          <w:rFonts w:eastAsia="Arial Unicode MS" w:cs="Arial Unicode MS"/>
          <w:b/>
          <w:bCs/>
          <w:sz w:val="20"/>
          <w:szCs w:val="20"/>
          <w:lang w:val="en-US"/>
        </w:rPr>
        <w:t>United</w:t>
      </w:r>
      <w:r w:rsidRPr="00BE74F5">
        <w:rPr>
          <w:rFonts w:eastAsia="Arial Unicode MS" w:cs="Arial Unicode MS"/>
          <w:b/>
          <w:bCs/>
          <w:sz w:val="20"/>
          <w:szCs w:val="20"/>
          <w:lang w:val="el-GR"/>
        </w:rPr>
        <w:t xml:space="preserve"> </w:t>
      </w:r>
      <w:r>
        <w:rPr>
          <w:rFonts w:eastAsia="Arial Unicode MS" w:cs="Arial Unicode MS"/>
          <w:b/>
          <w:bCs/>
          <w:sz w:val="20"/>
          <w:szCs w:val="20"/>
          <w:lang w:val="en-US"/>
        </w:rPr>
        <w:t>Media</w:t>
      </w:r>
      <w:r w:rsidRPr="00BE74F5">
        <w:rPr>
          <w:rFonts w:eastAsia="Arial Unicode MS" w:cs="Arial Unicode MS"/>
          <w:b/>
          <w:bCs/>
          <w:sz w:val="20"/>
          <w:szCs w:val="20"/>
          <w:lang w:val="el-GR"/>
        </w:rPr>
        <w:t>:</w:t>
      </w:r>
    </w:p>
    <w:p w14:paraId="595BAE3F" w14:textId="77777777" w:rsidR="00286090" w:rsidRPr="00BE74F5" w:rsidRDefault="00286090" w:rsidP="00523B4C">
      <w:pPr>
        <w:pStyle w:val="Body"/>
        <w:jc w:val="both"/>
        <w:rPr>
          <w:sz w:val="20"/>
          <w:szCs w:val="20"/>
          <w:lang w:val="el-GR"/>
        </w:rPr>
      </w:pPr>
      <w:r w:rsidRPr="00BE74F5">
        <w:rPr>
          <w:sz w:val="20"/>
          <w:szCs w:val="20"/>
          <w:lang w:val="el-GR"/>
        </w:rPr>
        <w:t xml:space="preserve">Η </w:t>
      </w:r>
      <w:r w:rsidRPr="00BE74F5">
        <w:rPr>
          <w:sz w:val="20"/>
          <w:szCs w:val="20"/>
          <w:lang w:val="en-US"/>
        </w:rPr>
        <w:t>United</w:t>
      </w:r>
      <w:r w:rsidRPr="00BE74F5">
        <w:rPr>
          <w:sz w:val="20"/>
          <w:szCs w:val="20"/>
          <w:lang w:val="el-GR"/>
        </w:rPr>
        <w:t xml:space="preserve"> </w:t>
      </w:r>
      <w:r w:rsidRPr="00BE74F5">
        <w:rPr>
          <w:sz w:val="20"/>
          <w:szCs w:val="20"/>
          <w:lang w:val="en-US"/>
        </w:rPr>
        <w:t>Media</w:t>
      </w:r>
      <w:r w:rsidRPr="00BE74F5">
        <w:rPr>
          <w:sz w:val="20"/>
          <w:szCs w:val="20"/>
          <w:lang w:val="el-GR"/>
        </w:rPr>
        <w:t xml:space="preserve"> είναι μέλος </w:t>
      </w:r>
      <w:r>
        <w:rPr>
          <w:sz w:val="20"/>
          <w:szCs w:val="20"/>
          <w:lang w:val="el-GR"/>
        </w:rPr>
        <w:t>της</w:t>
      </w:r>
      <w:r w:rsidRPr="00BE74F5">
        <w:rPr>
          <w:sz w:val="20"/>
          <w:szCs w:val="20"/>
          <w:lang w:val="el-GR"/>
        </w:rPr>
        <w:t xml:space="preserve"> </w:t>
      </w:r>
      <w:r w:rsidRPr="00BE74F5">
        <w:rPr>
          <w:sz w:val="20"/>
          <w:szCs w:val="20"/>
          <w:lang w:val="en-US"/>
        </w:rPr>
        <w:t>United</w:t>
      </w:r>
      <w:r w:rsidRPr="00BE74F5">
        <w:rPr>
          <w:sz w:val="20"/>
          <w:szCs w:val="20"/>
          <w:lang w:val="el-GR"/>
        </w:rPr>
        <w:t xml:space="preserve"> </w:t>
      </w:r>
      <w:r w:rsidRPr="00BE74F5">
        <w:rPr>
          <w:sz w:val="20"/>
          <w:szCs w:val="20"/>
          <w:lang w:val="en-US"/>
        </w:rPr>
        <w:t>Group</w:t>
      </w:r>
      <w:r w:rsidRPr="00BE74F5">
        <w:rPr>
          <w:sz w:val="20"/>
          <w:szCs w:val="20"/>
          <w:lang w:val="el-GR"/>
        </w:rPr>
        <w:t xml:space="preserve"> και η κορυφαίας εταιρείας </w:t>
      </w:r>
      <w:r w:rsidRPr="00BE74F5">
        <w:rPr>
          <w:sz w:val="20"/>
          <w:szCs w:val="20"/>
          <w:lang w:val="en-US"/>
        </w:rPr>
        <w:t>media</w:t>
      </w:r>
      <w:r w:rsidRPr="00BE74F5">
        <w:rPr>
          <w:sz w:val="20"/>
          <w:szCs w:val="20"/>
          <w:lang w:val="el-GR"/>
        </w:rPr>
        <w:t xml:space="preserve"> στη Νοτιοανατολική Ευρώπη, με παρουσία σε οκτώ χώρες</w:t>
      </w:r>
      <w:r>
        <w:rPr>
          <w:sz w:val="20"/>
          <w:szCs w:val="20"/>
          <w:lang w:val="el-GR"/>
        </w:rPr>
        <w:t xml:space="preserve">. </w:t>
      </w:r>
      <w:r w:rsidRPr="00BE74F5">
        <w:rPr>
          <w:sz w:val="20"/>
          <w:szCs w:val="20"/>
          <w:lang w:val="el-GR"/>
        </w:rPr>
        <w:t xml:space="preserve">Με συνολικά 4.200 υπαλλήλους, η </w:t>
      </w:r>
      <w:r w:rsidRPr="00BE74F5">
        <w:rPr>
          <w:sz w:val="20"/>
          <w:szCs w:val="20"/>
          <w:lang w:val="en-US"/>
        </w:rPr>
        <w:t>United</w:t>
      </w:r>
      <w:r w:rsidRPr="00BE74F5">
        <w:rPr>
          <w:sz w:val="20"/>
          <w:szCs w:val="20"/>
          <w:lang w:val="el-GR"/>
        </w:rPr>
        <w:t xml:space="preserve"> </w:t>
      </w:r>
      <w:r w:rsidRPr="00BE74F5">
        <w:rPr>
          <w:sz w:val="20"/>
          <w:szCs w:val="20"/>
          <w:lang w:val="en-US"/>
        </w:rPr>
        <w:t>Media</w:t>
      </w:r>
      <w:r w:rsidRPr="00BE74F5">
        <w:rPr>
          <w:sz w:val="20"/>
          <w:szCs w:val="20"/>
          <w:lang w:val="el-GR"/>
        </w:rPr>
        <w:t xml:space="preserve"> παράγει περισσότερες από 40.000 ώρες πρωτότυπου περιεχομένου κάθε χρόνο, το οποίο διανέμεται σε μια αγορά άνω των 40 εκατομμυρίων ανθρώπων, από κορυφαίους διεθνείς </w:t>
      </w:r>
      <w:proofErr w:type="spellStart"/>
      <w:r w:rsidRPr="00BE74F5">
        <w:rPr>
          <w:sz w:val="20"/>
          <w:szCs w:val="20"/>
          <w:lang w:val="el-GR"/>
        </w:rPr>
        <w:t>παρόχους</w:t>
      </w:r>
      <w:proofErr w:type="spellEnd"/>
      <w:r w:rsidRPr="00BE74F5">
        <w:rPr>
          <w:sz w:val="20"/>
          <w:szCs w:val="20"/>
          <w:lang w:val="el-GR"/>
        </w:rPr>
        <w:t>. Επιπλέον, η εταιρεία διαθέτει 55 τηλεοπτικούς σταθμούς, 30 διαδικτυακ</w:t>
      </w:r>
      <w:r>
        <w:rPr>
          <w:sz w:val="20"/>
          <w:szCs w:val="20"/>
          <w:lang w:val="el-GR"/>
        </w:rPr>
        <w:t>ά</w:t>
      </w:r>
      <w:r w:rsidRPr="00BE74F5">
        <w:rPr>
          <w:sz w:val="20"/>
          <w:szCs w:val="20"/>
          <w:lang w:val="el-GR"/>
        </w:rPr>
        <w:t xml:space="preserve"> </w:t>
      </w:r>
      <w:r>
        <w:rPr>
          <w:sz w:val="20"/>
          <w:szCs w:val="20"/>
          <w:lang w:val="el-GR"/>
        </w:rPr>
        <w:t>μέσα</w:t>
      </w:r>
      <w:r w:rsidRPr="00BE74F5">
        <w:rPr>
          <w:sz w:val="20"/>
          <w:szCs w:val="20"/>
          <w:lang w:val="el-GR"/>
        </w:rPr>
        <w:t xml:space="preserve">, 6 </w:t>
      </w:r>
      <w:r>
        <w:rPr>
          <w:sz w:val="20"/>
          <w:szCs w:val="20"/>
          <w:lang w:val="el-GR"/>
        </w:rPr>
        <w:t>εφημερίδες</w:t>
      </w:r>
      <w:r w:rsidRPr="00BE74F5">
        <w:rPr>
          <w:sz w:val="20"/>
          <w:szCs w:val="20"/>
          <w:lang w:val="el-GR"/>
        </w:rPr>
        <w:t xml:space="preserve">, 2 </w:t>
      </w:r>
      <w:r>
        <w:rPr>
          <w:sz w:val="20"/>
          <w:szCs w:val="20"/>
          <w:lang w:val="el-GR"/>
        </w:rPr>
        <w:t>περιοδικά</w:t>
      </w:r>
      <w:r w:rsidRPr="00BE74F5">
        <w:rPr>
          <w:sz w:val="20"/>
          <w:szCs w:val="20"/>
          <w:lang w:val="el-GR"/>
        </w:rPr>
        <w:t xml:space="preserve"> και 5 </w:t>
      </w:r>
      <w:r>
        <w:rPr>
          <w:sz w:val="20"/>
          <w:szCs w:val="20"/>
          <w:lang w:val="el-GR"/>
        </w:rPr>
        <w:t xml:space="preserve">ραδιοφωνικούς σταθμούς. </w:t>
      </w:r>
      <w:r w:rsidRPr="00BE74F5">
        <w:rPr>
          <w:sz w:val="20"/>
          <w:szCs w:val="20"/>
          <w:lang w:val="el-GR"/>
        </w:rPr>
        <w:t xml:space="preserve"> σταθμών. Η εταιρεία </w:t>
      </w:r>
      <w:r>
        <w:rPr>
          <w:sz w:val="20"/>
          <w:szCs w:val="20"/>
          <w:lang w:val="el-GR"/>
        </w:rPr>
        <w:t xml:space="preserve">διευρύνει το χαρτοφυλάκιο των υπηρεσιών της παρέχοντας </w:t>
      </w:r>
      <w:r w:rsidRPr="00BE74F5">
        <w:rPr>
          <w:sz w:val="20"/>
          <w:szCs w:val="20"/>
          <w:lang w:val="el-GR"/>
        </w:rPr>
        <w:t xml:space="preserve">μοναδικές </w:t>
      </w:r>
      <w:r>
        <w:rPr>
          <w:sz w:val="20"/>
          <w:szCs w:val="20"/>
          <w:lang w:val="el-GR"/>
        </w:rPr>
        <w:t xml:space="preserve">και ανταγωνιστικές </w:t>
      </w:r>
      <w:r w:rsidRPr="00BE74F5">
        <w:rPr>
          <w:sz w:val="20"/>
          <w:szCs w:val="20"/>
          <w:lang w:val="el-GR"/>
        </w:rPr>
        <w:t>υπηρεσίες διαφήμισης.</w:t>
      </w:r>
    </w:p>
    <w:p w14:paraId="2D38945C" w14:textId="77777777" w:rsidR="00286090" w:rsidRPr="00842ABD" w:rsidRDefault="00286090" w:rsidP="00286090">
      <w:pPr>
        <w:pStyle w:val="Body"/>
        <w:rPr>
          <w:b/>
          <w:bCs/>
          <w:sz w:val="20"/>
          <w:szCs w:val="20"/>
          <w:lang w:val="el-GR"/>
        </w:rPr>
      </w:pPr>
      <w:r>
        <w:rPr>
          <w:rFonts w:eastAsia="Arial Unicode MS" w:cs="Arial Unicode MS"/>
          <w:b/>
          <w:bCs/>
          <w:sz w:val="20"/>
          <w:szCs w:val="20"/>
          <w:lang w:val="el-GR"/>
        </w:rPr>
        <w:lastRenderedPageBreak/>
        <w:t>Σχετικά με τη</w:t>
      </w:r>
      <w:r w:rsidRPr="00842ABD">
        <w:rPr>
          <w:rFonts w:eastAsia="Arial Unicode MS" w:cs="Arial Unicode MS"/>
          <w:b/>
          <w:bCs/>
          <w:sz w:val="20"/>
          <w:szCs w:val="20"/>
          <w:lang w:val="el-GR"/>
        </w:rPr>
        <w:t xml:space="preserve"> </w:t>
      </w:r>
      <w:r>
        <w:rPr>
          <w:rFonts w:eastAsia="Arial Unicode MS" w:cs="Arial Unicode MS"/>
          <w:b/>
          <w:bCs/>
          <w:sz w:val="20"/>
          <w:szCs w:val="20"/>
          <w:lang w:val="en-US"/>
        </w:rPr>
        <w:t>United</w:t>
      </w:r>
      <w:r w:rsidRPr="00842ABD">
        <w:rPr>
          <w:rFonts w:eastAsia="Arial Unicode MS" w:cs="Arial Unicode MS"/>
          <w:b/>
          <w:bCs/>
          <w:sz w:val="20"/>
          <w:szCs w:val="20"/>
          <w:lang w:val="el-GR"/>
        </w:rPr>
        <w:t xml:space="preserve"> </w:t>
      </w:r>
      <w:r>
        <w:rPr>
          <w:rFonts w:eastAsia="Arial Unicode MS" w:cs="Arial Unicode MS"/>
          <w:b/>
          <w:bCs/>
          <w:sz w:val="20"/>
          <w:szCs w:val="20"/>
          <w:lang w:val="en-US"/>
        </w:rPr>
        <w:t>Group</w:t>
      </w:r>
      <w:r w:rsidRPr="00842ABD">
        <w:rPr>
          <w:rFonts w:eastAsia="Arial Unicode MS" w:cs="Arial Unicode MS"/>
          <w:b/>
          <w:bCs/>
          <w:sz w:val="20"/>
          <w:szCs w:val="20"/>
          <w:lang w:val="el-GR"/>
        </w:rPr>
        <w:t xml:space="preserve">: </w:t>
      </w:r>
    </w:p>
    <w:p w14:paraId="6EA04F5B" w14:textId="54F7A255" w:rsidR="00286090" w:rsidRPr="005B3BBD" w:rsidRDefault="00286090" w:rsidP="00523B4C">
      <w:pPr>
        <w:pStyle w:val="Body"/>
        <w:jc w:val="both"/>
        <w:rPr>
          <w:rFonts w:eastAsia="Arial Unicode MS" w:cs="Arial Unicode MS"/>
          <w:sz w:val="20"/>
          <w:szCs w:val="20"/>
          <w:lang w:val="el-GR"/>
        </w:rPr>
      </w:pPr>
      <w:r w:rsidRPr="00842ABD">
        <w:rPr>
          <w:rFonts w:eastAsia="Arial Unicode MS" w:cs="Arial Unicode MS"/>
          <w:sz w:val="20"/>
          <w:szCs w:val="20"/>
          <w:lang w:val="el-GR"/>
        </w:rPr>
        <w:t xml:space="preserve">Η </w:t>
      </w:r>
      <w:r w:rsidRPr="00842ABD">
        <w:rPr>
          <w:rFonts w:eastAsia="Arial Unicode MS" w:cs="Arial Unicode MS"/>
          <w:sz w:val="20"/>
          <w:szCs w:val="20"/>
          <w:lang w:val="en-US"/>
        </w:rPr>
        <w:t>United</w:t>
      </w:r>
      <w:r w:rsidRPr="00842ABD">
        <w:rPr>
          <w:rFonts w:eastAsia="Arial Unicode MS" w:cs="Arial Unicode MS"/>
          <w:sz w:val="20"/>
          <w:szCs w:val="20"/>
          <w:lang w:val="el-GR"/>
        </w:rPr>
        <w:t xml:space="preserve"> </w:t>
      </w:r>
      <w:r w:rsidRPr="00842ABD">
        <w:rPr>
          <w:rFonts w:eastAsia="Arial Unicode MS" w:cs="Arial Unicode MS"/>
          <w:sz w:val="20"/>
          <w:szCs w:val="20"/>
          <w:lang w:val="en-US"/>
        </w:rPr>
        <w:t>Group</w:t>
      </w:r>
      <w:r w:rsidRPr="00842ABD">
        <w:rPr>
          <w:rFonts w:eastAsia="Arial Unicode MS" w:cs="Arial Unicode MS"/>
          <w:sz w:val="20"/>
          <w:szCs w:val="20"/>
          <w:lang w:val="el-GR"/>
        </w:rPr>
        <w:t xml:space="preserve">, με έδρα την Ολλανδία, είναι η κορυφαία εταιρεία Τηλεπικοινωνιών και </w:t>
      </w:r>
      <w:r w:rsidRPr="00842ABD">
        <w:rPr>
          <w:rFonts w:eastAsia="Arial Unicode MS" w:cs="Arial Unicode MS"/>
          <w:sz w:val="20"/>
          <w:szCs w:val="20"/>
          <w:lang w:val="en-US"/>
        </w:rPr>
        <w:t>Media</w:t>
      </w:r>
      <w:r w:rsidRPr="00842ABD">
        <w:rPr>
          <w:rFonts w:eastAsia="Arial Unicode MS" w:cs="Arial Unicode MS"/>
          <w:sz w:val="20"/>
          <w:szCs w:val="20"/>
          <w:lang w:val="el-GR"/>
        </w:rPr>
        <w:t xml:space="preserve"> στη Νοτιοανατολική Ευρώπη. </w:t>
      </w:r>
      <w:r w:rsidRPr="005B3BBD">
        <w:rPr>
          <w:rFonts w:eastAsia="Arial Unicode MS" w:cs="Arial Unicode MS"/>
          <w:sz w:val="20"/>
          <w:szCs w:val="20"/>
          <w:lang w:val="el-GR"/>
        </w:rPr>
        <w:t>Δραστηριοποι</w:t>
      </w:r>
      <w:r w:rsidR="00523B4C">
        <w:rPr>
          <w:rFonts w:eastAsia="Arial Unicode MS" w:cs="Arial Unicode MS"/>
          <w:sz w:val="20"/>
          <w:szCs w:val="20"/>
          <w:lang w:val="el-GR"/>
        </w:rPr>
        <w:t>ο</w:t>
      </w:r>
      <w:r w:rsidRPr="005B3BBD">
        <w:rPr>
          <w:rFonts w:eastAsia="Arial Unicode MS" w:cs="Arial Unicode MS"/>
          <w:sz w:val="20"/>
          <w:szCs w:val="20"/>
          <w:lang w:val="el-GR"/>
        </w:rPr>
        <w:t xml:space="preserve">ύμενη σε οκτώ χώρες, η εταιρεία έχει περισσότερους από 15 εκατομμύρια χρήστες και σχεδόν 15.000 υπαλλήλους, με ετήσια έσοδα </w:t>
      </w:r>
      <w:r>
        <w:rPr>
          <w:rFonts w:eastAsia="Arial Unicode MS" w:cs="Arial Unicode MS"/>
          <w:sz w:val="20"/>
          <w:szCs w:val="20"/>
          <w:lang w:val="el-GR"/>
        </w:rPr>
        <w:t xml:space="preserve">ύψους </w:t>
      </w:r>
      <w:r w:rsidRPr="005B3BBD">
        <w:rPr>
          <w:rFonts w:eastAsia="Arial Unicode MS" w:cs="Arial Unicode MS"/>
          <w:sz w:val="20"/>
          <w:szCs w:val="20"/>
          <w:lang w:val="el-GR"/>
        </w:rPr>
        <w:t xml:space="preserve">2,7 δισ. Ευρώ. Η </w:t>
      </w:r>
      <w:r w:rsidRPr="00842ABD">
        <w:rPr>
          <w:rFonts w:eastAsia="Arial Unicode MS" w:cs="Arial Unicode MS"/>
          <w:sz w:val="20"/>
          <w:szCs w:val="20"/>
          <w:lang w:val="en-US"/>
        </w:rPr>
        <w:t>United</w:t>
      </w:r>
      <w:r w:rsidRPr="005B3BBD">
        <w:rPr>
          <w:rFonts w:eastAsia="Arial Unicode MS" w:cs="Arial Unicode MS"/>
          <w:sz w:val="20"/>
          <w:szCs w:val="20"/>
          <w:lang w:val="el-GR"/>
        </w:rPr>
        <w:t xml:space="preserve"> </w:t>
      </w:r>
      <w:r w:rsidRPr="00842ABD">
        <w:rPr>
          <w:rFonts w:eastAsia="Arial Unicode MS" w:cs="Arial Unicode MS"/>
          <w:sz w:val="20"/>
          <w:szCs w:val="20"/>
          <w:lang w:val="en-US"/>
        </w:rPr>
        <w:t>Group</w:t>
      </w:r>
      <w:r w:rsidRPr="005B3BBD">
        <w:rPr>
          <w:rFonts w:eastAsia="Arial Unicode MS" w:cs="Arial Unicode MS"/>
          <w:sz w:val="20"/>
          <w:szCs w:val="20"/>
          <w:lang w:val="el-GR"/>
        </w:rPr>
        <w:t xml:space="preserve"> παρέχει την ευρύτερη κάλυψη δικτύου στην περιοχή και προσφέρει στους χρήστες την πιο ελκυστική επιλογή τηλεοπτικού περιεχομένου από όλο τον κόσμο. Σημαντικές επενδύσεις σε ψηφιακές υποδομές, περιεχόμενο και τεχνολογία διασφαλίζουν την υπεροχή των προϊόντων και των υπηρεσιών που παρέχει στους πελάτες της. Η </w:t>
      </w:r>
      <w:r w:rsidRPr="00842ABD">
        <w:rPr>
          <w:rFonts w:eastAsia="Arial Unicode MS" w:cs="Arial Unicode MS"/>
          <w:sz w:val="20"/>
          <w:szCs w:val="20"/>
          <w:lang w:val="en-US"/>
        </w:rPr>
        <w:t>United</w:t>
      </w:r>
      <w:r w:rsidRPr="005B3BBD">
        <w:rPr>
          <w:rFonts w:eastAsia="Arial Unicode MS" w:cs="Arial Unicode MS"/>
          <w:sz w:val="20"/>
          <w:szCs w:val="20"/>
          <w:lang w:val="el-GR"/>
        </w:rPr>
        <w:t xml:space="preserve"> </w:t>
      </w:r>
      <w:r w:rsidRPr="00842ABD">
        <w:rPr>
          <w:rFonts w:eastAsia="Arial Unicode MS" w:cs="Arial Unicode MS"/>
          <w:sz w:val="20"/>
          <w:szCs w:val="20"/>
          <w:lang w:val="en-US"/>
        </w:rPr>
        <w:t>Group</w:t>
      </w:r>
      <w:r w:rsidRPr="005B3BBD">
        <w:rPr>
          <w:rFonts w:eastAsia="Arial Unicode MS" w:cs="Arial Unicode MS"/>
          <w:sz w:val="20"/>
          <w:szCs w:val="20"/>
          <w:lang w:val="el-GR"/>
        </w:rPr>
        <w:t xml:space="preserve"> ανήκει κατά πλειοψηφία στην </w:t>
      </w:r>
      <w:r w:rsidRPr="00842ABD">
        <w:rPr>
          <w:rFonts w:eastAsia="Arial Unicode MS" w:cs="Arial Unicode MS"/>
          <w:sz w:val="20"/>
          <w:szCs w:val="20"/>
          <w:lang w:val="en-US"/>
        </w:rPr>
        <w:t>BC</w:t>
      </w:r>
      <w:r w:rsidRPr="005B3BBD">
        <w:rPr>
          <w:rFonts w:eastAsia="Arial Unicode MS" w:cs="Arial Unicode MS"/>
          <w:sz w:val="20"/>
          <w:szCs w:val="20"/>
          <w:lang w:val="el-GR"/>
        </w:rPr>
        <w:t xml:space="preserve"> </w:t>
      </w:r>
      <w:r w:rsidRPr="00842ABD">
        <w:rPr>
          <w:rFonts w:eastAsia="Arial Unicode MS" w:cs="Arial Unicode MS"/>
          <w:sz w:val="20"/>
          <w:szCs w:val="20"/>
          <w:lang w:val="en-US"/>
        </w:rPr>
        <w:t>Partners</w:t>
      </w:r>
      <w:r w:rsidRPr="005B3BBD">
        <w:rPr>
          <w:rFonts w:eastAsia="Arial Unicode MS" w:cs="Arial Unicode MS"/>
          <w:sz w:val="20"/>
          <w:szCs w:val="20"/>
          <w:lang w:val="el-GR"/>
        </w:rPr>
        <w:t xml:space="preserve">, μια από τις μεγαλύτερες εταιρείες επενδύσεων παγκοσμίως, από τον Μάρτιο του 2019. </w:t>
      </w:r>
    </w:p>
    <w:p w14:paraId="17115045" w14:textId="77777777" w:rsidR="00286090" w:rsidRPr="00842ABD" w:rsidRDefault="00286090" w:rsidP="00286090">
      <w:pPr>
        <w:pStyle w:val="Body"/>
        <w:rPr>
          <w:rFonts w:eastAsia="Arial Unicode MS" w:cs="Arial Unicode MS"/>
          <w:sz w:val="20"/>
          <w:szCs w:val="20"/>
          <w:lang w:val="el-GR"/>
        </w:rPr>
      </w:pPr>
      <w:r w:rsidRPr="00842ABD">
        <w:rPr>
          <w:rFonts w:eastAsia="Arial Unicode MS" w:cs="Arial Unicode MS"/>
          <w:sz w:val="20"/>
          <w:szCs w:val="20"/>
          <w:lang w:val="el-GR"/>
        </w:rPr>
        <w:t xml:space="preserve">Για περισσότερες πληροφορίες επισκεφθείτε τη διεύθυνση: </w:t>
      </w:r>
      <w:hyperlink r:id="rId8" w:history="1">
        <w:r w:rsidRPr="000653FA">
          <w:rPr>
            <w:rStyle w:val="Hyperlink"/>
            <w:rFonts w:eastAsia="Arial Unicode MS" w:cs="Arial Unicode MS"/>
            <w:sz w:val="20"/>
            <w:szCs w:val="20"/>
          </w:rPr>
          <w:t>https</w:t>
        </w:r>
        <w:r w:rsidRPr="000653FA">
          <w:rPr>
            <w:rStyle w:val="Hyperlink"/>
            <w:rFonts w:eastAsia="Arial Unicode MS" w:cs="Arial Unicode MS"/>
            <w:sz w:val="20"/>
            <w:szCs w:val="20"/>
            <w:lang w:val="el-GR"/>
          </w:rPr>
          <w:t>://</w:t>
        </w:r>
        <w:r w:rsidRPr="000653FA">
          <w:rPr>
            <w:rStyle w:val="Hyperlink"/>
            <w:rFonts w:eastAsia="Arial Unicode MS" w:cs="Arial Unicode MS"/>
            <w:sz w:val="20"/>
            <w:szCs w:val="20"/>
          </w:rPr>
          <w:t>united</w:t>
        </w:r>
        <w:r w:rsidRPr="000653FA">
          <w:rPr>
            <w:rStyle w:val="Hyperlink"/>
            <w:rFonts w:eastAsia="Arial Unicode MS" w:cs="Arial Unicode MS"/>
            <w:sz w:val="20"/>
            <w:szCs w:val="20"/>
            <w:lang w:val="el-GR"/>
          </w:rPr>
          <w:t>.</w:t>
        </w:r>
        <w:r w:rsidRPr="000653FA">
          <w:rPr>
            <w:rStyle w:val="Hyperlink"/>
            <w:rFonts w:eastAsia="Arial Unicode MS" w:cs="Arial Unicode MS"/>
            <w:sz w:val="20"/>
            <w:szCs w:val="20"/>
          </w:rPr>
          <w:t>group</w:t>
        </w:r>
        <w:r w:rsidRPr="000653FA">
          <w:rPr>
            <w:rStyle w:val="Hyperlink"/>
            <w:rFonts w:eastAsia="Arial Unicode MS" w:cs="Arial Unicode MS"/>
            <w:sz w:val="20"/>
            <w:szCs w:val="20"/>
            <w:lang w:val="el-GR"/>
          </w:rPr>
          <w:t>/</w:t>
        </w:r>
      </w:hyperlink>
      <w:r>
        <w:rPr>
          <w:rFonts w:eastAsia="Arial Unicode MS" w:cs="Arial Unicode MS"/>
          <w:sz w:val="20"/>
          <w:szCs w:val="20"/>
          <w:lang w:val="el-GR"/>
        </w:rPr>
        <w:t xml:space="preserve"> </w:t>
      </w:r>
    </w:p>
    <w:p w14:paraId="5EAAFB2E" w14:textId="77777777" w:rsidR="00286090" w:rsidRPr="00286090" w:rsidRDefault="00286090" w:rsidP="00286090">
      <w:pPr>
        <w:pStyle w:val="Body"/>
        <w:jc w:val="both"/>
        <w:rPr>
          <w:rFonts w:eastAsia="Arial Unicode MS" w:cs="Arial Unicode MS"/>
          <w:lang w:val="el-GR"/>
        </w:rPr>
      </w:pPr>
    </w:p>
    <w:p w14:paraId="45B89B3C" w14:textId="77777777" w:rsidR="00286090" w:rsidRPr="00286090" w:rsidRDefault="00286090" w:rsidP="00286090">
      <w:pPr>
        <w:pStyle w:val="Body"/>
        <w:jc w:val="both"/>
        <w:rPr>
          <w:rFonts w:eastAsia="Arial Unicode MS" w:cs="Arial Unicode MS"/>
          <w:i/>
          <w:iCs/>
          <w:lang w:val="el-GR"/>
        </w:rPr>
      </w:pPr>
    </w:p>
    <w:p w14:paraId="67F393E6" w14:textId="259BFEF4" w:rsidR="009F6F2F" w:rsidRPr="0089012C" w:rsidRDefault="00413ED4" w:rsidP="004E1AC9">
      <w:pPr>
        <w:ind w:right="89"/>
        <w:jc w:val="center"/>
        <w:rPr>
          <w:rFonts w:cstheme="minorHAnsi"/>
          <w:b/>
          <w:bCs/>
        </w:rPr>
      </w:pPr>
      <w:r w:rsidRPr="0089012C">
        <w:rPr>
          <w:rFonts w:cstheme="minorHAnsi"/>
          <w:b/>
          <w:bCs/>
        </w:rPr>
        <w:t xml:space="preserve">- </w:t>
      </w:r>
      <w:r w:rsidRPr="00F9409C">
        <w:rPr>
          <w:rFonts w:cstheme="minorHAnsi"/>
          <w:b/>
          <w:bCs/>
        </w:rPr>
        <w:t>ΤΕΛΟΣ</w:t>
      </w:r>
      <w:r w:rsidRPr="0089012C">
        <w:rPr>
          <w:rFonts w:cstheme="minorHAnsi"/>
          <w:b/>
          <w:bCs/>
        </w:rPr>
        <w:t xml:space="preserve"> </w:t>
      </w:r>
      <w:r w:rsidR="009F6F2F" w:rsidRPr="0089012C">
        <w:rPr>
          <w:rFonts w:cstheme="minorHAnsi"/>
          <w:b/>
          <w:bCs/>
        </w:rPr>
        <w:t>–</w:t>
      </w:r>
    </w:p>
    <w:sectPr w:rsidR="009F6F2F" w:rsidRPr="0089012C" w:rsidSect="00A43842">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403F" w14:textId="77777777" w:rsidR="006C1637" w:rsidRDefault="006C1637" w:rsidP="00A43842">
      <w:pPr>
        <w:spacing w:after="0" w:line="240" w:lineRule="auto"/>
      </w:pPr>
      <w:r>
        <w:separator/>
      </w:r>
    </w:p>
  </w:endnote>
  <w:endnote w:type="continuationSeparator" w:id="0">
    <w:p w14:paraId="2860F689" w14:textId="77777777" w:rsidR="006C1637" w:rsidRDefault="006C1637" w:rsidP="00A4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6AA9" w14:textId="77777777" w:rsidR="0029391E" w:rsidRDefault="0029391E">
    <w:pPr>
      <w:pStyle w:val="Footer"/>
    </w:pPr>
    <w:r>
      <w:rPr>
        <w:noProof/>
        <w:lang w:eastAsia="el-GR"/>
      </w:rPr>
      <w:drawing>
        <wp:anchor distT="0" distB="0" distL="114300" distR="114300" simplePos="0" relativeHeight="251660288" behindDoc="0" locked="0" layoutInCell="1" allowOverlap="1" wp14:anchorId="72118AB1" wp14:editId="26028F7B">
          <wp:simplePos x="0" y="0"/>
          <wp:positionH relativeFrom="margin">
            <wp:align>center</wp:align>
          </wp:positionH>
          <wp:positionV relativeFrom="bottomMargin">
            <wp:align>top</wp:align>
          </wp:positionV>
          <wp:extent cx="6108700" cy="886460"/>
          <wp:effectExtent l="0" t="0" r="6350" b="889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F51A" w14:textId="77777777" w:rsidR="0029391E" w:rsidRDefault="0029391E">
    <w:pPr>
      <w:pStyle w:val="Footer"/>
    </w:pPr>
    <w:r>
      <w:rPr>
        <w:noProof/>
        <w:lang w:eastAsia="el-GR"/>
      </w:rPr>
      <w:drawing>
        <wp:anchor distT="0" distB="0" distL="114300" distR="114300" simplePos="0" relativeHeight="251659264" behindDoc="0" locked="0" layoutInCell="1" allowOverlap="1" wp14:anchorId="36E8144A" wp14:editId="005F19FB">
          <wp:simplePos x="0" y="0"/>
          <wp:positionH relativeFrom="margin">
            <wp:align>center</wp:align>
          </wp:positionH>
          <wp:positionV relativeFrom="page">
            <wp:posOffset>9753600</wp:posOffset>
          </wp:positionV>
          <wp:extent cx="6080125" cy="882650"/>
          <wp:effectExtent l="0" t="0" r="0" b="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060D" w14:textId="77777777" w:rsidR="006C1637" w:rsidRDefault="006C1637" w:rsidP="00A43842">
      <w:pPr>
        <w:spacing w:after="0" w:line="240" w:lineRule="auto"/>
      </w:pPr>
      <w:r>
        <w:separator/>
      </w:r>
    </w:p>
  </w:footnote>
  <w:footnote w:type="continuationSeparator" w:id="0">
    <w:p w14:paraId="4507AF06" w14:textId="77777777" w:rsidR="006C1637" w:rsidRDefault="006C1637" w:rsidP="00A4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896" w14:textId="77777777" w:rsidR="0029391E" w:rsidRDefault="0029391E">
    <w:pPr>
      <w:pStyle w:val="Header"/>
    </w:pPr>
    <w:r>
      <w:rPr>
        <w:noProof/>
        <w:lang w:eastAsia="el-GR"/>
      </w:rPr>
      <w:drawing>
        <wp:anchor distT="0" distB="0" distL="114300" distR="114300" simplePos="0" relativeHeight="251658240" behindDoc="0" locked="0" layoutInCell="1" allowOverlap="1" wp14:anchorId="4B4719CE" wp14:editId="01B5CF8D">
          <wp:simplePos x="0" y="0"/>
          <wp:positionH relativeFrom="margin">
            <wp:posOffset>-300990</wp:posOffset>
          </wp:positionH>
          <wp:positionV relativeFrom="page">
            <wp:posOffset>25400</wp:posOffset>
          </wp:positionV>
          <wp:extent cx="5274310" cy="1722755"/>
          <wp:effectExtent l="0" t="0" r="2540" b="0"/>
          <wp:wrapTopAndBottom/>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72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EB"/>
    <w:multiLevelType w:val="hybridMultilevel"/>
    <w:tmpl w:val="F0AE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C32"/>
    <w:multiLevelType w:val="hybridMultilevel"/>
    <w:tmpl w:val="12E2C812"/>
    <w:lvl w:ilvl="0" w:tplc="A5C617B6">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8C28E9"/>
    <w:multiLevelType w:val="hybridMultilevel"/>
    <w:tmpl w:val="37EA66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44059"/>
    <w:multiLevelType w:val="hybridMultilevel"/>
    <w:tmpl w:val="B0703D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277287"/>
    <w:multiLevelType w:val="hybridMultilevel"/>
    <w:tmpl w:val="D4DCB5DE"/>
    <w:lvl w:ilvl="0" w:tplc="837470AA">
      <w:start w:val="1"/>
      <w:numFmt w:val="bullet"/>
      <w:lvlText w:val=""/>
      <w:lvlJc w:val="left"/>
      <w:pPr>
        <w:ind w:left="720" w:hanging="360"/>
      </w:pPr>
      <w:rPr>
        <w:rFonts w:ascii="Wingdings" w:hAnsi="Wingdings"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317B27"/>
    <w:multiLevelType w:val="hybridMultilevel"/>
    <w:tmpl w:val="2604E78C"/>
    <w:lvl w:ilvl="0" w:tplc="9AFC5380">
      <w:start w:val="1"/>
      <w:numFmt w:val="bullet"/>
      <w:lvlText w:val=""/>
      <w:lvlJc w:val="left"/>
      <w:pPr>
        <w:ind w:left="720" w:hanging="360"/>
      </w:pPr>
      <w:rPr>
        <w:rFonts w:ascii="Wingdings" w:hAnsi="Wingdings"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9B80E9B"/>
    <w:multiLevelType w:val="hybridMultilevel"/>
    <w:tmpl w:val="167C1360"/>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0A783C6A"/>
    <w:multiLevelType w:val="hybridMultilevel"/>
    <w:tmpl w:val="18BE716C"/>
    <w:lvl w:ilvl="0" w:tplc="8DEE5A00">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B211C1D"/>
    <w:multiLevelType w:val="hybridMultilevel"/>
    <w:tmpl w:val="54C0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406EA"/>
    <w:multiLevelType w:val="hybridMultilevel"/>
    <w:tmpl w:val="D3E47E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1117168"/>
    <w:multiLevelType w:val="hybridMultilevel"/>
    <w:tmpl w:val="F28A54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A7602B"/>
    <w:multiLevelType w:val="hybridMultilevel"/>
    <w:tmpl w:val="27C872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1CA25CA"/>
    <w:multiLevelType w:val="hybridMultilevel"/>
    <w:tmpl w:val="C346EE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1D01059"/>
    <w:multiLevelType w:val="hybridMultilevel"/>
    <w:tmpl w:val="BAB06F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455B1C"/>
    <w:multiLevelType w:val="hybridMultilevel"/>
    <w:tmpl w:val="24C03AA6"/>
    <w:lvl w:ilvl="0" w:tplc="442CBF9A">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19917552"/>
    <w:multiLevelType w:val="hybridMultilevel"/>
    <w:tmpl w:val="20D85E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1B0D0B"/>
    <w:multiLevelType w:val="hybridMultilevel"/>
    <w:tmpl w:val="3C98F5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BF407F0"/>
    <w:multiLevelType w:val="hybridMultilevel"/>
    <w:tmpl w:val="864ED2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FA10C77"/>
    <w:multiLevelType w:val="hybridMultilevel"/>
    <w:tmpl w:val="CBB20E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99A323A"/>
    <w:multiLevelType w:val="hybridMultilevel"/>
    <w:tmpl w:val="D6A2BDBC"/>
    <w:lvl w:ilvl="0" w:tplc="6778F6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01028F"/>
    <w:multiLevelType w:val="hybridMultilevel"/>
    <w:tmpl w:val="8CDE89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835AE8"/>
    <w:multiLevelType w:val="hybridMultilevel"/>
    <w:tmpl w:val="84C287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C07F0E"/>
    <w:multiLevelType w:val="hybridMultilevel"/>
    <w:tmpl w:val="286033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3C2682F"/>
    <w:multiLevelType w:val="hybridMultilevel"/>
    <w:tmpl w:val="534284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9C56798"/>
    <w:multiLevelType w:val="hybridMultilevel"/>
    <w:tmpl w:val="1BD081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9B640A"/>
    <w:multiLevelType w:val="hybridMultilevel"/>
    <w:tmpl w:val="5AFE13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DDD517A"/>
    <w:multiLevelType w:val="hybridMultilevel"/>
    <w:tmpl w:val="B5EE039C"/>
    <w:lvl w:ilvl="0" w:tplc="04080001">
      <w:start w:val="1"/>
      <w:numFmt w:val="bullet"/>
      <w:lvlText w:val=""/>
      <w:lvlJc w:val="left"/>
      <w:pPr>
        <w:ind w:left="502" w:hanging="360"/>
      </w:pPr>
      <w:rPr>
        <w:rFonts w:ascii="Symbol" w:hAnsi="Symbol" w:hint="default"/>
      </w:rPr>
    </w:lvl>
    <w:lvl w:ilvl="1" w:tplc="04080019">
      <w:start w:val="1"/>
      <w:numFmt w:val="lowerLetter"/>
      <w:lvlText w:val="%2."/>
      <w:lvlJc w:val="left"/>
      <w:pPr>
        <w:ind w:left="1440" w:hanging="360"/>
      </w:pPr>
    </w:lvl>
    <w:lvl w:ilvl="2" w:tplc="D68E84E2">
      <w:numFmt w:val="bullet"/>
      <w:lvlText w:val="-"/>
      <w:lvlJc w:val="left"/>
      <w:pPr>
        <w:ind w:left="2340" w:hanging="360"/>
      </w:pPr>
      <w:rPr>
        <w:rFonts w:ascii="Verdana" w:eastAsiaTheme="minorHAnsi" w:hAnsi="Verdana" w:cstheme="minorHAns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585216"/>
    <w:multiLevelType w:val="hybridMultilevel"/>
    <w:tmpl w:val="BAAA8FF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8" w15:restartNumberingAfterBreak="0">
    <w:nsid w:val="4F0664A4"/>
    <w:multiLevelType w:val="hybridMultilevel"/>
    <w:tmpl w:val="53149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06579A5"/>
    <w:multiLevelType w:val="hybridMultilevel"/>
    <w:tmpl w:val="F99EDC88"/>
    <w:lvl w:ilvl="0" w:tplc="D9AEA2E8">
      <w:start w:val="1"/>
      <w:numFmt w:val="bullet"/>
      <w:lvlText w:val=""/>
      <w:lvlJc w:val="left"/>
      <w:pPr>
        <w:ind w:left="720" w:hanging="360"/>
      </w:pPr>
      <w:rPr>
        <w:rFonts w:ascii="Wingdings" w:hAnsi="Wingdings"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46736DD"/>
    <w:multiLevelType w:val="hybridMultilevel"/>
    <w:tmpl w:val="044E97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6972F9D"/>
    <w:multiLevelType w:val="hybridMultilevel"/>
    <w:tmpl w:val="A1BC24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4355B3"/>
    <w:multiLevelType w:val="hybridMultilevel"/>
    <w:tmpl w:val="0D9430B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C6C6AC0"/>
    <w:multiLevelType w:val="hybridMultilevel"/>
    <w:tmpl w:val="C504D4BC"/>
    <w:lvl w:ilvl="0" w:tplc="D8166A1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4F5F0C"/>
    <w:multiLevelType w:val="hybridMultilevel"/>
    <w:tmpl w:val="2CB8E6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E0C46C4"/>
    <w:multiLevelType w:val="hybridMultilevel"/>
    <w:tmpl w:val="E6A25674"/>
    <w:lvl w:ilvl="0" w:tplc="0408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247174D"/>
    <w:multiLevelType w:val="hybridMultilevel"/>
    <w:tmpl w:val="2C9606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7D13A4"/>
    <w:multiLevelType w:val="hybridMultilevel"/>
    <w:tmpl w:val="7D140E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5943E54"/>
    <w:multiLevelType w:val="hybridMultilevel"/>
    <w:tmpl w:val="9D08BC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97034F6"/>
    <w:multiLevelType w:val="hybridMultilevel"/>
    <w:tmpl w:val="EC4CD9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AA17BF9"/>
    <w:multiLevelType w:val="hybridMultilevel"/>
    <w:tmpl w:val="9766AB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AE0081"/>
    <w:multiLevelType w:val="hybridMultilevel"/>
    <w:tmpl w:val="1250D9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DDA1F72"/>
    <w:multiLevelType w:val="hybridMultilevel"/>
    <w:tmpl w:val="17A8E7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F067B30"/>
    <w:multiLevelType w:val="hybridMultilevel"/>
    <w:tmpl w:val="46E88B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1B73ACA"/>
    <w:multiLevelType w:val="hybridMultilevel"/>
    <w:tmpl w:val="539E38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29F7BE5"/>
    <w:multiLevelType w:val="hybridMultilevel"/>
    <w:tmpl w:val="A54241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F1477EF"/>
    <w:multiLevelType w:val="hybridMultilevel"/>
    <w:tmpl w:val="DCB826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349827">
    <w:abstractNumId w:val="10"/>
  </w:num>
  <w:num w:numId="2" w16cid:durableId="259918484">
    <w:abstractNumId w:val="8"/>
  </w:num>
  <w:num w:numId="3" w16cid:durableId="1261260835">
    <w:abstractNumId w:val="26"/>
  </w:num>
  <w:num w:numId="4" w16cid:durableId="1576358203">
    <w:abstractNumId w:val="0"/>
  </w:num>
  <w:num w:numId="5" w16cid:durableId="1542405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0323416">
    <w:abstractNumId w:val="18"/>
  </w:num>
  <w:num w:numId="7" w16cid:durableId="792672390">
    <w:abstractNumId w:val="33"/>
  </w:num>
  <w:num w:numId="8" w16cid:durableId="1859853951">
    <w:abstractNumId w:val="6"/>
  </w:num>
  <w:num w:numId="9" w16cid:durableId="1266033570">
    <w:abstractNumId w:val="27"/>
  </w:num>
  <w:num w:numId="10" w16cid:durableId="1555581903">
    <w:abstractNumId w:val="35"/>
  </w:num>
  <w:num w:numId="11" w16cid:durableId="1446344815">
    <w:abstractNumId w:val="40"/>
  </w:num>
  <w:num w:numId="12" w16cid:durableId="1000499863">
    <w:abstractNumId w:val="9"/>
  </w:num>
  <w:num w:numId="13" w16cid:durableId="236601570">
    <w:abstractNumId w:val="14"/>
  </w:num>
  <w:num w:numId="14" w16cid:durableId="297953340">
    <w:abstractNumId w:val="38"/>
  </w:num>
  <w:num w:numId="15" w16cid:durableId="479423745">
    <w:abstractNumId w:val="7"/>
  </w:num>
  <w:num w:numId="16" w16cid:durableId="1327052837">
    <w:abstractNumId w:val="1"/>
  </w:num>
  <w:num w:numId="17" w16cid:durableId="1941136851">
    <w:abstractNumId w:val="42"/>
  </w:num>
  <w:num w:numId="18" w16cid:durableId="1228687072">
    <w:abstractNumId w:val="2"/>
  </w:num>
  <w:num w:numId="19" w16cid:durableId="709838299">
    <w:abstractNumId w:val="30"/>
  </w:num>
  <w:num w:numId="20" w16cid:durableId="80418405">
    <w:abstractNumId w:val="34"/>
  </w:num>
  <w:num w:numId="21" w16cid:durableId="514539251">
    <w:abstractNumId w:val="4"/>
  </w:num>
  <w:num w:numId="22" w16cid:durableId="1894079727">
    <w:abstractNumId w:val="45"/>
  </w:num>
  <w:num w:numId="23" w16cid:durableId="1120957271">
    <w:abstractNumId w:val="25"/>
  </w:num>
  <w:num w:numId="24" w16cid:durableId="351107793">
    <w:abstractNumId w:val="37"/>
  </w:num>
  <w:num w:numId="25" w16cid:durableId="1835142352">
    <w:abstractNumId w:val="41"/>
  </w:num>
  <w:num w:numId="26" w16cid:durableId="1274942258">
    <w:abstractNumId w:val="13"/>
  </w:num>
  <w:num w:numId="27" w16cid:durableId="1400978983">
    <w:abstractNumId w:val="36"/>
  </w:num>
  <w:num w:numId="28" w16cid:durableId="1182669496">
    <w:abstractNumId w:val="20"/>
  </w:num>
  <w:num w:numId="29" w16cid:durableId="2122065946">
    <w:abstractNumId w:val="29"/>
  </w:num>
  <w:num w:numId="30" w16cid:durableId="1811746247">
    <w:abstractNumId w:val="23"/>
  </w:num>
  <w:num w:numId="31" w16cid:durableId="727190485">
    <w:abstractNumId w:val="44"/>
  </w:num>
  <w:num w:numId="32" w16cid:durableId="1784569519">
    <w:abstractNumId w:val="39"/>
  </w:num>
  <w:num w:numId="33" w16cid:durableId="1207135433">
    <w:abstractNumId w:val="15"/>
  </w:num>
  <w:num w:numId="34" w16cid:durableId="49890200">
    <w:abstractNumId w:val="28"/>
  </w:num>
  <w:num w:numId="35" w16cid:durableId="1382899157">
    <w:abstractNumId w:val="5"/>
  </w:num>
  <w:num w:numId="36" w16cid:durableId="603803944">
    <w:abstractNumId w:val="17"/>
  </w:num>
  <w:num w:numId="37" w16cid:durableId="1788698157">
    <w:abstractNumId w:val="43"/>
  </w:num>
  <w:num w:numId="38" w16cid:durableId="444542412">
    <w:abstractNumId w:val="31"/>
  </w:num>
  <w:num w:numId="39" w16cid:durableId="1061363896">
    <w:abstractNumId w:val="22"/>
  </w:num>
  <w:num w:numId="40" w16cid:durableId="957638831">
    <w:abstractNumId w:val="3"/>
  </w:num>
  <w:num w:numId="41" w16cid:durableId="56050036">
    <w:abstractNumId w:val="46"/>
  </w:num>
  <w:num w:numId="42" w16cid:durableId="1895463800">
    <w:abstractNumId w:val="12"/>
  </w:num>
  <w:num w:numId="43" w16cid:durableId="1706251641">
    <w:abstractNumId w:val="32"/>
  </w:num>
  <w:num w:numId="44" w16cid:durableId="1100682157">
    <w:abstractNumId w:val="11"/>
  </w:num>
  <w:num w:numId="45" w16cid:durableId="309023390">
    <w:abstractNumId w:val="24"/>
  </w:num>
  <w:num w:numId="46" w16cid:durableId="129246507">
    <w:abstractNumId w:val="16"/>
  </w:num>
  <w:num w:numId="47" w16cid:durableId="669144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42"/>
    <w:rsid w:val="00002318"/>
    <w:rsid w:val="000112DD"/>
    <w:rsid w:val="0001540F"/>
    <w:rsid w:val="00031B5B"/>
    <w:rsid w:val="000518EE"/>
    <w:rsid w:val="00054A49"/>
    <w:rsid w:val="00061EF5"/>
    <w:rsid w:val="000702F8"/>
    <w:rsid w:val="00071128"/>
    <w:rsid w:val="000729EA"/>
    <w:rsid w:val="000912D6"/>
    <w:rsid w:val="00091CB0"/>
    <w:rsid w:val="00094428"/>
    <w:rsid w:val="00097993"/>
    <w:rsid w:val="000C5E1A"/>
    <w:rsid w:val="000D4DA3"/>
    <w:rsid w:val="000E3F8E"/>
    <w:rsid w:val="00105A97"/>
    <w:rsid w:val="00113416"/>
    <w:rsid w:val="00117A85"/>
    <w:rsid w:val="001246E0"/>
    <w:rsid w:val="001257E6"/>
    <w:rsid w:val="0013775F"/>
    <w:rsid w:val="00161594"/>
    <w:rsid w:val="00165A09"/>
    <w:rsid w:val="001729CD"/>
    <w:rsid w:val="001B459F"/>
    <w:rsid w:val="001B55DB"/>
    <w:rsid w:val="001C1591"/>
    <w:rsid w:val="001C1D8B"/>
    <w:rsid w:val="001C209A"/>
    <w:rsid w:val="001D5150"/>
    <w:rsid w:val="001D7D55"/>
    <w:rsid w:val="00224BC8"/>
    <w:rsid w:val="00237E30"/>
    <w:rsid w:val="00254502"/>
    <w:rsid w:val="00256A31"/>
    <w:rsid w:val="0026554A"/>
    <w:rsid w:val="00284607"/>
    <w:rsid w:val="00286090"/>
    <w:rsid w:val="0029391E"/>
    <w:rsid w:val="002A15E6"/>
    <w:rsid w:val="002A73D9"/>
    <w:rsid w:val="002B4B30"/>
    <w:rsid w:val="002C2169"/>
    <w:rsid w:val="002C3177"/>
    <w:rsid w:val="002F5E89"/>
    <w:rsid w:val="0031213B"/>
    <w:rsid w:val="00314279"/>
    <w:rsid w:val="0031604F"/>
    <w:rsid w:val="0031780D"/>
    <w:rsid w:val="003226C5"/>
    <w:rsid w:val="003274D1"/>
    <w:rsid w:val="003418AB"/>
    <w:rsid w:val="0035399F"/>
    <w:rsid w:val="00356701"/>
    <w:rsid w:val="00366EE5"/>
    <w:rsid w:val="0038117F"/>
    <w:rsid w:val="003868BA"/>
    <w:rsid w:val="003A61F0"/>
    <w:rsid w:val="003B5325"/>
    <w:rsid w:val="003C3B96"/>
    <w:rsid w:val="003C57E7"/>
    <w:rsid w:val="003D42AF"/>
    <w:rsid w:val="003F1675"/>
    <w:rsid w:val="003F1E99"/>
    <w:rsid w:val="003F2065"/>
    <w:rsid w:val="004134D8"/>
    <w:rsid w:val="00413ED4"/>
    <w:rsid w:val="00424ED0"/>
    <w:rsid w:val="0042507B"/>
    <w:rsid w:val="00435A17"/>
    <w:rsid w:val="004370C3"/>
    <w:rsid w:val="004558DA"/>
    <w:rsid w:val="004A16BC"/>
    <w:rsid w:val="004B4CAD"/>
    <w:rsid w:val="004C0B81"/>
    <w:rsid w:val="004C1D65"/>
    <w:rsid w:val="004E1AC9"/>
    <w:rsid w:val="004E5C8B"/>
    <w:rsid w:val="004E758B"/>
    <w:rsid w:val="005074B3"/>
    <w:rsid w:val="00523B4C"/>
    <w:rsid w:val="00552627"/>
    <w:rsid w:val="0057497B"/>
    <w:rsid w:val="00575FBE"/>
    <w:rsid w:val="005B58B3"/>
    <w:rsid w:val="005E35C2"/>
    <w:rsid w:val="005E50D5"/>
    <w:rsid w:val="005E7619"/>
    <w:rsid w:val="00600210"/>
    <w:rsid w:val="00614C3C"/>
    <w:rsid w:val="00621D51"/>
    <w:rsid w:val="00634E17"/>
    <w:rsid w:val="0064286C"/>
    <w:rsid w:val="006534BA"/>
    <w:rsid w:val="00661984"/>
    <w:rsid w:val="00663DF1"/>
    <w:rsid w:val="006738C7"/>
    <w:rsid w:val="00686ED8"/>
    <w:rsid w:val="00692E00"/>
    <w:rsid w:val="006A18BA"/>
    <w:rsid w:val="006B727E"/>
    <w:rsid w:val="006C1637"/>
    <w:rsid w:val="006C1EEA"/>
    <w:rsid w:val="006C6DFC"/>
    <w:rsid w:val="006D621C"/>
    <w:rsid w:val="006D6860"/>
    <w:rsid w:val="00710A26"/>
    <w:rsid w:val="0071797C"/>
    <w:rsid w:val="00726715"/>
    <w:rsid w:val="007528C0"/>
    <w:rsid w:val="00771F70"/>
    <w:rsid w:val="00777FD4"/>
    <w:rsid w:val="007915A2"/>
    <w:rsid w:val="00794BE3"/>
    <w:rsid w:val="007A55C0"/>
    <w:rsid w:val="007B1D5A"/>
    <w:rsid w:val="007B2DE4"/>
    <w:rsid w:val="007D11BD"/>
    <w:rsid w:val="007D2214"/>
    <w:rsid w:val="00801913"/>
    <w:rsid w:val="00815558"/>
    <w:rsid w:val="008277DF"/>
    <w:rsid w:val="00842151"/>
    <w:rsid w:val="00843AEF"/>
    <w:rsid w:val="00845AA7"/>
    <w:rsid w:val="00850A1A"/>
    <w:rsid w:val="00852D61"/>
    <w:rsid w:val="00871161"/>
    <w:rsid w:val="00874A88"/>
    <w:rsid w:val="008819F0"/>
    <w:rsid w:val="0089012C"/>
    <w:rsid w:val="00890426"/>
    <w:rsid w:val="008D6D6F"/>
    <w:rsid w:val="008E1739"/>
    <w:rsid w:val="008F45F3"/>
    <w:rsid w:val="00905E19"/>
    <w:rsid w:val="00932873"/>
    <w:rsid w:val="00933D62"/>
    <w:rsid w:val="00942C8F"/>
    <w:rsid w:val="00956C14"/>
    <w:rsid w:val="00957CF0"/>
    <w:rsid w:val="0096670C"/>
    <w:rsid w:val="00972546"/>
    <w:rsid w:val="0098286C"/>
    <w:rsid w:val="009F6F2F"/>
    <w:rsid w:val="00A03156"/>
    <w:rsid w:val="00A04FD3"/>
    <w:rsid w:val="00A14198"/>
    <w:rsid w:val="00A15012"/>
    <w:rsid w:val="00A20937"/>
    <w:rsid w:val="00A33CE0"/>
    <w:rsid w:val="00A4001E"/>
    <w:rsid w:val="00A43842"/>
    <w:rsid w:val="00A44C57"/>
    <w:rsid w:val="00A971B2"/>
    <w:rsid w:val="00AB048D"/>
    <w:rsid w:val="00AB5A90"/>
    <w:rsid w:val="00AD51D1"/>
    <w:rsid w:val="00AE530E"/>
    <w:rsid w:val="00AF3A1F"/>
    <w:rsid w:val="00B06D3F"/>
    <w:rsid w:val="00B16CEE"/>
    <w:rsid w:val="00B27571"/>
    <w:rsid w:val="00B36086"/>
    <w:rsid w:val="00B51D47"/>
    <w:rsid w:val="00B648A3"/>
    <w:rsid w:val="00B65E1D"/>
    <w:rsid w:val="00B750F4"/>
    <w:rsid w:val="00B80DC6"/>
    <w:rsid w:val="00B83233"/>
    <w:rsid w:val="00B9258B"/>
    <w:rsid w:val="00BB1858"/>
    <w:rsid w:val="00BE236C"/>
    <w:rsid w:val="00C00FC1"/>
    <w:rsid w:val="00C146F8"/>
    <w:rsid w:val="00C171D7"/>
    <w:rsid w:val="00C318EC"/>
    <w:rsid w:val="00C3686B"/>
    <w:rsid w:val="00C42B50"/>
    <w:rsid w:val="00C664C6"/>
    <w:rsid w:val="00C66EB5"/>
    <w:rsid w:val="00C7642C"/>
    <w:rsid w:val="00C8064D"/>
    <w:rsid w:val="00CA60E6"/>
    <w:rsid w:val="00CC36CD"/>
    <w:rsid w:val="00CE1489"/>
    <w:rsid w:val="00D006CC"/>
    <w:rsid w:val="00D148F4"/>
    <w:rsid w:val="00D27434"/>
    <w:rsid w:val="00D373D0"/>
    <w:rsid w:val="00D41D11"/>
    <w:rsid w:val="00D80FED"/>
    <w:rsid w:val="00D92693"/>
    <w:rsid w:val="00D93BB2"/>
    <w:rsid w:val="00DA5437"/>
    <w:rsid w:val="00DA77CE"/>
    <w:rsid w:val="00DB116A"/>
    <w:rsid w:val="00DC1743"/>
    <w:rsid w:val="00DC6DFA"/>
    <w:rsid w:val="00DD37C5"/>
    <w:rsid w:val="00DD469F"/>
    <w:rsid w:val="00DF2052"/>
    <w:rsid w:val="00E115CA"/>
    <w:rsid w:val="00E12F1A"/>
    <w:rsid w:val="00E21DD6"/>
    <w:rsid w:val="00E3363D"/>
    <w:rsid w:val="00E42D11"/>
    <w:rsid w:val="00E535C8"/>
    <w:rsid w:val="00E6237A"/>
    <w:rsid w:val="00E736DC"/>
    <w:rsid w:val="00E928CE"/>
    <w:rsid w:val="00E934DE"/>
    <w:rsid w:val="00ED32D4"/>
    <w:rsid w:val="00EF076E"/>
    <w:rsid w:val="00F02AAF"/>
    <w:rsid w:val="00F03C3A"/>
    <w:rsid w:val="00F23DD9"/>
    <w:rsid w:val="00F35B84"/>
    <w:rsid w:val="00F42DA3"/>
    <w:rsid w:val="00F46617"/>
    <w:rsid w:val="00F63BAC"/>
    <w:rsid w:val="00F70D30"/>
    <w:rsid w:val="00F72B5A"/>
    <w:rsid w:val="00F9409C"/>
    <w:rsid w:val="00FA6F2B"/>
    <w:rsid w:val="00FD4525"/>
    <w:rsid w:val="00FE70AB"/>
    <w:rsid w:val="00FF4BBD"/>
    <w:rsid w:val="00FF5F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5476"/>
  <w15:docId w15:val="{A052CD23-5E14-4BBB-B324-3180CAFF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D4"/>
  </w:style>
  <w:style w:type="paragraph" w:styleId="Heading4">
    <w:name w:val="heading 4"/>
    <w:basedOn w:val="Normal"/>
    <w:next w:val="Normal"/>
    <w:link w:val="Heading4Char"/>
    <w:uiPriority w:val="9"/>
    <w:semiHidden/>
    <w:unhideWhenUsed/>
    <w:qFormat/>
    <w:rsid w:val="00413ED4"/>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val="en-US"/>
    </w:rPr>
  </w:style>
  <w:style w:type="paragraph" w:styleId="Heading5">
    <w:name w:val="heading 5"/>
    <w:basedOn w:val="Normal"/>
    <w:link w:val="Heading5Char"/>
    <w:uiPriority w:val="9"/>
    <w:qFormat/>
    <w:rsid w:val="00413ED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3ED4"/>
    <w:rPr>
      <w:rFonts w:asciiTheme="majorHAnsi" w:eastAsiaTheme="majorEastAsia" w:hAnsiTheme="majorHAnsi" w:cstheme="majorBidi"/>
      <w:b/>
      <w:bCs/>
      <w:i/>
      <w:iCs/>
      <w:color w:val="4472C4" w:themeColor="accent1"/>
      <w:sz w:val="24"/>
      <w:szCs w:val="24"/>
      <w:lang w:val="en-US"/>
    </w:rPr>
  </w:style>
  <w:style w:type="character" w:customStyle="1" w:styleId="Heading5Char">
    <w:name w:val="Heading 5 Char"/>
    <w:basedOn w:val="DefaultParagraphFont"/>
    <w:link w:val="Heading5"/>
    <w:uiPriority w:val="9"/>
    <w:rsid w:val="00413ED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A438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842"/>
  </w:style>
  <w:style w:type="paragraph" w:styleId="ListParagraph">
    <w:name w:val="List Paragraph"/>
    <w:basedOn w:val="Normal"/>
    <w:uiPriority w:val="34"/>
    <w:qFormat/>
    <w:rsid w:val="004E5C8B"/>
    <w:pPr>
      <w:ind w:left="720"/>
      <w:contextualSpacing/>
    </w:pPr>
    <w:rPr>
      <w:lang w:val="en-US"/>
    </w:rPr>
  </w:style>
  <w:style w:type="paragraph" w:styleId="CommentText">
    <w:name w:val="annotation text"/>
    <w:basedOn w:val="Normal"/>
    <w:link w:val="CommentTextChar"/>
    <w:uiPriority w:val="99"/>
    <w:unhideWhenUsed/>
    <w:rsid w:val="00413ED4"/>
    <w:pPr>
      <w:spacing w:line="240" w:lineRule="auto"/>
    </w:pPr>
    <w:rPr>
      <w:sz w:val="20"/>
      <w:szCs w:val="20"/>
    </w:rPr>
  </w:style>
  <w:style w:type="character" w:customStyle="1" w:styleId="CommentTextChar">
    <w:name w:val="Comment Text Char"/>
    <w:basedOn w:val="DefaultParagraphFont"/>
    <w:link w:val="CommentText"/>
    <w:uiPriority w:val="99"/>
    <w:rsid w:val="00413ED4"/>
    <w:rPr>
      <w:sz w:val="20"/>
      <w:szCs w:val="20"/>
    </w:rPr>
  </w:style>
  <w:style w:type="paragraph" w:styleId="NoSpacing">
    <w:name w:val="No Spacing"/>
    <w:uiPriority w:val="1"/>
    <w:qFormat/>
    <w:rsid w:val="00413ED4"/>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413ED4"/>
    <w:rPr>
      <w:b/>
      <w:bCs/>
      <w:lang w:val="en-US"/>
    </w:rPr>
  </w:style>
  <w:style w:type="character" w:customStyle="1" w:styleId="CommentSubjectChar">
    <w:name w:val="Comment Subject Char"/>
    <w:basedOn w:val="CommentTextChar"/>
    <w:link w:val="CommentSubject"/>
    <w:uiPriority w:val="99"/>
    <w:semiHidden/>
    <w:rsid w:val="00413ED4"/>
    <w:rPr>
      <w:b/>
      <w:bCs/>
      <w:sz w:val="20"/>
      <w:szCs w:val="20"/>
      <w:lang w:val="en-US"/>
    </w:rPr>
  </w:style>
  <w:style w:type="character" w:styleId="Emphasis">
    <w:name w:val="Emphasis"/>
    <w:basedOn w:val="DefaultParagraphFont"/>
    <w:uiPriority w:val="20"/>
    <w:qFormat/>
    <w:rsid w:val="00413ED4"/>
    <w:rPr>
      <w:i/>
      <w:iCs/>
    </w:rPr>
  </w:style>
  <w:style w:type="paragraph" w:styleId="Revision">
    <w:name w:val="Revision"/>
    <w:hidden/>
    <w:uiPriority w:val="99"/>
    <w:semiHidden/>
    <w:rsid w:val="00413ED4"/>
    <w:pPr>
      <w:spacing w:after="0" w:line="240" w:lineRule="auto"/>
    </w:pPr>
    <w:rPr>
      <w:lang w:val="en-US"/>
    </w:rPr>
  </w:style>
  <w:style w:type="character" w:customStyle="1" w:styleId="bumpedfont15">
    <w:name w:val="bumpedfont15"/>
    <w:basedOn w:val="DefaultParagraphFont"/>
    <w:rsid w:val="00413ED4"/>
  </w:style>
  <w:style w:type="character" w:styleId="Hyperlink">
    <w:name w:val="Hyperlink"/>
    <w:basedOn w:val="DefaultParagraphFont"/>
    <w:uiPriority w:val="99"/>
    <w:unhideWhenUsed/>
    <w:rsid w:val="00413ED4"/>
    <w:rPr>
      <w:color w:val="0563C1" w:themeColor="hyperlink"/>
      <w:u w:val="single"/>
    </w:rPr>
  </w:style>
  <w:style w:type="paragraph" w:styleId="BalloonText">
    <w:name w:val="Balloon Text"/>
    <w:basedOn w:val="Normal"/>
    <w:link w:val="BalloonTextChar"/>
    <w:uiPriority w:val="99"/>
    <w:semiHidden/>
    <w:unhideWhenUsed/>
    <w:rsid w:val="00413ED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13ED4"/>
    <w:rPr>
      <w:rFonts w:ascii="Tahoma" w:hAnsi="Tahoma" w:cs="Tahoma"/>
      <w:sz w:val="16"/>
      <w:szCs w:val="16"/>
      <w:lang w:val="en-US"/>
    </w:rPr>
  </w:style>
  <w:style w:type="paragraph" w:styleId="NormalWeb">
    <w:name w:val="Normal (Web)"/>
    <w:basedOn w:val="Normal"/>
    <w:unhideWhenUsed/>
    <w:rsid w:val="00413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3ED4"/>
    <w:rPr>
      <w:b/>
      <w:bCs/>
    </w:rPr>
  </w:style>
  <w:style w:type="character" w:customStyle="1" w:styleId="1">
    <w:name w:val="Αναφορά1"/>
    <w:basedOn w:val="DefaultParagraphFont"/>
    <w:uiPriority w:val="99"/>
    <w:unhideWhenUsed/>
    <w:rsid w:val="00413ED4"/>
    <w:rPr>
      <w:color w:val="2B579A"/>
      <w:shd w:val="clear" w:color="auto" w:fill="E1DFDD"/>
    </w:rPr>
  </w:style>
  <w:style w:type="character" w:customStyle="1" w:styleId="10">
    <w:name w:val="Ανεπίλυτη αναφορά1"/>
    <w:basedOn w:val="DefaultParagraphFont"/>
    <w:uiPriority w:val="99"/>
    <w:semiHidden/>
    <w:unhideWhenUsed/>
    <w:rsid w:val="00F9409C"/>
    <w:rPr>
      <w:color w:val="605E5C"/>
      <w:shd w:val="clear" w:color="auto" w:fill="E1DFDD"/>
    </w:rPr>
  </w:style>
  <w:style w:type="character" w:customStyle="1" w:styleId="UnresolvedMention1">
    <w:name w:val="Unresolved Mention1"/>
    <w:basedOn w:val="DefaultParagraphFont"/>
    <w:uiPriority w:val="99"/>
    <w:semiHidden/>
    <w:unhideWhenUsed/>
    <w:rsid w:val="0057497B"/>
    <w:rPr>
      <w:color w:val="605E5C"/>
      <w:shd w:val="clear" w:color="auto" w:fill="E1DFDD"/>
    </w:rPr>
  </w:style>
  <w:style w:type="paragraph" w:customStyle="1" w:styleId="xmsonormal">
    <w:name w:val="x_msonormal"/>
    <w:basedOn w:val="Normal"/>
    <w:rsid w:val="000154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0">
    <w:name w:val="x_contentpasted0"/>
    <w:basedOn w:val="DefaultParagraphFont"/>
    <w:rsid w:val="0001540F"/>
  </w:style>
  <w:style w:type="character" w:styleId="UnresolvedMention">
    <w:name w:val="Unresolved Mention"/>
    <w:basedOn w:val="DefaultParagraphFont"/>
    <w:uiPriority w:val="99"/>
    <w:semiHidden/>
    <w:unhideWhenUsed/>
    <w:rsid w:val="00B51D47"/>
    <w:rPr>
      <w:color w:val="605E5C"/>
      <w:shd w:val="clear" w:color="auto" w:fill="E1DFDD"/>
    </w:rPr>
  </w:style>
  <w:style w:type="paragraph" w:customStyle="1" w:styleId="Body">
    <w:name w:val="Body"/>
    <w:rsid w:val="00286090"/>
    <w:pPr>
      <w:pBdr>
        <w:top w:val="nil"/>
        <w:left w:val="nil"/>
        <w:bottom w:val="nil"/>
        <w:right w:val="nil"/>
        <w:between w:val="nil"/>
        <w:bar w:val="nil"/>
      </w:pBdr>
    </w:pPr>
    <w:rPr>
      <w:rFonts w:ascii="Calibri" w:eastAsia="Calibri" w:hAnsi="Calibri" w:cs="Calibri"/>
      <w:color w:val="000000"/>
      <w:kern w:val="2"/>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8365">
      <w:bodyDiv w:val="1"/>
      <w:marLeft w:val="0"/>
      <w:marRight w:val="0"/>
      <w:marTop w:val="0"/>
      <w:marBottom w:val="0"/>
      <w:divBdr>
        <w:top w:val="none" w:sz="0" w:space="0" w:color="auto"/>
        <w:left w:val="none" w:sz="0" w:space="0" w:color="auto"/>
        <w:bottom w:val="none" w:sz="0" w:space="0" w:color="auto"/>
        <w:right w:val="none" w:sz="0" w:space="0" w:color="auto"/>
      </w:divBdr>
      <w:divsChild>
        <w:div w:id="1923567413">
          <w:marLeft w:val="0"/>
          <w:marRight w:val="0"/>
          <w:marTop w:val="0"/>
          <w:marBottom w:val="0"/>
          <w:divBdr>
            <w:top w:val="none" w:sz="0" w:space="0" w:color="auto"/>
            <w:left w:val="none" w:sz="0" w:space="0" w:color="auto"/>
            <w:bottom w:val="none" w:sz="0" w:space="0" w:color="auto"/>
            <w:right w:val="none" w:sz="0" w:space="0" w:color="auto"/>
          </w:divBdr>
        </w:div>
        <w:div w:id="139836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grou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A444-4D0C-48BB-8FD2-E3B179DC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Anastasopoulou Aggeliki, THENEWTONS</dc:creator>
  <cp:lastModifiedBy>Macheimaris Georgios</cp:lastModifiedBy>
  <cp:revision>2</cp:revision>
  <dcterms:created xsi:type="dcterms:W3CDTF">2023-09-14T07:29:00Z</dcterms:created>
  <dcterms:modified xsi:type="dcterms:W3CDTF">2023-09-14T07:29:00Z</dcterms:modified>
</cp:coreProperties>
</file>