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EF" w:rsidRPr="009F2279" w:rsidRDefault="00D80BE8" w:rsidP="00D80BE8">
      <w:pPr>
        <w:shd w:val="clear" w:color="auto" w:fill="FFFFFF"/>
        <w:spacing w:before="72" w:after="0" w:line="312" w:lineRule="atLeast"/>
        <w:textAlignment w:val="baseline"/>
        <w:outlineLvl w:val="0"/>
        <w:rPr>
          <w:rFonts w:ascii="Arial" w:hAnsi="Arial" w:cs="Arial"/>
          <w:color w:val="222222"/>
          <w:shd w:val="clear" w:color="auto" w:fill="FFFFFF"/>
          <w:lang w:val="en-US"/>
        </w:rPr>
      </w:pPr>
      <w:r w:rsidRPr="009F2279">
        <w:rPr>
          <w:rFonts w:ascii="Arial" w:hAnsi="Arial" w:cs="Arial"/>
          <w:noProof/>
          <w:color w:val="222222"/>
          <w:shd w:val="clear" w:color="auto" w:fill="FFFFFF"/>
          <w:lang w:val="en-US" w:eastAsia="el-GR"/>
        </w:rPr>
        <w:tab/>
      </w:r>
      <w:r w:rsidRPr="009F2279">
        <w:rPr>
          <w:rFonts w:ascii="Arial" w:hAnsi="Arial" w:cs="Arial"/>
          <w:noProof/>
          <w:color w:val="222222"/>
          <w:shd w:val="clear" w:color="auto" w:fill="FFFFFF"/>
          <w:lang w:val="en-US" w:eastAsia="el-GR"/>
        </w:rPr>
        <w:tab/>
      </w:r>
      <w:r w:rsidRPr="009F2279">
        <w:rPr>
          <w:rFonts w:ascii="Arial" w:hAnsi="Arial" w:cs="Arial"/>
          <w:noProof/>
          <w:color w:val="222222"/>
          <w:shd w:val="clear" w:color="auto" w:fill="FFFFFF"/>
          <w:lang w:val="en-US" w:eastAsia="el-GR"/>
        </w:rPr>
        <w:tab/>
      </w:r>
      <w:r w:rsidRPr="009F2279">
        <w:rPr>
          <w:rFonts w:ascii="Arial" w:hAnsi="Arial" w:cs="Arial"/>
          <w:noProof/>
          <w:color w:val="222222"/>
          <w:shd w:val="clear" w:color="auto" w:fill="FFFFFF"/>
          <w:lang w:val="en-US" w:eastAsia="el-GR"/>
        </w:rPr>
        <w:tab/>
      </w:r>
      <w:r w:rsidRPr="009F2279">
        <w:rPr>
          <w:rFonts w:ascii="Arial" w:hAnsi="Arial" w:cs="Arial"/>
          <w:noProof/>
          <w:color w:val="222222"/>
          <w:shd w:val="clear" w:color="auto" w:fill="FFFFFF"/>
          <w:lang w:val="en-US" w:eastAsia="el-GR"/>
        </w:rPr>
        <w:tab/>
      </w:r>
      <w:r w:rsidRPr="009F2279">
        <w:rPr>
          <w:rFonts w:ascii="Arial" w:hAnsi="Arial" w:cs="Arial"/>
          <w:noProof/>
          <w:color w:val="222222"/>
          <w:shd w:val="clear" w:color="auto" w:fill="FFFFFF"/>
          <w:lang w:val="en-US" w:eastAsia="el-GR"/>
        </w:rPr>
        <w:tab/>
      </w:r>
      <w:r w:rsidRPr="009F2279">
        <w:rPr>
          <w:rFonts w:ascii="Arial" w:hAnsi="Arial" w:cs="Arial"/>
          <w:noProof/>
          <w:color w:val="222222"/>
          <w:shd w:val="clear" w:color="auto" w:fill="FFFFFF"/>
          <w:lang w:val="en-US" w:eastAsia="el-GR"/>
        </w:rPr>
        <w:tab/>
      </w:r>
    </w:p>
    <w:p w:rsidR="006C24EF" w:rsidRDefault="00971C27" w:rsidP="00971C27">
      <w:pPr>
        <w:shd w:val="clear" w:color="auto" w:fill="FFFFFF"/>
        <w:spacing w:before="72" w:after="0" w:line="312" w:lineRule="atLeast"/>
        <w:jc w:val="center"/>
        <w:textAlignment w:val="baseline"/>
        <w:outlineLvl w:val="0"/>
        <w:rPr>
          <w:rFonts w:ascii="Times New Roman" w:eastAsia="Times New Roman" w:hAnsi="Times New Roman" w:cs="Times New Roman"/>
          <w:color w:val="000000"/>
          <w:kern w:val="36"/>
          <w:sz w:val="36"/>
          <w:szCs w:val="48"/>
          <w:lang w:eastAsia="el-GR"/>
        </w:rPr>
      </w:pPr>
      <w:r w:rsidRPr="00971C27">
        <w:rPr>
          <w:rFonts w:ascii="Times New Roman" w:eastAsia="Times New Roman" w:hAnsi="Times New Roman" w:cs="Times New Roman"/>
          <w:color w:val="000000"/>
          <w:kern w:val="36"/>
          <w:sz w:val="36"/>
          <w:szCs w:val="48"/>
          <w:lang w:eastAsia="el-GR"/>
        </w:rPr>
        <w:t>ΔΕΛΤΙΟ ΤΥΠΟΥ</w:t>
      </w:r>
    </w:p>
    <w:p w:rsidR="00FA4732" w:rsidRPr="00FA4732" w:rsidRDefault="00FA4732" w:rsidP="00FA4732">
      <w:pPr>
        <w:shd w:val="clear" w:color="auto" w:fill="FFFFFF"/>
        <w:spacing w:before="100" w:beforeAutospacing="1" w:after="0" w:line="240" w:lineRule="auto"/>
        <w:jc w:val="both"/>
        <w:rPr>
          <w:rFonts w:eastAsia="Times New Roman" w:cstheme="minorHAnsi"/>
          <w:color w:val="1D2228"/>
          <w:lang w:eastAsia="el-GR"/>
        </w:rPr>
      </w:pPr>
      <w:r w:rsidRPr="00FA4732">
        <w:rPr>
          <w:rFonts w:eastAsia="Times New Roman" w:cstheme="minorHAnsi"/>
          <w:b/>
          <w:bCs/>
          <w:color w:val="1D2228"/>
          <w:lang w:eastAsia="el-GR"/>
        </w:rPr>
        <w:t>Η Κομισιόν προτρέπει για μείωση της κατανάλωσης πρόσθετων σακχάρων  </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b/>
          <w:bCs/>
          <w:color w:val="1D2228"/>
          <w:lang w:eastAsia="el-GR"/>
        </w:rPr>
        <w:t>Απάντηση της Επιτρόπου Στέλλας Κυριακίδου στη Μαρία Σπυράκη</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1D2228"/>
          <w:lang w:eastAsia="el-GR"/>
        </w:rPr>
        <w:t>Μείωση της κατανάλωσης πρόσθετων σακχάρων συστήνει στους ευρωπαίους πολίτες η Κομισιόν. Η Επίτροπος Υγείας και Ασφάλειας Τροφίμων Στέλλα Κυριακίδου, απαντώντας σε ερώτηση της ευρωβουλευτή του ΕΛΚ Μαρίας Σπυράκη,</w:t>
      </w:r>
      <w:r w:rsidRPr="00FA4732">
        <w:rPr>
          <w:rFonts w:eastAsia="Times New Roman" w:cstheme="minorHAnsi"/>
          <w:color w:val="26282A"/>
          <w:lang w:eastAsia="el-GR"/>
        </w:rPr>
        <w:t> τόνισε ότι η Επιτροπή στηρίζει τις προσπάθειες για τη μείωση της κατανάλωσης πρόσθετων/ελεύθερων σακχάρων. «Κατά προτίμηση, οι NSS, γλυκαντικές ουσίες χωρίς ζάχαρη, (</w:t>
      </w:r>
      <w:r w:rsidRPr="00FA4732">
        <w:rPr>
          <w:rFonts w:eastAsia="Times New Roman" w:cstheme="minorHAnsi"/>
          <w:color w:val="1E1E1F"/>
          <w:lang w:eastAsia="el-GR"/>
        </w:rPr>
        <w:t>ακεσουλφάμη Κ, ασπαρτάμη, αντβαντάμη, κυκλαμικά, νεοτάμη, σακχαρίνη, σουκραλόζη, στέβια και παράγωγά της) ,</w:t>
      </w:r>
      <w:r w:rsidRPr="00FA4732">
        <w:rPr>
          <w:rFonts w:eastAsia="Times New Roman" w:cstheme="minorHAnsi"/>
          <w:color w:val="26282A"/>
          <w:lang w:eastAsia="el-GR"/>
        </w:rPr>
        <w:t>δεν θα πρέπει να χρησιμοποιούνται για την αντιστάθμιση της μείωσης των επιπέδων πρόσθετων/ελεύθερων σακχάρων στα τρόφιμα, ώστε να καταστεί δυνατή η προσαρμογή της γεύσης σε χαμηλότερα επίπεδα γλυκύτητας», σημείωσε η Επίτροπος Στέλλα Κυριακίδου.</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26282A"/>
          <w:lang w:eastAsia="el-GR"/>
        </w:rPr>
        <w:t>Η μακρόχρονη κατανάλωση των πρόσθετων σακχάρων  ενδέχεται να είναι επιζήμια για την υγεία των πολιτών, με βάση τον ΠΟΥ, τόνισε με γραπτή ερώτηση της η ευρωβουλευτής Μαρία Σπυράκη, ζητώντας  μείωση της κατανάλωσης τους, καθώς και μέτρα για την προαγωγή της υγείας και της πρόληψης ασθενειών. Η ευρωβουλευτής έθεσε ενώπιον της Κομισιόν  την πρόσφατη σύσταση του Παγκόσμιου Οργανισμού Υγείας,</w:t>
      </w:r>
      <w:r w:rsidRPr="00FA4732">
        <w:rPr>
          <w:rFonts w:eastAsia="Times New Roman" w:cstheme="minorHAnsi"/>
          <w:color w:val="1E1E1F"/>
          <w:lang w:eastAsia="el-GR"/>
        </w:rPr>
        <w:t> η οποία θεμελιώνεται στα ευρήματα συστηματικής ανασκόπησης των διαθέσιμων στοιχείων «η χρήση γλυκαντικών ουσιών χωρίς ζάχαρη - NSS (ακεσουλφάμη Κ, ασπαρτάμη, αντβαντάμη, κυκλαμικά, νεοτάμη, σακχαρίνη, σουκραλόζη, στέβια και παράγωγά της) δεν παρέχει μακροπρόθεσμα οφέλη στη μείωση του σωματικού λίπους, ενώ η μακρόχρονη κατανάλωσή τους ενδέχεται να επιφέρει ανεπιθύμητες επιπτώσεις, όπως αυξημένο κίνδυνο διαβήτη τύπου 2, καρδιαγγειακά νοσήματα και θνησιμότητα στους ενήλικες».</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1D2228"/>
          <w:lang w:eastAsia="el-GR"/>
        </w:rPr>
        <w:t>Η Επίτροπος Υγείας και Ασφάλειας Τροφίμων Στέλλα Κυριακίδου προέτρεψε  για τη μείωση της κατανάλωσης των πρόσθετων σακχάρων, αλλά συγχρόνως, διαβεβαίωσε τους πολίτες ότι είναι ασφαλή στη χρήση  τους, λόγω των συνεχών επαναξιολογήσεων από την </w:t>
      </w:r>
      <w:r w:rsidRPr="00FA4732">
        <w:rPr>
          <w:rFonts w:eastAsia="Times New Roman" w:cstheme="minorHAnsi"/>
          <w:color w:val="26282A"/>
          <w:lang w:eastAsia="el-GR"/>
        </w:rPr>
        <w:t>Ευρωπαϊκή Αρχή για την Ασφάλεια των Τροφίμων (EFSA). Συγκεκριμένα είπε: «Τα πρόσθετα τροφίμων που έχουν εγκριθεί στην ΕΕ υπόκεινται σε αξιολογήσεις ασφάλειας από την Ευρωπαϊκή Αρχή για την Ασφάλεια των Τροφίμων (EFSA). Οι εκτιμήσεις της έκθεσης (κατανάλωσης) περιλαμβάνονται σε αυτές. Οι γνωμοδοτήσεις της EFSA σχετικά με αρκετές γλυκαντικές ουσίες χωρίς ζάχαρη (NSS) είναι προσβάσιμες στο κοινό. Όσον αφορά τις υπόλοιπες NSS, είναι διαθέσιμες οι γνωμοδοτήσεις της επιστημονικής επιτροπής τροφίμων. Κατά την περίοδο 2024-25, η EFSA θα επαναξιολογήσει την ασφάλεια των υπόλοιπων NSS. Μέχρι στιγμής, δεν έχουν εντοπιστεί ανησυχίες για την υγεία».</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26282A"/>
          <w:lang w:eastAsia="el-GR"/>
        </w:rPr>
        <w:t>Αναφορικά με τη σύσταση του ΠΟΥ, η κ. Κυριακίδου υπογράμμισε ότι  «η σύσταση του Παγκόσμιου Οργανισμού Υγείας να μην χρησιμοποιούνται NSS για τον έλεγχο του σωματικού βάρους εξαρτάται από την έλλειψη βεβαιότητας σχετικά με τις συνολικές επιπτώσεις που συνδέονται με την κατανάλωσή τους, συμπεριλαμβανομένης της πιθανότητας αντίστροφης αιτιώδους συνάφειας. Δεν παρέχει επικαιροποιημένη ή εναλλακτική καθοδήγηση σχετικά με την ασφάλεια των NSS για τις οποίες οι αξιολογήσεις της EFSA παραμένουν ως σημείο αναφοράς».</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1E1E1F"/>
          <w:lang w:eastAsia="el-GR"/>
        </w:rPr>
        <w:lastRenderedPageBreak/>
        <w:t>Επιπλέον, είπε ότι τ</w:t>
      </w:r>
      <w:r w:rsidRPr="00FA4732">
        <w:rPr>
          <w:rFonts w:eastAsia="Times New Roman" w:cstheme="minorHAnsi"/>
          <w:color w:val="26282A"/>
          <w:lang w:eastAsia="el-GR"/>
        </w:rPr>
        <w:t>α κράτη μέλη ενθαρρύνονται να συνεχίσουν ενεργά την κοινή τους συμμετοχή στο πρόγραμμα EU4Health,το οποίο διαθέτει προϋπολογισμό 5,3 δισ. ευρώ για την περίοδο 2021-27. Ο προϋπολογισμός αυτός δεν προβλέπει κονδύλια ανά χώρα, κατέληξε η Επίτροπος Υγείας και Ασφάλειας Τροφίμων.</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1D2228"/>
          <w:shd w:val="clear" w:color="auto" w:fill="FCF9F9"/>
          <w:lang w:eastAsia="el-GR"/>
        </w:rPr>
        <w:t>Το πλήρες κείμενο της ερώτησης της ευρωβουλευτή του ΕΛΚ Μαρίας Σπυράκη και της απάντησης της Επιτρόπου Υγείας και Ασφάλειας Τροφίμων Στέλλας Κυριακίδου έχουν ως εξής:</w:t>
      </w:r>
    </w:p>
    <w:p w:rsidR="00FA4732" w:rsidRPr="00FA4732" w:rsidRDefault="00FA4732" w:rsidP="00DA7CD2">
      <w:pPr>
        <w:rPr>
          <w:rFonts w:cstheme="minorHAnsi"/>
          <w:color w:val="1D2228"/>
          <w:lang w:eastAsia="el-GR"/>
        </w:rPr>
      </w:pPr>
      <w:r w:rsidRPr="00FA4732">
        <w:rPr>
          <w:rFonts w:cstheme="minorHAnsi"/>
          <w:lang w:eastAsia="el-GR"/>
        </w:rPr>
        <w:t>Ερώτηση με αίτημα γραπτής απάντησης  E-001575/2023</w:t>
      </w:r>
      <w:r w:rsidRPr="00FA4732">
        <w:rPr>
          <w:rFonts w:cstheme="minorHAnsi"/>
          <w:lang w:eastAsia="el-GR"/>
        </w:rPr>
        <w:br/>
        <w:t>προς την Επιτροπή</w:t>
      </w:r>
      <w:r w:rsidRPr="00FA4732">
        <w:rPr>
          <w:rFonts w:cstheme="minorHAnsi"/>
          <w:lang w:eastAsia="el-GR"/>
        </w:rPr>
        <w:br/>
        <w:t>Άρθρο 138 του Κανονισμού</w:t>
      </w:r>
      <w:r w:rsidRPr="00FA4732">
        <w:rPr>
          <w:rFonts w:cstheme="minorHAnsi"/>
          <w:lang w:eastAsia="el-GR"/>
        </w:rPr>
        <w:br/>
        <w:t>Μαρία Σπυράκη (PPE)</w:t>
      </w:r>
    </w:p>
    <w:p w:rsidR="00FA4732" w:rsidRPr="00FA4732" w:rsidRDefault="00FA4732" w:rsidP="00DA7CD2">
      <w:pPr>
        <w:rPr>
          <w:rFonts w:cstheme="minorHAnsi"/>
          <w:color w:val="1D2228"/>
          <w:lang w:eastAsia="el-GR"/>
        </w:rPr>
      </w:pPr>
      <w:r w:rsidRPr="00FA4732">
        <w:rPr>
          <w:rFonts w:cstheme="minorHAnsi"/>
          <w:lang w:eastAsia="el-GR"/>
        </w:rPr>
        <w:t>Θέμα: Επικινδυνότητα κατανάλωσης γλυκαντικών ουσιών</w:t>
      </w:r>
    </w:p>
    <w:p w:rsidR="00FA4732" w:rsidRPr="00FA4732" w:rsidRDefault="00FA4732" w:rsidP="00FA4732">
      <w:pPr>
        <w:shd w:val="clear" w:color="auto" w:fill="FFFFFF"/>
        <w:spacing w:before="100" w:beforeAutospacing="1" w:after="0" w:line="240" w:lineRule="auto"/>
        <w:jc w:val="both"/>
        <w:rPr>
          <w:rFonts w:eastAsia="Times New Roman" w:cstheme="minorHAnsi"/>
          <w:color w:val="1D2228"/>
          <w:lang w:eastAsia="el-GR"/>
        </w:rPr>
      </w:pPr>
      <w:r w:rsidRPr="00FA4732">
        <w:rPr>
          <w:rFonts w:eastAsia="Times New Roman" w:cstheme="minorHAnsi"/>
          <w:color w:val="1E1E1F"/>
          <w:lang w:eastAsia="el-GR"/>
        </w:rPr>
        <w:t> Σύμφωνα με πρόσφατη σύσταση του ΠΟΥ, η οποία θεμελιώνεται στα ευρήματα συστηματικής ανασκόπησης των διαθέσιμων στοιχείων, η χρήση γλυκαντικών ουσιών χωρίς ζάχαρη - NSS (ακεσουλφάμη Κ, ασπαρτάμη, αντβαντάμη, κυκλαμικά, νεοτάμη, σακχαρίνη, σουκραλόζη, στέβια και παράγωγά της) δεν παρέχει μακροπρόθεσμα οφέλη στη μείωση του σωματικού λίπους, ενώ η μακρόχρονη κατανάλωσή τους ενδέχεται να επιφέρει ανεπιθύμητες επιπτώσεις, όπως αυξημένο κίνδυνο διαβήτη τύπου 2, καρδιαγγειακά νοσήματα και θνησιμότητα στους ενήλικες.</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1E1E1F"/>
          <w:lang w:eastAsia="el-GR"/>
        </w:rPr>
        <w:t>Δεδομένου ότι η ανάληψη δράσης στον τομέα της διατροφής και ο συντονισμός σε επίπεδο ΕΕ διαδραματίζουν καθοριστικό ρόλο στην προαγωγή της υγείας και την πρόληψη ασθενειών, ερωτάται η Επιτροπή:</w:t>
      </w:r>
    </w:p>
    <w:p w:rsidR="00FA4732" w:rsidRPr="00FA4732" w:rsidRDefault="00FA4732" w:rsidP="00FA4732">
      <w:pPr>
        <w:numPr>
          <w:ilvl w:val="0"/>
          <w:numId w:val="4"/>
        </w:numPr>
        <w:shd w:val="clear" w:color="auto" w:fill="FFFFFF"/>
        <w:spacing w:before="100" w:beforeAutospacing="1" w:after="100" w:afterAutospacing="1" w:line="240" w:lineRule="auto"/>
        <w:jc w:val="both"/>
        <w:rPr>
          <w:rFonts w:eastAsia="Times New Roman" w:cstheme="minorHAnsi"/>
          <w:color w:val="1E1E1F"/>
          <w:lang w:eastAsia="el-GR"/>
        </w:rPr>
      </w:pPr>
      <w:r w:rsidRPr="00FA4732">
        <w:rPr>
          <w:rFonts w:eastAsia="Times New Roman" w:cstheme="minorHAnsi"/>
          <w:color w:val="1E1E1F"/>
          <w:lang w:eastAsia="el-GR"/>
        </w:rPr>
        <w:t>1.Σε τι ποσοστό καταναλώνουν οι Ευρωπαίοι NSS σύμφωνα με τα στοιχεία που έχει στη διάθεσή της;</w:t>
      </w:r>
    </w:p>
    <w:p w:rsidR="00FA4732" w:rsidRPr="00FA4732" w:rsidRDefault="00FA4732" w:rsidP="00FA4732">
      <w:pPr>
        <w:numPr>
          <w:ilvl w:val="0"/>
          <w:numId w:val="4"/>
        </w:numPr>
        <w:shd w:val="clear" w:color="auto" w:fill="FFFFFF"/>
        <w:spacing w:before="100" w:beforeAutospacing="1" w:after="100" w:afterAutospacing="1" w:line="240" w:lineRule="auto"/>
        <w:jc w:val="both"/>
        <w:rPr>
          <w:rFonts w:eastAsia="Times New Roman" w:cstheme="minorHAnsi"/>
          <w:color w:val="1E1E1F"/>
          <w:lang w:eastAsia="el-GR"/>
        </w:rPr>
      </w:pPr>
      <w:r w:rsidRPr="00FA4732">
        <w:rPr>
          <w:rFonts w:eastAsia="Times New Roman" w:cstheme="minorHAnsi"/>
          <w:color w:val="1E1E1F"/>
          <w:lang w:eastAsia="el-GR"/>
        </w:rPr>
        <w:t>2.Σε ποιες ενέργειες πρόκειται να προβεί αξιοποιώντας την ανωτέρω σύσταση, προκειμένου να μειωθεί η κατανάλωση των επικίνδυνων ουσιών στα κράτη μέλη;</w:t>
      </w:r>
    </w:p>
    <w:p w:rsidR="00FA4732" w:rsidRPr="00FA4732" w:rsidRDefault="00FA4732" w:rsidP="00FA4732">
      <w:pPr>
        <w:numPr>
          <w:ilvl w:val="0"/>
          <w:numId w:val="4"/>
        </w:numPr>
        <w:shd w:val="clear" w:color="auto" w:fill="FFFFFF"/>
        <w:spacing w:before="100" w:beforeAutospacing="1" w:after="100" w:afterAutospacing="1" w:line="240" w:lineRule="auto"/>
        <w:jc w:val="both"/>
        <w:rPr>
          <w:rFonts w:eastAsia="Times New Roman" w:cstheme="minorHAnsi"/>
          <w:color w:val="1E1E1F"/>
          <w:lang w:eastAsia="el-GR"/>
        </w:rPr>
      </w:pPr>
      <w:r w:rsidRPr="00FA4732">
        <w:rPr>
          <w:rFonts w:eastAsia="Times New Roman" w:cstheme="minorHAnsi"/>
          <w:color w:val="1E1E1F"/>
          <w:lang w:eastAsia="el-GR"/>
        </w:rPr>
        <w:t>3.Υπάρχουν κονδύλια που μπορούν να διατεθούν στα κράτη μέλη από το EU4Health 2021-2027 ή άλλα ευρωπαϊκά προγράμματα για τη δημόσια υγεία, προκειμένου να ενισχυθούν δράσεις για την υγιεινή διατροφή, και ποιο το ύψος αυτών συνολικά και ειδικά για την Ελλάδα</w:t>
      </w:r>
    </w:p>
    <w:p w:rsidR="00FA4732" w:rsidRPr="00FA4732" w:rsidRDefault="00FA4732" w:rsidP="00DA7CD2">
      <w:pPr>
        <w:spacing w:after="0"/>
        <w:jc w:val="both"/>
        <w:rPr>
          <w:rFonts w:cstheme="minorHAnsi"/>
          <w:color w:val="1D2228"/>
          <w:lang w:eastAsia="el-GR"/>
        </w:rPr>
      </w:pPr>
      <w:r w:rsidRPr="00FA4732">
        <w:rPr>
          <w:rFonts w:cstheme="minorHAnsi"/>
          <w:lang w:eastAsia="el-GR"/>
        </w:rPr>
        <w:t>E-001575/2023</w:t>
      </w:r>
    </w:p>
    <w:p w:rsidR="00FA4732" w:rsidRPr="00FA4732" w:rsidRDefault="00FA4732" w:rsidP="00DA7CD2">
      <w:pPr>
        <w:spacing w:after="0"/>
        <w:jc w:val="both"/>
        <w:rPr>
          <w:rFonts w:cstheme="minorHAnsi"/>
          <w:color w:val="1D2228"/>
          <w:lang w:eastAsia="el-GR"/>
        </w:rPr>
      </w:pPr>
      <w:r w:rsidRPr="00FA4732">
        <w:rPr>
          <w:rFonts w:cstheme="minorHAnsi"/>
          <w:lang w:eastAsia="el-GR"/>
        </w:rPr>
        <w:t>Απάντηση της κ. Κυριακίδου</w:t>
      </w:r>
    </w:p>
    <w:p w:rsidR="00FA4732" w:rsidRDefault="00FA4732" w:rsidP="00DA7CD2">
      <w:pPr>
        <w:spacing w:after="0"/>
        <w:jc w:val="both"/>
        <w:rPr>
          <w:rFonts w:cstheme="minorHAnsi"/>
          <w:lang w:eastAsia="el-GR"/>
        </w:rPr>
      </w:pPr>
      <w:r w:rsidRPr="00FA4732">
        <w:rPr>
          <w:rFonts w:cstheme="minorHAnsi"/>
          <w:lang w:eastAsia="el-GR"/>
        </w:rPr>
        <w:t>εξ ονόματος της Ευρωπαϊκής Επιτροπής</w:t>
      </w:r>
    </w:p>
    <w:p w:rsidR="00DA7CD2" w:rsidRPr="00FA4732" w:rsidRDefault="00DA7CD2" w:rsidP="00DA7CD2">
      <w:pPr>
        <w:spacing w:after="0"/>
        <w:jc w:val="both"/>
        <w:rPr>
          <w:rFonts w:cstheme="minorHAnsi"/>
          <w:color w:val="1D2228"/>
          <w:lang w:eastAsia="el-GR"/>
        </w:rPr>
      </w:pPr>
    </w:p>
    <w:p w:rsidR="00FA4732" w:rsidRPr="00FA4732" w:rsidRDefault="00FA4732" w:rsidP="00DA7CD2">
      <w:pPr>
        <w:spacing w:after="0"/>
        <w:jc w:val="both"/>
        <w:rPr>
          <w:rFonts w:eastAsia="Times New Roman" w:cstheme="minorHAnsi"/>
          <w:color w:val="1D2228"/>
          <w:lang w:eastAsia="el-GR"/>
        </w:rPr>
      </w:pPr>
      <w:r w:rsidRPr="00FA4732">
        <w:rPr>
          <w:rFonts w:eastAsia="Times New Roman" w:cstheme="minorHAnsi"/>
          <w:color w:val="26282A"/>
          <w:lang w:eastAsia="el-GR"/>
        </w:rPr>
        <w:t>Τα πρόσθετα τροφίμων που έχουν εγκριθεί στην ΕΕ υπόκεινται σε αξιολογήσεις ασφάλειας από την Ευρωπαϊκή Αρχή για την Ασφάλεια των Τροφίμων (EFSA). Οι εκτιμήσεις της έκθεσης (κατανάλωσης) περιλαμβάνονται σε αυτές. Οι γνωμοδοτήσεις της EFSA σχετικά με αρκετές γλυκαντικές ουσίες χωρίς ζάχαρη (NSS) είναι προσβάσιμες στο κοινό. Όσον αφορά τις υπόλοιπες NSS, είναι διαθέσιμες οι γνωμοδοτήσεις της επιστημονικής επιτροπής τροφίμων. Κατά την περίοδο 2024-25, η EFSA θα επαναξιολογήσει την ασφάλεια των υπόλοιπων NSS. Μέχρι στιγμής, δεν έχουν εντοπιστεί ανησυχίες για την υγεία.</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26282A"/>
          <w:lang w:eastAsia="el-GR"/>
        </w:rPr>
        <w:lastRenderedPageBreak/>
        <w:t> Η σύσταση του Παγκόσμιου Οργανισμού Υγείας να μην χρησιμοποιούνται NSS για τον έλεγχο του σωματικού βάρους εξαρτάται από την έλλειψη βεβαιότητας σχετικά με τις συνολικές επιπτώσεις που συνδέονται με την κατανάλωσή τους, συμπεριλαμβανομένης της πιθανότητας αντίστροφης αιτιώδους συνάφειας. Δεν παρέχει επικαιροποιημένη ή εναλλακτική καθοδήγηση σχετικά με την ασφάλεια των NSS για τις οποίες οι αξιολογήσεις της EFSA παραμένουν ως σημείο αναφοράς. Ωστόσο, η Επιτροπή στηρίζει τις προσπάθειες για τη μείωση της κατανάλωσης πρόσθετων/ελεύθερων σακχάρων. Κατά προτίμηση, οι NSS δεν θα πρέπει να χρησιμοποιούνται για την αντιστάθμιση της μείωσης των επιπέδων πρόσθετων/ελεύθερων σακχάρων στα τρόφιμα, ώστε να καταστεί δυνατή η προσαρμογή της γεύσης σε χαμηλότερα επίπεδα γλυκύτητας.</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26282A"/>
          <w:lang w:eastAsia="el-GR"/>
        </w:rPr>
        <w:t> Το πρόγραμμα «Η ΕΕ για την υγεία» (EU4Health) υλοποιείται σε διαβούλευση με τα ενδιαφερόμενα μέρη και τους εκπροσώπους των κρατών μελών. Έχουν προγραμματιστεί δράσεις για τη στήριξη της πρωτοβουλίας «HealthyLifestyle4All»,για παράδειγμα στοχεύοντας τις αρχές των κρατών μελών ως δικαιούχους. Οι δράσεις αυτές θα έχουν αντίκτυπο στην πρόληψη του καρκίνου και άλλων μη μεταδοτικών νόσων, συμβάλλοντας έτσι στην εφαρμογή του ευρωπαϊκού σχεδίου για την καταπολέμηση του καρκίνου. Τα κράτη μέλη ενθαρρύνονται να συνεχίσουν ενεργά την κοινή τους συμμετοχή στο πρόγραμμα EU4Health. Το πρόγραμμα διαθέτει προϋπολογισμό 5,3 δισ. EUR για την περίοδο 2021-27. Ο προϋπολογισμός αυτός δεν προβλέπει κονδύλια ανά χώρα.</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26282A"/>
          <w:lang w:eastAsia="el-GR"/>
        </w:rPr>
        <w:t> </w:t>
      </w:r>
    </w:p>
    <w:p w:rsidR="00FA4732" w:rsidRPr="00FA4732" w:rsidRDefault="00FA4732" w:rsidP="00FA4732">
      <w:pPr>
        <w:shd w:val="clear" w:color="auto" w:fill="FFFFFF"/>
        <w:spacing w:before="100" w:beforeAutospacing="1" w:after="100" w:afterAutospacing="1" w:line="240" w:lineRule="auto"/>
        <w:jc w:val="both"/>
        <w:rPr>
          <w:rFonts w:eastAsia="Times New Roman" w:cstheme="minorHAnsi"/>
          <w:color w:val="1D2228"/>
          <w:lang w:eastAsia="el-GR"/>
        </w:rPr>
      </w:pPr>
      <w:r w:rsidRPr="00FA4732">
        <w:rPr>
          <w:rFonts w:eastAsia="Times New Roman" w:cstheme="minorHAnsi"/>
          <w:color w:val="1D2228"/>
          <w:lang w:eastAsia="el-GR"/>
        </w:rPr>
        <w:t> </w:t>
      </w:r>
    </w:p>
    <w:p w:rsidR="00073519" w:rsidRPr="00FA4732" w:rsidRDefault="00073519" w:rsidP="00FA4732">
      <w:pPr>
        <w:pStyle w:val="Web"/>
        <w:shd w:val="clear" w:color="auto" w:fill="FFFFFF"/>
        <w:spacing w:before="60" w:beforeAutospacing="0" w:after="60" w:afterAutospacing="0" w:line="259" w:lineRule="atLeast"/>
        <w:jc w:val="both"/>
        <w:rPr>
          <w:rFonts w:asciiTheme="minorHAnsi" w:hAnsiTheme="minorHAnsi" w:cstheme="minorHAnsi"/>
          <w:color w:val="26282A"/>
          <w:sz w:val="22"/>
          <w:szCs w:val="22"/>
        </w:rPr>
      </w:pPr>
    </w:p>
    <w:p w:rsidR="0060115E" w:rsidRPr="00FA4732" w:rsidRDefault="0060115E" w:rsidP="00FA4732">
      <w:pPr>
        <w:pStyle w:val="Web"/>
        <w:shd w:val="clear" w:color="auto" w:fill="FFFFFF"/>
        <w:spacing w:before="0" w:beforeAutospacing="0" w:after="0" w:afterAutospacing="0" w:line="259" w:lineRule="atLeast"/>
        <w:jc w:val="both"/>
        <w:rPr>
          <w:rFonts w:asciiTheme="minorHAnsi" w:hAnsiTheme="minorHAnsi" w:cstheme="minorHAnsi"/>
          <w:color w:val="222222"/>
          <w:sz w:val="22"/>
          <w:szCs w:val="22"/>
          <w:shd w:val="clear" w:color="auto" w:fill="FFFFFF"/>
        </w:rPr>
      </w:pPr>
    </w:p>
    <w:p w:rsidR="00C04790" w:rsidRPr="00FA4732" w:rsidRDefault="00C04790" w:rsidP="00FA4732">
      <w:pPr>
        <w:shd w:val="clear" w:color="auto" w:fill="FFFFFF"/>
        <w:jc w:val="both"/>
        <w:rPr>
          <w:rFonts w:cstheme="minorHAnsi"/>
          <w:color w:val="333333"/>
          <w:shd w:val="clear" w:color="auto" w:fill="FCF9F9"/>
        </w:rPr>
      </w:pPr>
    </w:p>
    <w:p w:rsidR="002816BE" w:rsidRPr="00FA4732" w:rsidRDefault="002816BE" w:rsidP="00FA4732">
      <w:pPr>
        <w:shd w:val="clear" w:color="auto" w:fill="FFFFFF"/>
        <w:jc w:val="both"/>
        <w:rPr>
          <w:rFonts w:cstheme="minorHAnsi"/>
          <w:color w:val="333333"/>
          <w:shd w:val="clear" w:color="auto" w:fill="FCF9F9"/>
        </w:rPr>
      </w:pPr>
      <w:r w:rsidRPr="00FA4732">
        <w:rPr>
          <w:rFonts w:eastAsia="Times New Roman" w:cstheme="minorHAnsi"/>
          <w:noProof/>
          <w:color w:val="000000"/>
          <w:kern w:val="36"/>
          <w:lang w:eastAsia="el-GR"/>
        </w:rPr>
        <w:drawing>
          <wp:inline distT="0" distB="0" distL="0" distR="0">
            <wp:extent cx="1133475" cy="561865"/>
            <wp:effectExtent l="0" t="0" r="0" b="0"/>
            <wp:docPr id="1" name="0 - Εικόνα" descr="logogroup_EL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up_EL_full-color.png"/>
                    <pic:cNvPicPr/>
                  </pic:nvPicPr>
                  <pic:blipFill>
                    <a:blip r:embed="rId7" cstate="print"/>
                    <a:stretch>
                      <a:fillRect/>
                    </a:stretch>
                  </pic:blipFill>
                  <pic:spPr>
                    <a:xfrm>
                      <a:off x="0" y="0"/>
                      <a:ext cx="1134421" cy="562334"/>
                    </a:xfrm>
                    <a:prstGeom prst="rect">
                      <a:avLst/>
                    </a:prstGeom>
                  </pic:spPr>
                </pic:pic>
              </a:graphicData>
            </a:graphic>
          </wp:inline>
        </w:drawing>
      </w:r>
    </w:p>
    <w:p w:rsidR="002816BE" w:rsidRPr="00FA4732" w:rsidRDefault="002816BE" w:rsidP="00FA4732">
      <w:pPr>
        <w:shd w:val="clear" w:color="auto" w:fill="FFFFFF"/>
        <w:spacing w:after="0" w:line="240" w:lineRule="auto"/>
        <w:jc w:val="both"/>
        <w:rPr>
          <w:rFonts w:eastAsia="Times New Roman" w:cstheme="minorHAnsi"/>
          <w:color w:val="000000"/>
          <w:kern w:val="36"/>
          <w:lang w:eastAsia="el-GR"/>
        </w:rPr>
      </w:pPr>
      <w:r w:rsidRPr="00FA4732">
        <w:rPr>
          <w:rFonts w:cstheme="minorHAnsi"/>
          <w:color w:val="333333"/>
          <w:shd w:val="clear" w:color="auto" w:fill="FCF9F9"/>
        </w:rPr>
        <w:t>Μαρία Σπυράκη, Ευρωβουλευτής</w:t>
      </w:r>
      <w:r w:rsidRPr="00FA4732">
        <w:rPr>
          <w:rFonts w:cstheme="minorHAnsi"/>
          <w:color w:val="333333"/>
        </w:rPr>
        <w:br/>
      </w:r>
      <w:r w:rsidRPr="00FA4732">
        <w:rPr>
          <w:rFonts w:cstheme="minorHAnsi"/>
          <w:color w:val="333333"/>
          <w:shd w:val="clear" w:color="auto" w:fill="FCF9F9"/>
        </w:rPr>
        <w:t>Μέλος του Ευρωπαϊκού Λαϊκού Κόμματος (Ε.Λ.Κ) στο Ευρωπαϊκό Κοινοβούλιο</w:t>
      </w:r>
    </w:p>
    <w:sectPr w:rsidR="002816BE" w:rsidRPr="00FA4732" w:rsidSect="00B44F3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447" w:rsidRDefault="00D27447" w:rsidP="00971C27">
      <w:pPr>
        <w:spacing w:after="0" w:line="240" w:lineRule="auto"/>
      </w:pPr>
      <w:r>
        <w:separator/>
      </w:r>
    </w:p>
  </w:endnote>
  <w:endnote w:type="continuationSeparator" w:id="1">
    <w:p w:rsidR="00D27447" w:rsidRDefault="00D27447" w:rsidP="00971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7" w:rsidRDefault="000213A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1" w:rsidRPr="00CC2591" w:rsidRDefault="00CC2591" w:rsidP="00CC2591">
    <w:pPr>
      <w:shd w:val="clear" w:color="auto" w:fill="FFFFFF"/>
      <w:spacing w:after="0" w:line="240" w:lineRule="auto"/>
      <w:rPr>
        <w:rFonts w:ascii="Arial" w:eastAsia="Times New Roman" w:hAnsi="Arial" w:cs="Arial"/>
        <w:color w:val="222222"/>
        <w:sz w:val="24"/>
        <w:szCs w:val="24"/>
        <w:lang w:val="en-US" w:eastAsia="el-GR"/>
      </w:rPr>
    </w:pPr>
    <w:r w:rsidRPr="00CC2591">
      <w:rPr>
        <w:rFonts w:ascii="Arial" w:eastAsia="Times New Roman" w:hAnsi="Arial" w:cs="Arial"/>
        <w:color w:val="222222"/>
        <w:sz w:val="24"/>
        <w:szCs w:val="24"/>
        <w:lang w:val="en-US" w:eastAsia="el-GR"/>
      </w:rPr>
      <w:t>Maria Spyraki </w:t>
    </w:r>
  </w:p>
  <w:p w:rsidR="000213A7" w:rsidRPr="00CC2591" w:rsidRDefault="00CC2591" w:rsidP="00CC2591">
    <w:pPr>
      <w:shd w:val="clear" w:color="auto" w:fill="FFFFFF"/>
      <w:spacing w:after="0" w:line="240" w:lineRule="auto"/>
      <w:rPr>
        <w:rFonts w:ascii="Arial" w:eastAsia="Times New Roman" w:hAnsi="Arial" w:cs="Arial"/>
        <w:color w:val="222222"/>
        <w:sz w:val="24"/>
        <w:szCs w:val="24"/>
        <w:lang w:val="en-US" w:eastAsia="el-GR"/>
      </w:rPr>
    </w:pPr>
    <w:r w:rsidRPr="00CC2591">
      <w:rPr>
        <w:rFonts w:ascii="Arial" w:eastAsia="Times New Roman" w:hAnsi="Arial" w:cs="Arial"/>
        <w:color w:val="222222"/>
        <w:sz w:val="24"/>
        <w:szCs w:val="24"/>
        <w:lang w:val="en-US" w:eastAsia="el-GR"/>
      </w:rPr>
      <w:t>EPP Group at the European Parliament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7" w:rsidRDefault="000213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447" w:rsidRDefault="00D27447" w:rsidP="00971C27">
      <w:pPr>
        <w:spacing w:after="0" w:line="240" w:lineRule="auto"/>
      </w:pPr>
      <w:r>
        <w:separator/>
      </w:r>
    </w:p>
  </w:footnote>
  <w:footnote w:type="continuationSeparator" w:id="1">
    <w:p w:rsidR="00D27447" w:rsidRDefault="00D27447" w:rsidP="00971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7" w:rsidRDefault="000213A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27" w:rsidRPr="00971C27" w:rsidRDefault="00971C27" w:rsidP="00062D45">
    <w:r w:rsidRPr="00971C27">
      <w:tab/>
    </w:r>
    <w:r w:rsidRPr="00971C27">
      <w:rPr>
        <w:kern w:val="36"/>
        <w:lang w:eastAsia="el-GR"/>
      </w:rPr>
      <w:t xml:space="preserve">ΜΑΡΙΑ ΣΠΥΡΑΚΗ ΕΥΡΩΒΟΥΛΕΥΤΗΣ </w:t>
    </w:r>
    <w:r w:rsidRPr="00971C27">
      <w:ptab w:relativeTo="margin" w:alignment="right" w:leader="none"/>
    </w:r>
    <w:r w:rsidRPr="00971C27">
      <w:rPr>
        <w:noProof/>
        <w:lang w:eastAsia="el-GR"/>
      </w:rPr>
      <w:drawing>
        <wp:inline distT="0" distB="0" distL="0" distR="0">
          <wp:extent cx="1133475" cy="561865"/>
          <wp:effectExtent l="0" t="0" r="0" b="0"/>
          <wp:docPr id="2" name="0 - Εικόνα" descr="logogroup_EL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up_EL_full-color.png"/>
                  <pic:cNvPicPr/>
                </pic:nvPicPr>
                <pic:blipFill>
                  <a:blip r:embed="rId1" cstate="print"/>
                  <a:stretch>
                    <a:fillRect/>
                  </a:stretch>
                </pic:blipFill>
                <pic:spPr>
                  <a:xfrm>
                    <a:off x="0" y="0"/>
                    <a:ext cx="1134421" cy="56233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7" w:rsidRDefault="000213A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25C"/>
    <w:multiLevelType w:val="multilevel"/>
    <w:tmpl w:val="AC50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F6AEE"/>
    <w:multiLevelType w:val="multilevel"/>
    <w:tmpl w:val="5ABE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2016E9"/>
    <w:multiLevelType w:val="multilevel"/>
    <w:tmpl w:val="3506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9900AB"/>
    <w:multiLevelType w:val="multilevel"/>
    <w:tmpl w:val="9024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1871"/>
    <w:rsid w:val="00020227"/>
    <w:rsid w:val="000213A7"/>
    <w:rsid w:val="00045969"/>
    <w:rsid w:val="00062D45"/>
    <w:rsid w:val="00073519"/>
    <w:rsid w:val="00093556"/>
    <w:rsid w:val="000C48BC"/>
    <w:rsid w:val="000D0B4E"/>
    <w:rsid w:val="000D22A6"/>
    <w:rsid w:val="000E1C94"/>
    <w:rsid w:val="000E5020"/>
    <w:rsid w:val="0010349F"/>
    <w:rsid w:val="00112D71"/>
    <w:rsid w:val="00113002"/>
    <w:rsid w:val="001513AA"/>
    <w:rsid w:val="00190F7B"/>
    <w:rsid w:val="001C1DE6"/>
    <w:rsid w:val="001D6F44"/>
    <w:rsid w:val="001E5252"/>
    <w:rsid w:val="00217B3D"/>
    <w:rsid w:val="00231A90"/>
    <w:rsid w:val="00237783"/>
    <w:rsid w:val="00253993"/>
    <w:rsid w:val="0025573A"/>
    <w:rsid w:val="002640DA"/>
    <w:rsid w:val="0027201A"/>
    <w:rsid w:val="002816BE"/>
    <w:rsid w:val="002E0ADA"/>
    <w:rsid w:val="00302228"/>
    <w:rsid w:val="00354CDC"/>
    <w:rsid w:val="003E379A"/>
    <w:rsid w:val="00411871"/>
    <w:rsid w:val="00433BD2"/>
    <w:rsid w:val="00446086"/>
    <w:rsid w:val="004641EA"/>
    <w:rsid w:val="004759EC"/>
    <w:rsid w:val="0048005A"/>
    <w:rsid w:val="004F577F"/>
    <w:rsid w:val="005108BC"/>
    <w:rsid w:val="00525CD0"/>
    <w:rsid w:val="005341C1"/>
    <w:rsid w:val="005346ED"/>
    <w:rsid w:val="00543381"/>
    <w:rsid w:val="005779A2"/>
    <w:rsid w:val="005A0EFF"/>
    <w:rsid w:val="005A1131"/>
    <w:rsid w:val="005B639E"/>
    <w:rsid w:val="005C656A"/>
    <w:rsid w:val="0060115E"/>
    <w:rsid w:val="00610735"/>
    <w:rsid w:val="00625AC1"/>
    <w:rsid w:val="00641F20"/>
    <w:rsid w:val="00645983"/>
    <w:rsid w:val="00645F77"/>
    <w:rsid w:val="00647569"/>
    <w:rsid w:val="00674F70"/>
    <w:rsid w:val="006B0E88"/>
    <w:rsid w:val="006B585E"/>
    <w:rsid w:val="006C24EF"/>
    <w:rsid w:val="006C71C1"/>
    <w:rsid w:val="006F0A84"/>
    <w:rsid w:val="00702162"/>
    <w:rsid w:val="00730E19"/>
    <w:rsid w:val="00743BD2"/>
    <w:rsid w:val="0075429E"/>
    <w:rsid w:val="0075710D"/>
    <w:rsid w:val="00761540"/>
    <w:rsid w:val="007E313D"/>
    <w:rsid w:val="007E5615"/>
    <w:rsid w:val="00807CB1"/>
    <w:rsid w:val="00810FD9"/>
    <w:rsid w:val="00810FE5"/>
    <w:rsid w:val="0082069B"/>
    <w:rsid w:val="008D4179"/>
    <w:rsid w:val="008E6EC4"/>
    <w:rsid w:val="00912B38"/>
    <w:rsid w:val="00917C18"/>
    <w:rsid w:val="00971C27"/>
    <w:rsid w:val="009736AF"/>
    <w:rsid w:val="009B1BC8"/>
    <w:rsid w:val="009F2279"/>
    <w:rsid w:val="00A20EE3"/>
    <w:rsid w:val="00A468C5"/>
    <w:rsid w:val="00A55DF1"/>
    <w:rsid w:val="00A6053D"/>
    <w:rsid w:val="00A73084"/>
    <w:rsid w:val="00AE111C"/>
    <w:rsid w:val="00AF573E"/>
    <w:rsid w:val="00AF7F0F"/>
    <w:rsid w:val="00B07425"/>
    <w:rsid w:val="00B3168E"/>
    <w:rsid w:val="00B3220F"/>
    <w:rsid w:val="00B44F3A"/>
    <w:rsid w:val="00B86C65"/>
    <w:rsid w:val="00BA5671"/>
    <w:rsid w:val="00BF1AE1"/>
    <w:rsid w:val="00C04790"/>
    <w:rsid w:val="00C108CC"/>
    <w:rsid w:val="00C365DA"/>
    <w:rsid w:val="00C41A4D"/>
    <w:rsid w:val="00C73583"/>
    <w:rsid w:val="00CC2591"/>
    <w:rsid w:val="00CD23D6"/>
    <w:rsid w:val="00CD38C2"/>
    <w:rsid w:val="00CF2FAA"/>
    <w:rsid w:val="00D0180E"/>
    <w:rsid w:val="00D27447"/>
    <w:rsid w:val="00D40BF7"/>
    <w:rsid w:val="00D80BE8"/>
    <w:rsid w:val="00DA2811"/>
    <w:rsid w:val="00DA7CD2"/>
    <w:rsid w:val="00DA7EA6"/>
    <w:rsid w:val="00DD6594"/>
    <w:rsid w:val="00E12D0C"/>
    <w:rsid w:val="00E32FF4"/>
    <w:rsid w:val="00E54D73"/>
    <w:rsid w:val="00E57577"/>
    <w:rsid w:val="00E6301E"/>
    <w:rsid w:val="00E73A6C"/>
    <w:rsid w:val="00ED5A70"/>
    <w:rsid w:val="00F078FC"/>
    <w:rsid w:val="00F12C1E"/>
    <w:rsid w:val="00F20B6B"/>
    <w:rsid w:val="00F270E4"/>
    <w:rsid w:val="00F439B4"/>
    <w:rsid w:val="00F45865"/>
    <w:rsid w:val="00F56D8A"/>
    <w:rsid w:val="00FA4732"/>
    <w:rsid w:val="00FE008B"/>
    <w:rsid w:val="00FF60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9E"/>
  </w:style>
  <w:style w:type="paragraph" w:styleId="1">
    <w:name w:val="heading 1"/>
    <w:basedOn w:val="a"/>
    <w:link w:val="1Char"/>
    <w:uiPriority w:val="9"/>
    <w:qFormat/>
    <w:rsid w:val="004118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1871"/>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4118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11871"/>
    <w:rPr>
      <w:b/>
      <w:bCs/>
    </w:rPr>
  </w:style>
  <w:style w:type="character" w:styleId="-">
    <w:name w:val="Hyperlink"/>
    <w:basedOn w:val="a0"/>
    <w:uiPriority w:val="99"/>
    <w:semiHidden/>
    <w:unhideWhenUsed/>
    <w:rsid w:val="006C24EF"/>
    <w:rPr>
      <w:color w:val="0000FF"/>
      <w:u w:val="single"/>
    </w:rPr>
  </w:style>
  <w:style w:type="character" w:styleId="a4">
    <w:name w:val="Emphasis"/>
    <w:basedOn w:val="a0"/>
    <w:uiPriority w:val="20"/>
    <w:qFormat/>
    <w:rsid w:val="006C24EF"/>
    <w:rPr>
      <w:i/>
      <w:iCs/>
    </w:rPr>
  </w:style>
  <w:style w:type="paragraph" w:styleId="a5">
    <w:name w:val="Balloon Text"/>
    <w:basedOn w:val="a"/>
    <w:link w:val="Char"/>
    <w:uiPriority w:val="99"/>
    <w:semiHidden/>
    <w:unhideWhenUsed/>
    <w:rsid w:val="006C24E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C24EF"/>
    <w:rPr>
      <w:rFonts w:ascii="Tahoma" w:hAnsi="Tahoma" w:cs="Tahoma"/>
      <w:sz w:val="16"/>
      <w:szCs w:val="16"/>
    </w:rPr>
  </w:style>
  <w:style w:type="paragraph" w:styleId="a6">
    <w:name w:val="header"/>
    <w:basedOn w:val="a"/>
    <w:link w:val="Char0"/>
    <w:uiPriority w:val="99"/>
    <w:semiHidden/>
    <w:unhideWhenUsed/>
    <w:rsid w:val="00971C27"/>
    <w:pPr>
      <w:tabs>
        <w:tab w:val="center" w:pos="4153"/>
        <w:tab w:val="right" w:pos="8306"/>
      </w:tabs>
      <w:spacing w:after="0" w:line="240" w:lineRule="auto"/>
    </w:pPr>
  </w:style>
  <w:style w:type="character" w:customStyle="1" w:styleId="Char0">
    <w:name w:val="Κεφαλίδα Char"/>
    <w:basedOn w:val="a0"/>
    <w:link w:val="a6"/>
    <w:uiPriority w:val="99"/>
    <w:semiHidden/>
    <w:rsid w:val="00971C27"/>
  </w:style>
  <w:style w:type="paragraph" w:styleId="a7">
    <w:name w:val="footer"/>
    <w:basedOn w:val="a"/>
    <w:link w:val="Char1"/>
    <w:uiPriority w:val="99"/>
    <w:semiHidden/>
    <w:unhideWhenUsed/>
    <w:rsid w:val="00971C27"/>
    <w:pPr>
      <w:tabs>
        <w:tab w:val="center" w:pos="4153"/>
        <w:tab w:val="right" w:pos="8306"/>
      </w:tabs>
      <w:spacing w:after="0" w:line="240" w:lineRule="auto"/>
    </w:pPr>
  </w:style>
  <w:style w:type="character" w:customStyle="1" w:styleId="Char1">
    <w:name w:val="Υποσέλιδο Char"/>
    <w:basedOn w:val="a0"/>
    <w:link w:val="a7"/>
    <w:uiPriority w:val="99"/>
    <w:semiHidden/>
    <w:rsid w:val="00971C27"/>
  </w:style>
  <w:style w:type="character" w:customStyle="1" w:styleId="articleupdate-label">
    <w:name w:val="article__update-label"/>
    <w:basedOn w:val="a0"/>
    <w:rsid w:val="000213A7"/>
  </w:style>
  <w:style w:type="paragraph" w:customStyle="1" w:styleId="ydp6e90443cmsonormal">
    <w:name w:val="ydp6e90443cmsonormal"/>
    <w:basedOn w:val="a"/>
    <w:rsid w:val="00525CD0"/>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iv0747409948ydpfbb4c54cyiv1338032069ydpd1767daayiv0427233915ydpf74b5f3emsonormal">
    <w:name w:val="yiv0747409948ydpfbb4c54cyiv1338032069ydpd1767daayiv0427233915ydpf74b5f3emsonormal"/>
    <w:basedOn w:val="a"/>
    <w:rsid w:val="0025399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747409948ydpfbb4c54cmsonormal">
    <w:name w:val="yiv0747409948ydpfbb4c54cmsonormal"/>
    <w:basedOn w:val="a"/>
    <w:rsid w:val="0025399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967006325ydpf1d3379emsonormal">
    <w:name w:val="yiv0967006325ydpf1d3379emsonormal"/>
    <w:basedOn w:val="a"/>
    <w:rsid w:val="00FA47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2196370">
      <w:bodyDiv w:val="1"/>
      <w:marLeft w:val="0"/>
      <w:marRight w:val="0"/>
      <w:marTop w:val="0"/>
      <w:marBottom w:val="0"/>
      <w:divBdr>
        <w:top w:val="none" w:sz="0" w:space="0" w:color="auto"/>
        <w:left w:val="none" w:sz="0" w:space="0" w:color="auto"/>
        <w:bottom w:val="none" w:sz="0" w:space="0" w:color="auto"/>
        <w:right w:val="none" w:sz="0" w:space="0" w:color="auto"/>
      </w:divBdr>
      <w:divsChild>
        <w:div w:id="494535672">
          <w:marLeft w:val="0"/>
          <w:marRight w:val="0"/>
          <w:marTop w:val="0"/>
          <w:marBottom w:val="0"/>
          <w:divBdr>
            <w:top w:val="none" w:sz="0" w:space="0" w:color="auto"/>
            <w:left w:val="none" w:sz="0" w:space="0" w:color="auto"/>
            <w:bottom w:val="none" w:sz="0" w:space="0" w:color="auto"/>
            <w:right w:val="none" w:sz="0" w:space="0" w:color="auto"/>
          </w:divBdr>
        </w:div>
        <w:div w:id="1109935419">
          <w:marLeft w:val="0"/>
          <w:marRight w:val="0"/>
          <w:marTop w:val="0"/>
          <w:marBottom w:val="0"/>
          <w:divBdr>
            <w:top w:val="none" w:sz="0" w:space="0" w:color="auto"/>
            <w:left w:val="none" w:sz="0" w:space="0" w:color="auto"/>
            <w:bottom w:val="none" w:sz="0" w:space="0" w:color="auto"/>
            <w:right w:val="none" w:sz="0" w:space="0" w:color="auto"/>
          </w:divBdr>
        </w:div>
        <w:div w:id="252130606">
          <w:marLeft w:val="0"/>
          <w:marRight w:val="0"/>
          <w:marTop w:val="0"/>
          <w:marBottom w:val="0"/>
          <w:divBdr>
            <w:top w:val="none" w:sz="0" w:space="0" w:color="auto"/>
            <w:left w:val="none" w:sz="0" w:space="0" w:color="auto"/>
            <w:bottom w:val="none" w:sz="0" w:space="0" w:color="auto"/>
            <w:right w:val="none" w:sz="0" w:space="0" w:color="auto"/>
          </w:divBdr>
        </w:div>
        <w:div w:id="153567503">
          <w:marLeft w:val="0"/>
          <w:marRight w:val="0"/>
          <w:marTop w:val="0"/>
          <w:marBottom w:val="0"/>
          <w:divBdr>
            <w:top w:val="none" w:sz="0" w:space="0" w:color="auto"/>
            <w:left w:val="none" w:sz="0" w:space="0" w:color="auto"/>
            <w:bottom w:val="none" w:sz="0" w:space="0" w:color="auto"/>
            <w:right w:val="none" w:sz="0" w:space="0" w:color="auto"/>
          </w:divBdr>
        </w:div>
      </w:divsChild>
    </w:div>
    <w:div w:id="215316593">
      <w:bodyDiv w:val="1"/>
      <w:marLeft w:val="0"/>
      <w:marRight w:val="0"/>
      <w:marTop w:val="0"/>
      <w:marBottom w:val="0"/>
      <w:divBdr>
        <w:top w:val="none" w:sz="0" w:space="0" w:color="auto"/>
        <w:left w:val="none" w:sz="0" w:space="0" w:color="auto"/>
        <w:bottom w:val="none" w:sz="0" w:space="0" w:color="auto"/>
        <w:right w:val="none" w:sz="0" w:space="0" w:color="auto"/>
      </w:divBdr>
    </w:div>
    <w:div w:id="261307612">
      <w:bodyDiv w:val="1"/>
      <w:marLeft w:val="0"/>
      <w:marRight w:val="0"/>
      <w:marTop w:val="0"/>
      <w:marBottom w:val="0"/>
      <w:divBdr>
        <w:top w:val="none" w:sz="0" w:space="0" w:color="auto"/>
        <w:left w:val="none" w:sz="0" w:space="0" w:color="auto"/>
        <w:bottom w:val="none" w:sz="0" w:space="0" w:color="auto"/>
        <w:right w:val="none" w:sz="0" w:space="0" w:color="auto"/>
      </w:divBdr>
      <w:divsChild>
        <w:div w:id="386152779">
          <w:marLeft w:val="0"/>
          <w:marRight w:val="0"/>
          <w:marTop w:val="0"/>
          <w:marBottom w:val="0"/>
          <w:divBdr>
            <w:top w:val="none" w:sz="0" w:space="0" w:color="auto"/>
            <w:left w:val="none" w:sz="0" w:space="0" w:color="auto"/>
            <w:bottom w:val="none" w:sz="0" w:space="0" w:color="auto"/>
            <w:right w:val="none" w:sz="0" w:space="0" w:color="auto"/>
          </w:divBdr>
          <w:divsChild>
            <w:div w:id="1818493509">
              <w:marLeft w:val="0"/>
              <w:marRight w:val="0"/>
              <w:marTop w:val="0"/>
              <w:marBottom w:val="0"/>
              <w:divBdr>
                <w:top w:val="none" w:sz="0" w:space="0" w:color="auto"/>
                <w:left w:val="none" w:sz="0" w:space="0" w:color="auto"/>
                <w:bottom w:val="none" w:sz="0" w:space="0" w:color="auto"/>
                <w:right w:val="none" w:sz="0" w:space="0" w:color="auto"/>
              </w:divBdr>
              <w:divsChild>
                <w:div w:id="246429242">
                  <w:marLeft w:val="0"/>
                  <w:marRight w:val="0"/>
                  <w:marTop w:val="0"/>
                  <w:marBottom w:val="0"/>
                  <w:divBdr>
                    <w:top w:val="none" w:sz="0" w:space="0" w:color="auto"/>
                    <w:left w:val="none" w:sz="0" w:space="0" w:color="auto"/>
                    <w:bottom w:val="none" w:sz="0" w:space="0" w:color="auto"/>
                    <w:right w:val="none" w:sz="0" w:space="0" w:color="auto"/>
                  </w:divBdr>
                  <w:divsChild>
                    <w:div w:id="1423842410">
                      <w:marLeft w:val="0"/>
                      <w:marRight w:val="0"/>
                      <w:marTop w:val="0"/>
                      <w:marBottom w:val="0"/>
                      <w:divBdr>
                        <w:top w:val="none" w:sz="0" w:space="0" w:color="auto"/>
                        <w:left w:val="none" w:sz="0" w:space="0" w:color="auto"/>
                        <w:bottom w:val="none" w:sz="0" w:space="0" w:color="auto"/>
                        <w:right w:val="none" w:sz="0" w:space="0" w:color="auto"/>
                      </w:divBdr>
                      <w:divsChild>
                        <w:div w:id="365302113">
                          <w:marLeft w:val="0"/>
                          <w:marRight w:val="0"/>
                          <w:marTop w:val="0"/>
                          <w:marBottom w:val="0"/>
                          <w:divBdr>
                            <w:top w:val="none" w:sz="0" w:space="0" w:color="auto"/>
                            <w:left w:val="none" w:sz="0" w:space="0" w:color="auto"/>
                            <w:bottom w:val="none" w:sz="0" w:space="0" w:color="auto"/>
                            <w:right w:val="none" w:sz="0" w:space="0" w:color="auto"/>
                          </w:divBdr>
                          <w:divsChild>
                            <w:div w:id="459423716">
                              <w:marLeft w:val="0"/>
                              <w:marRight w:val="0"/>
                              <w:marTop w:val="0"/>
                              <w:marBottom w:val="0"/>
                              <w:divBdr>
                                <w:top w:val="none" w:sz="0" w:space="0" w:color="auto"/>
                                <w:left w:val="none" w:sz="0" w:space="0" w:color="auto"/>
                                <w:bottom w:val="none" w:sz="0" w:space="0" w:color="auto"/>
                                <w:right w:val="none" w:sz="0" w:space="0" w:color="auto"/>
                              </w:divBdr>
                              <w:divsChild>
                                <w:div w:id="2028942083">
                                  <w:marLeft w:val="0"/>
                                  <w:marRight w:val="0"/>
                                  <w:marTop w:val="0"/>
                                  <w:marBottom w:val="0"/>
                                  <w:divBdr>
                                    <w:top w:val="none" w:sz="0" w:space="0" w:color="auto"/>
                                    <w:left w:val="none" w:sz="0" w:space="0" w:color="auto"/>
                                    <w:bottom w:val="none" w:sz="0" w:space="0" w:color="auto"/>
                                    <w:right w:val="none" w:sz="0" w:space="0" w:color="auto"/>
                                  </w:divBdr>
                                  <w:divsChild>
                                    <w:div w:id="1670715520">
                                      <w:marLeft w:val="0"/>
                                      <w:marRight w:val="0"/>
                                      <w:marTop w:val="0"/>
                                      <w:marBottom w:val="0"/>
                                      <w:divBdr>
                                        <w:top w:val="none" w:sz="0" w:space="0" w:color="auto"/>
                                        <w:left w:val="none" w:sz="0" w:space="0" w:color="auto"/>
                                        <w:bottom w:val="none" w:sz="0" w:space="0" w:color="auto"/>
                                        <w:right w:val="none" w:sz="0" w:space="0" w:color="auto"/>
                                      </w:divBdr>
                                      <w:divsChild>
                                        <w:div w:id="557937174">
                                          <w:marLeft w:val="0"/>
                                          <w:marRight w:val="0"/>
                                          <w:marTop w:val="0"/>
                                          <w:marBottom w:val="0"/>
                                          <w:divBdr>
                                            <w:top w:val="none" w:sz="0" w:space="0" w:color="auto"/>
                                            <w:left w:val="none" w:sz="0" w:space="0" w:color="auto"/>
                                            <w:bottom w:val="none" w:sz="0" w:space="0" w:color="auto"/>
                                            <w:right w:val="none" w:sz="0" w:space="0" w:color="auto"/>
                                          </w:divBdr>
                                          <w:divsChild>
                                            <w:div w:id="978145440">
                                              <w:marLeft w:val="0"/>
                                              <w:marRight w:val="0"/>
                                              <w:marTop w:val="0"/>
                                              <w:marBottom w:val="0"/>
                                              <w:divBdr>
                                                <w:top w:val="none" w:sz="0" w:space="0" w:color="auto"/>
                                                <w:left w:val="none" w:sz="0" w:space="0" w:color="auto"/>
                                                <w:bottom w:val="none" w:sz="0" w:space="0" w:color="auto"/>
                                                <w:right w:val="none" w:sz="0" w:space="0" w:color="auto"/>
                                              </w:divBdr>
                                              <w:divsChild>
                                                <w:div w:id="975985528">
                                                  <w:marLeft w:val="0"/>
                                                  <w:marRight w:val="0"/>
                                                  <w:marTop w:val="0"/>
                                                  <w:marBottom w:val="0"/>
                                                  <w:divBdr>
                                                    <w:top w:val="none" w:sz="0" w:space="0" w:color="auto"/>
                                                    <w:left w:val="none" w:sz="0" w:space="0" w:color="auto"/>
                                                    <w:bottom w:val="none" w:sz="0" w:space="0" w:color="auto"/>
                                                    <w:right w:val="none" w:sz="0" w:space="0" w:color="auto"/>
                                                  </w:divBdr>
                                                  <w:divsChild>
                                                    <w:div w:id="1277442514">
                                                      <w:marLeft w:val="0"/>
                                                      <w:marRight w:val="0"/>
                                                      <w:marTop w:val="0"/>
                                                      <w:marBottom w:val="0"/>
                                                      <w:divBdr>
                                                        <w:top w:val="none" w:sz="0" w:space="0" w:color="auto"/>
                                                        <w:left w:val="none" w:sz="0" w:space="0" w:color="auto"/>
                                                        <w:bottom w:val="none" w:sz="0" w:space="0" w:color="auto"/>
                                                        <w:right w:val="none" w:sz="0" w:space="0" w:color="auto"/>
                                                      </w:divBdr>
                                                      <w:divsChild>
                                                        <w:div w:id="103817864">
                                                          <w:marLeft w:val="0"/>
                                                          <w:marRight w:val="0"/>
                                                          <w:marTop w:val="0"/>
                                                          <w:marBottom w:val="0"/>
                                                          <w:divBdr>
                                                            <w:top w:val="none" w:sz="0" w:space="0" w:color="auto"/>
                                                            <w:left w:val="none" w:sz="0" w:space="0" w:color="auto"/>
                                                            <w:bottom w:val="none" w:sz="0" w:space="0" w:color="auto"/>
                                                            <w:right w:val="none" w:sz="0" w:space="0" w:color="auto"/>
                                                          </w:divBdr>
                                                          <w:divsChild>
                                                            <w:div w:id="1454590241">
                                                              <w:marLeft w:val="0"/>
                                                              <w:marRight w:val="0"/>
                                                              <w:marTop w:val="0"/>
                                                              <w:marBottom w:val="0"/>
                                                              <w:divBdr>
                                                                <w:top w:val="none" w:sz="0" w:space="0" w:color="auto"/>
                                                                <w:left w:val="none" w:sz="0" w:space="0" w:color="auto"/>
                                                                <w:bottom w:val="none" w:sz="0" w:space="0" w:color="auto"/>
                                                                <w:right w:val="none" w:sz="0" w:space="0" w:color="auto"/>
                                                              </w:divBdr>
                                                              <w:divsChild>
                                                                <w:div w:id="2084134687">
                                                                  <w:marLeft w:val="0"/>
                                                                  <w:marRight w:val="0"/>
                                                                  <w:marTop w:val="0"/>
                                                                  <w:marBottom w:val="0"/>
                                                                  <w:divBdr>
                                                                    <w:top w:val="none" w:sz="0" w:space="0" w:color="auto"/>
                                                                    <w:left w:val="none" w:sz="0" w:space="0" w:color="auto"/>
                                                                    <w:bottom w:val="none" w:sz="0" w:space="0" w:color="auto"/>
                                                                    <w:right w:val="none" w:sz="0" w:space="0" w:color="auto"/>
                                                                  </w:divBdr>
                                                                  <w:divsChild>
                                                                    <w:div w:id="1593591643">
                                                                      <w:marLeft w:val="0"/>
                                                                      <w:marRight w:val="0"/>
                                                                      <w:marTop w:val="0"/>
                                                                      <w:marBottom w:val="0"/>
                                                                      <w:divBdr>
                                                                        <w:top w:val="none" w:sz="0" w:space="0" w:color="auto"/>
                                                                        <w:left w:val="none" w:sz="0" w:space="0" w:color="auto"/>
                                                                        <w:bottom w:val="none" w:sz="0" w:space="0" w:color="auto"/>
                                                                        <w:right w:val="none" w:sz="0" w:space="0" w:color="auto"/>
                                                                      </w:divBdr>
                                                                      <w:divsChild>
                                                                        <w:div w:id="458106818">
                                                                          <w:marLeft w:val="0"/>
                                                                          <w:marRight w:val="240"/>
                                                                          <w:marTop w:val="0"/>
                                                                          <w:marBottom w:val="0"/>
                                                                          <w:divBdr>
                                                                            <w:top w:val="none" w:sz="0" w:space="0" w:color="auto"/>
                                                                            <w:left w:val="none" w:sz="0" w:space="0" w:color="auto"/>
                                                                            <w:bottom w:val="none" w:sz="0" w:space="0" w:color="auto"/>
                                                                            <w:right w:val="none" w:sz="0" w:space="0" w:color="auto"/>
                                                                          </w:divBdr>
                                                                          <w:divsChild>
                                                                            <w:div w:id="1087191555">
                                                                              <w:marLeft w:val="0"/>
                                                                              <w:marRight w:val="0"/>
                                                                              <w:marTop w:val="0"/>
                                                                              <w:marBottom w:val="0"/>
                                                                              <w:divBdr>
                                                                                <w:top w:val="none" w:sz="0" w:space="0" w:color="auto"/>
                                                                                <w:left w:val="none" w:sz="0" w:space="0" w:color="auto"/>
                                                                                <w:bottom w:val="none" w:sz="0" w:space="0" w:color="auto"/>
                                                                                <w:right w:val="none" w:sz="0" w:space="0" w:color="auto"/>
                                                                              </w:divBdr>
                                                                              <w:divsChild>
                                                                                <w:div w:id="1050613917">
                                                                                  <w:marLeft w:val="0"/>
                                                                                  <w:marRight w:val="0"/>
                                                                                  <w:marTop w:val="0"/>
                                                                                  <w:marBottom w:val="0"/>
                                                                                  <w:divBdr>
                                                                                    <w:top w:val="none" w:sz="0" w:space="0" w:color="auto"/>
                                                                                    <w:left w:val="none" w:sz="0" w:space="0" w:color="auto"/>
                                                                                    <w:bottom w:val="none" w:sz="0" w:space="0" w:color="auto"/>
                                                                                    <w:right w:val="none" w:sz="0" w:space="0" w:color="auto"/>
                                                                                  </w:divBdr>
                                                                                  <w:divsChild>
                                                                                    <w:div w:id="1671323619">
                                                                                      <w:marLeft w:val="0"/>
                                                                                      <w:marRight w:val="0"/>
                                                                                      <w:marTop w:val="0"/>
                                                                                      <w:marBottom w:val="0"/>
                                                                                      <w:divBdr>
                                                                                        <w:top w:val="none" w:sz="0" w:space="0" w:color="auto"/>
                                                                                        <w:left w:val="none" w:sz="0" w:space="0" w:color="auto"/>
                                                                                        <w:bottom w:val="none" w:sz="0" w:space="0" w:color="auto"/>
                                                                                        <w:right w:val="none" w:sz="0" w:space="0" w:color="auto"/>
                                                                                      </w:divBdr>
                                                                                      <w:divsChild>
                                                                                        <w:div w:id="665476796">
                                                                                          <w:marLeft w:val="0"/>
                                                                                          <w:marRight w:val="0"/>
                                                                                          <w:marTop w:val="0"/>
                                                                                          <w:marBottom w:val="0"/>
                                                                                          <w:divBdr>
                                                                                            <w:top w:val="none" w:sz="0" w:space="0" w:color="auto"/>
                                                                                            <w:left w:val="none" w:sz="0" w:space="0" w:color="auto"/>
                                                                                            <w:bottom w:val="none" w:sz="0" w:space="0" w:color="auto"/>
                                                                                            <w:right w:val="none" w:sz="0" w:space="0" w:color="auto"/>
                                                                                          </w:divBdr>
                                                                                          <w:divsChild>
                                                                                            <w:div w:id="1274049715">
                                                                                              <w:marLeft w:val="0"/>
                                                                                              <w:marRight w:val="0"/>
                                                                                              <w:marTop w:val="0"/>
                                                                                              <w:marBottom w:val="0"/>
                                                                                              <w:divBdr>
                                                                                                <w:top w:val="single" w:sz="2" w:space="0" w:color="EFEFEF"/>
                                                                                                <w:left w:val="none" w:sz="0" w:space="0" w:color="auto"/>
                                                                                                <w:bottom w:val="none" w:sz="0" w:space="0" w:color="auto"/>
                                                                                                <w:right w:val="none" w:sz="0" w:space="0" w:color="auto"/>
                                                                                              </w:divBdr>
                                                                                              <w:divsChild>
                                                                                                <w:div w:id="1520587517">
                                                                                                  <w:marLeft w:val="0"/>
                                                                                                  <w:marRight w:val="0"/>
                                                                                                  <w:marTop w:val="0"/>
                                                                                                  <w:marBottom w:val="0"/>
                                                                                                  <w:divBdr>
                                                                                                    <w:top w:val="none" w:sz="0" w:space="0" w:color="auto"/>
                                                                                                    <w:left w:val="none" w:sz="0" w:space="0" w:color="auto"/>
                                                                                                    <w:bottom w:val="none" w:sz="0" w:space="0" w:color="auto"/>
                                                                                                    <w:right w:val="none" w:sz="0" w:space="0" w:color="auto"/>
                                                                                                  </w:divBdr>
                                                                                                  <w:divsChild>
                                                                                                    <w:div w:id="704016604">
                                                                                                      <w:marLeft w:val="0"/>
                                                                                                      <w:marRight w:val="0"/>
                                                                                                      <w:marTop w:val="0"/>
                                                                                                      <w:marBottom w:val="0"/>
                                                                                                      <w:divBdr>
                                                                                                        <w:top w:val="none" w:sz="0" w:space="0" w:color="auto"/>
                                                                                                        <w:left w:val="none" w:sz="0" w:space="0" w:color="auto"/>
                                                                                                        <w:bottom w:val="none" w:sz="0" w:space="0" w:color="auto"/>
                                                                                                        <w:right w:val="none" w:sz="0" w:space="0" w:color="auto"/>
                                                                                                      </w:divBdr>
                                                                                                      <w:divsChild>
                                                                                                        <w:div w:id="970863390">
                                                                                                          <w:marLeft w:val="0"/>
                                                                                                          <w:marRight w:val="0"/>
                                                                                                          <w:marTop w:val="0"/>
                                                                                                          <w:marBottom w:val="0"/>
                                                                                                          <w:divBdr>
                                                                                                            <w:top w:val="none" w:sz="0" w:space="0" w:color="auto"/>
                                                                                                            <w:left w:val="none" w:sz="0" w:space="0" w:color="auto"/>
                                                                                                            <w:bottom w:val="none" w:sz="0" w:space="0" w:color="auto"/>
                                                                                                            <w:right w:val="none" w:sz="0" w:space="0" w:color="auto"/>
                                                                                                          </w:divBdr>
                                                                                                          <w:divsChild>
                                                                                                            <w:div w:id="1419250520">
                                                                                                              <w:marLeft w:val="0"/>
                                                                                                              <w:marRight w:val="0"/>
                                                                                                              <w:marTop w:val="0"/>
                                                                                                              <w:marBottom w:val="0"/>
                                                                                                              <w:divBdr>
                                                                                                                <w:top w:val="none" w:sz="0" w:space="0" w:color="auto"/>
                                                                                                                <w:left w:val="none" w:sz="0" w:space="0" w:color="auto"/>
                                                                                                                <w:bottom w:val="none" w:sz="0" w:space="0" w:color="auto"/>
                                                                                                                <w:right w:val="none" w:sz="0" w:space="0" w:color="auto"/>
                                                                                                              </w:divBdr>
                                                                                                              <w:divsChild>
                                                                                                                <w:div w:id="1937593115">
                                                                                                                  <w:marLeft w:val="0"/>
                                                                                                                  <w:marRight w:val="0"/>
                                                                                                                  <w:marTop w:val="0"/>
                                                                                                                  <w:marBottom w:val="0"/>
                                                                                                                  <w:divBdr>
                                                                                                                    <w:top w:val="none" w:sz="0" w:space="0" w:color="auto"/>
                                                                                                                    <w:left w:val="none" w:sz="0" w:space="0" w:color="auto"/>
                                                                                                                    <w:bottom w:val="none" w:sz="0" w:space="0" w:color="auto"/>
                                                                                                                    <w:right w:val="none" w:sz="0" w:space="0" w:color="auto"/>
                                                                                                                  </w:divBdr>
                                                                                                                  <w:divsChild>
                                                                                                                    <w:div w:id="823856118">
                                                                                                                      <w:marLeft w:val="0"/>
                                                                                                                      <w:marRight w:val="0"/>
                                                                                                                      <w:marTop w:val="0"/>
                                                                                                                      <w:marBottom w:val="0"/>
                                                                                                                      <w:divBdr>
                                                                                                                        <w:top w:val="none" w:sz="0" w:space="0" w:color="auto"/>
                                                                                                                        <w:left w:val="none" w:sz="0" w:space="0" w:color="auto"/>
                                                                                                                        <w:bottom w:val="none" w:sz="0" w:space="0" w:color="auto"/>
                                                                                                                        <w:right w:val="none" w:sz="0" w:space="0" w:color="auto"/>
                                                                                                                      </w:divBdr>
                                                                                                                      <w:divsChild>
                                                                                                                        <w:div w:id="742600535">
                                                                                                                          <w:marLeft w:val="0"/>
                                                                                                                          <w:marRight w:val="0"/>
                                                                                                                          <w:marTop w:val="120"/>
                                                                                                                          <w:marBottom w:val="0"/>
                                                                                                                          <w:divBdr>
                                                                                                                            <w:top w:val="none" w:sz="0" w:space="0" w:color="auto"/>
                                                                                                                            <w:left w:val="none" w:sz="0" w:space="0" w:color="auto"/>
                                                                                                                            <w:bottom w:val="none" w:sz="0" w:space="0" w:color="auto"/>
                                                                                                                            <w:right w:val="none" w:sz="0" w:space="0" w:color="auto"/>
                                                                                                                          </w:divBdr>
                                                                                                                          <w:divsChild>
                                                                                                                            <w:div w:id="745154741">
                                                                                                                              <w:marLeft w:val="0"/>
                                                                                                                              <w:marRight w:val="0"/>
                                                                                                                              <w:marTop w:val="0"/>
                                                                                                                              <w:marBottom w:val="0"/>
                                                                                                                              <w:divBdr>
                                                                                                                                <w:top w:val="none" w:sz="0" w:space="0" w:color="auto"/>
                                                                                                                                <w:left w:val="none" w:sz="0" w:space="0" w:color="auto"/>
                                                                                                                                <w:bottom w:val="none" w:sz="0" w:space="0" w:color="auto"/>
                                                                                                                                <w:right w:val="none" w:sz="0" w:space="0" w:color="auto"/>
                                                                                                                              </w:divBdr>
                                                                                                                              <w:divsChild>
                                                                                                                                <w:div w:id="31226616">
                                                                                                                                  <w:marLeft w:val="0"/>
                                                                                                                                  <w:marRight w:val="0"/>
                                                                                                                                  <w:marTop w:val="0"/>
                                                                                                                                  <w:marBottom w:val="0"/>
                                                                                                                                  <w:divBdr>
                                                                                                                                    <w:top w:val="none" w:sz="0" w:space="0" w:color="auto"/>
                                                                                                                                    <w:left w:val="none" w:sz="0" w:space="0" w:color="auto"/>
                                                                                                                                    <w:bottom w:val="none" w:sz="0" w:space="0" w:color="auto"/>
                                                                                                                                    <w:right w:val="none" w:sz="0" w:space="0" w:color="auto"/>
                                                                                                                                  </w:divBdr>
                                                                                                                                  <w:divsChild>
                                                                                                                                    <w:div w:id="24800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6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841691">
      <w:bodyDiv w:val="1"/>
      <w:marLeft w:val="0"/>
      <w:marRight w:val="0"/>
      <w:marTop w:val="0"/>
      <w:marBottom w:val="0"/>
      <w:divBdr>
        <w:top w:val="none" w:sz="0" w:space="0" w:color="auto"/>
        <w:left w:val="none" w:sz="0" w:space="0" w:color="auto"/>
        <w:bottom w:val="none" w:sz="0" w:space="0" w:color="auto"/>
        <w:right w:val="none" w:sz="0" w:space="0" w:color="auto"/>
      </w:divBdr>
    </w:div>
    <w:div w:id="486364292">
      <w:bodyDiv w:val="1"/>
      <w:marLeft w:val="0"/>
      <w:marRight w:val="0"/>
      <w:marTop w:val="0"/>
      <w:marBottom w:val="0"/>
      <w:divBdr>
        <w:top w:val="none" w:sz="0" w:space="0" w:color="auto"/>
        <w:left w:val="none" w:sz="0" w:space="0" w:color="auto"/>
        <w:bottom w:val="none" w:sz="0" w:space="0" w:color="auto"/>
        <w:right w:val="none" w:sz="0" w:space="0" w:color="auto"/>
      </w:divBdr>
    </w:div>
    <w:div w:id="699821287">
      <w:bodyDiv w:val="1"/>
      <w:marLeft w:val="0"/>
      <w:marRight w:val="0"/>
      <w:marTop w:val="0"/>
      <w:marBottom w:val="0"/>
      <w:divBdr>
        <w:top w:val="none" w:sz="0" w:space="0" w:color="auto"/>
        <w:left w:val="none" w:sz="0" w:space="0" w:color="auto"/>
        <w:bottom w:val="none" w:sz="0" w:space="0" w:color="auto"/>
        <w:right w:val="none" w:sz="0" w:space="0" w:color="auto"/>
      </w:divBdr>
      <w:divsChild>
        <w:div w:id="803546815">
          <w:marLeft w:val="0"/>
          <w:marRight w:val="0"/>
          <w:marTop w:val="0"/>
          <w:marBottom w:val="0"/>
          <w:divBdr>
            <w:top w:val="none" w:sz="0" w:space="0" w:color="auto"/>
            <w:left w:val="none" w:sz="0" w:space="0" w:color="auto"/>
            <w:bottom w:val="none" w:sz="0" w:space="0" w:color="auto"/>
            <w:right w:val="none" w:sz="0" w:space="0" w:color="auto"/>
          </w:divBdr>
          <w:divsChild>
            <w:div w:id="744688001">
              <w:marLeft w:val="0"/>
              <w:marRight w:val="0"/>
              <w:marTop w:val="0"/>
              <w:marBottom w:val="0"/>
              <w:divBdr>
                <w:top w:val="none" w:sz="0" w:space="0" w:color="auto"/>
                <w:left w:val="none" w:sz="0" w:space="0" w:color="auto"/>
                <w:bottom w:val="none" w:sz="0" w:space="0" w:color="auto"/>
                <w:right w:val="none" w:sz="0" w:space="0" w:color="auto"/>
              </w:divBdr>
            </w:div>
          </w:divsChild>
        </w:div>
        <w:div w:id="1442265560">
          <w:marLeft w:val="0"/>
          <w:marRight w:val="0"/>
          <w:marTop w:val="0"/>
          <w:marBottom w:val="0"/>
          <w:divBdr>
            <w:top w:val="none" w:sz="0" w:space="0" w:color="auto"/>
            <w:left w:val="none" w:sz="0" w:space="0" w:color="auto"/>
            <w:bottom w:val="none" w:sz="0" w:space="0" w:color="auto"/>
            <w:right w:val="none" w:sz="0" w:space="0" w:color="auto"/>
          </w:divBdr>
          <w:divsChild>
            <w:div w:id="2121339186">
              <w:marLeft w:val="0"/>
              <w:marRight w:val="0"/>
              <w:marTop w:val="0"/>
              <w:marBottom w:val="450"/>
              <w:divBdr>
                <w:top w:val="none" w:sz="0" w:space="0" w:color="auto"/>
                <w:left w:val="none" w:sz="0" w:space="0" w:color="auto"/>
                <w:bottom w:val="none" w:sz="0" w:space="0" w:color="auto"/>
                <w:right w:val="none" w:sz="0" w:space="0" w:color="auto"/>
              </w:divBdr>
            </w:div>
            <w:div w:id="1807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1076">
      <w:bodyDiv w:val="1"/>
      <w:marLeft w:val="0"/>
      <w:marRight w:val="0"/>
      <w:marTop w:val="0"/>
      <w:marBottom w:val="0"/>
      <w:divBdr>
        <w:top w:val="none" w:sz="0" w:space="0" w:color="auto"/>
        <w:left w:val="none" w:sz="0" w:space="0" w:color="auto"/>
        <w:bottom w:val="none" w:sz="0" w:space="0" w:color="auto"/>
        <w:right w:val="none" w:sz="0" w:space="0" w:color="auto"/>
      </w:divBdr>
    </w:div>
    <w:div w:id="1004628459">
      <w:bodyDiv w:val="1"/>
      <w:marLeft w:val="0"/>
      <w:marRight w:val="0"/>
      <w:marTop w:val="0"/>
      <w:marBottom w:val="0"/>
      <w:divBdr>
        <w:top w:val="none" w:sz="0" w:space="0" w:color="auto"/>
        <w:left w:val="none" w:sz="0" w:space="0" w:color="auto"/>
        <w:bottom w:val="none" w:sz="0" w:space="0" w:color="auto"/>
        <w:right w:val="none" w:sz="0" w:space="0" w:color="auto"/>
      </w:divBdr>
      <w:divsChild>
        <w:div w:id="1136025367">
          <w:marLeft w:val="0"/>
          <w:marRight w:val="0"/>
          <w:marTop w:val="0"/>
          <w:marBottom w:val="0"/>
          <w:divBdr>
            <w:top w:val="none" w:sz="0" w:space="0" w:color="auto"/>
            <w:left w:val="none" w:sz="0" w:space="0" w:color="auto"/>
            <w:bottom w:val="none" w:sz="0" w:space="0" w:color="auto"/>
            <w:right w:val="none" w:sz="0" w:space="0" w:color="auto"/>
          </w:divBdr>
        </w:div>
        <w:div w:id="508759981">
          <w:marLeft w:val="0"/>
          <w:marRight w:val="0"/>
          <w:marTop w:val="0"/>
          <w:marBottom w:val="0"/>
          <w:divBdr>
            <w:top w:val="none" w:sz="0" w:space="0" w:color="auto"/>
            <w:left w:val="none" w:sz="0" w:space="0" w:color="auto"/>
            <w:bottom w:val="none" w:sz="0" w:space="0" w:color="auto"/>
            <w:right w:val="none" w:sz="0" w:space="0" w:color="auto"/>
          </w:divBdr>
        </w:div>
        <w:div w:id="1592464760">
          <w:marLeft w:val="0"/>
          <w:marRight w:val="0"/>
          <w:marTop w:val="0"/>
          <w:marBottom w:val="0"/>
          <w:divBdr>
            <w:top w:val="none" w:sz="0" w:space="0" w:color="auto"/>
            <w:left w:val="none" w:sz="0" w:space="0" w:color="auto"/>
            <w:bottom w:val="none" w:sz="0" w:space="0" w:color="auto"/>
            <w:right w:val="none" w:sz="0" w:space="0" w:color="auto"/>
          </w:divBdr>
        </w:div>
      </w:divsChild>
    </w:div>
    <w:div w:id="1061170836">
      <w:bodyDiv w:val="1"/>
      <w:marLeft w:val="0"/>
      <w:marRight w:val="0"/>
      <w:marTop w:val="0"/>
      <w:marBottom w:val="0"/>
      <w:divBdr>
        <w:top w:val="none" w:sz="0" w:space="0" w:color="auto"/>
        <w:left w:val="none" w:sz="0" w:space="0" w:color="auto"/>
        <w:bottom w:val="none" w:sz="0" w:space="0" w:color="auto"/>
        <w:right w:val="none" w:sz="0" w:space="0" w:color="auto"/>
      </w:divBdr>
    </w:div>
    <w:div w:id="1212575813">
      <w:bodyDiv w:val="1"/>
      <w:marLeft w:val="0"/>
      <w:marRight w:val="0"/>
      <w:marTop w:val="0"/>
      <w:marBottom w:val="0"/>
      <w:divBdr>
        <w:top w:val="none" w:sz="0" w:space="0" w:color="auto"/>
        <w:left w:val="none" w:sz="0" w:space="0" w:color="auto"/>
        <w:bottom w:val="none" w:sz="0" w:space="0" w:color="auto"/>
        <w:right w:val="none" w:sz="0" w:space="0" w:color="auto"/>
      </w:divBdr>
      <w:divsChild>
        <w:div w:id="553126168">
          <w:marLeft w:val="0"/>
          <w:marRight w:val="0"/>
          <w:marTop w:val="0"/>
          <w:marBottom w:val="0"/>
          <w:divBdr>
            <w:top w:val="none" w:sz="0" w:space="0" w:color="auto"/>
            <w:left w:val="none" w:sz="0" w:space="0" w:color="auto"/>
            <w:bottom w:val="none" w:sz="0" w:space="0" w:color="auto"/>
            <w:right w:val="none" w:sz="0" w:space="0" w:color="auto"/>
          </w:divBdr>
        </w:div>
        <w:div w:id="1527981080">
          <w:marLeft w:val="0"/>
          <w:marRight w:val="0"/>
          <w:marTop w:val="0"/>
          <w:marBottom w:val="0"/>
          <w:divBdr>
            <w:top w:val="none" w:sz="0" w:space="0" w:color="auto"/>
            <w:left w:val="none" w:sz="0" w:space="0" w:color="auto"/>
            <w:bottom w:val="none" w:sz="0" w:space="0" w:color="auto"/>
            <w:right w:val="none" w:sz="0" w:space="0" w:color="auto"/>
          </w:divBdr>
        </w:div>
      </w:divsChild>
    </w:div>
    <w:div w:id="1420518021">
      <w:bodyDiv w:val="1"/>
      <w:marLeft w:val="0"/>
      <w:marRight w:val="0"/>
      <w:marTop w:val="0"/>
      <w:marBottom w:val="0"/>
      <w:divBdr>
        <w:top w:val="none" w:sz="0" w:space="0" w:color="auto"/>
        <w:left w:val="none" w:sz="0" w:space="0" w:color="auto"/>
        <w:bottom w:val="none" w:sz="0" w:space="0" w:color="auto"/>
        <w:right w:val="none" w:sz="0" w:space="0" w:color="auto"/>
      </w:divBdr>
      <w:divsChild>
        <w:div w:id="1178346875">
          <w:marLeft w:val="0"/>
          <w:marRight w:val="0"/>
          <w:marTop w:val="0"/>
          <w:marBottom w:val="0"/>
          <w:divBdr>
            <w:top w:val="none" w:sz="0" w:space="0" w:color="auto"/>
            <w:left w:val="none" w:sz="0" w:space="0" w:color="auto"/>
            <w:bottom w:val="none" w:sz="0" w:space="0" w:color="auto"/>
            <w:right w:val="none" w:sz="0" w:space="0" w:color="auto"/>
          </w:divBdr>
        </w:div>
        <w:div w:id="1700159984">
          <w:marLeft w:val="0"/>
          <w:marRight w:val="0"/>
          <w:marTop w:val="0"/>
          <w:marBottom w:val="0"/>
          <w:divBdr>
            <w:top w:val="none" w:sz="0" w:space="0" w:color="auto"/>
            <w:left w:val="none" w:sz="0" w:space="0" w:color="auto"/>
            <w:bottom w:val="none" w:sz="0" w:space="0" w:color="auto"/>
            <w:right w:val="none" w:sz="0" w:space="0" w:color="auto"/>
          </w:divBdr>
        </w:div>
        <w:div w:id="1304696261">
          <w:marLeft w:val="0"/>
          <w:marRight w:val="0"/>
          <w:marTop w:val="0"/>
          <w:marBottom w:val="0"/>
          <w:divBdr>
            <w:top w:val="none" w:sz="0" w:space="0" w:color="auto"/>
            <w:left w:val="none" w:sz="0" w:space="0" w:color="auto"/>
            <w:bottom w:val="none" w:sz="0" w:space="0" w:color="auto"/>
            <w:right w:val="none" w:sz="0" w:space="0" w:color="auto"/>
          </w:divBdr>
        </w:div>
        <w:div w:id="1187866446">
          <w:marLeft w:val="0"/>
          <w:marRight w:val="0"/>
          <w:marTop w:val="0"/>
          <w:marBottom w:val="0"/>
          <w:divBdr>
            <w:top w:val="none" w:sz="0" w:space="0" w:color="auto"/>
            <w:left w:val="none" w:sz="0" w:space="0" w:color="auto"/>
            <w:bottom w:val="none" w:sz="0" w:space="0" w:color="auto"/>
            <w:right w:val="none" w:sz="0" w:space="0" w:color="auto"/>
          </w:divBdr>
        </w:div>
        <w:div w:id="1325740406">
          <w:marLeft w:val="0"/>
          <w:marRight w:val="0"/>
          <w:marTop w:val="0"/>
          <w:marBottom w:val="0"/>
          <w:divBdr>
            <w:top w:val="none" w:sz="0" w:space="0" w:color="auto"/>
            <w:left w:val="none" w:sz="0" w:space="0" w:color="auto"/>
            <w:bottom w:val="none" w:sz="0" w:space="0" w:color="auto"/>
            <w:right w:val="none" w:sz="0" w:space="0" w:color="auto"/>
          </w:divBdr>
        </w:div>
        <w:div w:id="230045500">
          <w:marLeft w:val="0"/>
          <w:marRight w:val="0"/>
          <w:marTop w:val="0"/>
          <w:marBottom w:val="0"/>
          <w:divBdr>
            <w:top w:val="none" w:sz="0" w:space="0" w:color="auto"/>
            <w:left w:val="none" w:sz="0" w:space="0" w:color="auto"/>
            <w:bottom w:val="none" w:sz="0" w:space="0" w:color="auto"/>
            <w:right w:val="none" w:sz="0" w:space="0" w:color="auto"/>
          </w:divBdr>
        </w:div>
        <w:div w:id="398022609">
          <w:marLeft w:val="0"/>
          <w:marRight w:val="0"/>
          <w:marTop w:val="0"/>
          <w:marBottom w:val="0"/>
          <w:divBdr>
            <w:top w:val="none" w:sz="0" w:space="0" w:color="auto"/>
            <w:left w:val="none" w:sz="0" w:space="0" w:color="auto"/>
            <w:bottom w:val="none" w:sz="0" w:space="0" w:color="auto"/>
            <w:right w:val="none" w:sz="0" w:space="0" w:color="auto"/>
          </w:divBdr>
        </w:div>
        <w:div w:id="118257660">
          <w:marLeft w:val="0"/>
          <w:marRight w:val="0"/>
          <w:marTop w:val="0"/>
          <w:marBottom w:val="0"/>
          <w:divBdr>
            <w:top w:val="none" w:sz="0" w:space="0" w:color="auto"/>
            <w:left w:val="none" w:sz="0" w:space="0" w:color="auto"/>
            <w:bottom w:val="none" w:sz="0" w:space="0" w:color="auto"/>
            <w:right w:val="none" w:sz="0" w:space="0" w:color="auto"/>
          </w:divBdr>
        </w:div>
        <w:div w:id="605768193">
          <w:marLeft w:val="0"/>
          <w:marRight w:val="0"/>
          <w:marTop w:val="0"/>
          <w:marBottom w:val="0"/>
          <w:divBdr>
            <w:top w:val="none" w:sz="0" w:space="0" w:color="auto"/>
            <w:left w:val="none" w:sz="0" w:space="0" w:color="auto"/>
            <w:bottom w:val="none" w:sz="0" w:space="0" w:color="auto"/>
            <w:right w:val="none" w:sz="0" w:space="0" w:color="auto"/>
          </w:divBdr>
        </w:div>
        <w:div w:id="516315296">
          <w:marLeft w:val="0"/>
          <w:marRight w:val="0"/>
          <w:marTop w:val="0"/>
          <w:marBottom w:val="0"/>
          <w:divBdr>
            <w:top w:val="none" w:sz="0" w:space="0" w:color="auto"/>
            <w:left w:val="none" w:sz="0" w:space="0" w:color="auto"/>
            <w:bottom w:val="none" w:sz="0" w:space="0" w:color="auto"/>
            <w:right w:val="none" w:sz="0" w:space="0" w:color="auto"/>
          </w:divBdr>
        </w:div>
        <w:div w:id="64493981">
          <w:marLeft w:val="0"/>
          <w:marRight w:val="0"/>
          <w:marTop w:val="0"/>
          <w:marBottom w:val="0"/>
          <w:divBdr>
            <w:top w:val="none" w:sz="0" w:space="0" w:color="auto"/>
            <w:left w:val="none" w:sz="0" w:space="0" w:color="auto"/>
            <w:bottom w:val="none" w:sz="0" w:space="0" w:color="auto"/>
            <w:right w:val="none" w:sz="0" w:space="0" w:color="auto"/>
          </w:divBdr>
        </w:div>
        <w:div w:id="912278361">
          <w:marLeft w:val="0"/>
          <w:marRight w:val="0"/>
          <w:marTop w:val="0"/>
          <w:marBottom w:val="0"/>
          <w:divBdr>
            <w:top w:val="none" w:sz="0" w:space="0" w:color="auto"/>
            <w:left w:val="none" w:sz="0" w:space="0" w:color="auto"/>
            <w:bottom w:val="none" w:sz="0" w:space="0" w:color="auto"/>
            <w:right w:val="none" w:sz="0" w:space="0" w:color="auto"/>
          </w:divBdr>
        </w:div>
        <w:div w:id="1275747139">
          <w:marLeft w:val="0"/>
          <w:marRight w:val="0"/>
          <w:marTop w:val="0"/>
          <w:marBottom w:val="0"/>
          <w:divBdr>
            <w:top w:val="none" w:sz="0" w:space="0" w:color="auto"/>
            <w:left w:val="none" w:sz="0" w:space="0" w:color="auto"/>
            <w:bottom w:val="none" w:sz="0" w:space="0" w:color="auto"/>
            <w:right w:val="none" w:sz="0" w:space="0" w:color="auto"/>
          </w:divBdr>
        </w:div>
        <w:div w:id="1078789605">
          <w:marLeft w:val="0"/>
          <w:marRight w:val="0"/>
          <w:marTop w:val="0"/>
          <w:marBottom w:val="0"/>
          <w:divBdr>
            <w:top w:val="none" w:sz="0" w:space="0" w:color="auto"/>
            <w:left w:val="none" w:sz="0" w:space="0" w:color="auto"/>
            <w:bottom w:val="none" w:sz="0" w:space="0" w:color="auto"/>
            <w:right w:val="none" w:sz="0" w:space="0" w:color="auto"/>
          </w:divBdr>
        </w:div>
        <w:div w:id="512184077">
          <w:marLeft w:val="0"/>
          <w:marRight w:val="0"/>
          <w:marTop w:val="0"/>
          <w:marBottom w:val="0"/>
          <w:divBdr>
            <w:top w:val="none" w:sz="0" w:space="0" w:color="auto"/>
            <w:left w:val="none" w:sz="0" w:space="0" w:color="auto"/>
            <w:bottom w:val="none" w:sz="0" w:space="0" w:color="auto"/>
            <w:right w:val="none" w:sz="0" w:space="0" w:color="auto"/>
          </w:divBdr>
        </w:div>
        <w:div w:id="852568474">
          <w:marLeft w:val="0"/>
          <w:marRight w:val="0"/>
          <w:marTop w:val="0"/>
          <w:marBottom w:val="0"/>
          <w:divBdr>
            <w:top w:val="none" w:sz="0" w:space="0" w:color="auto"/>
            <w:left w:val="none" w:sz="0" w:space="0" w:color="auto"/>
            <w:bottom w:val="none" w:sz="0" w:space="0" w:color="auto"/>
            <w:right w:val="none" w:sz="0" w:space="0" w:color="auto"/>
          </w:divBdr>
        </w:div>
        <w:div w:id="259025605">
          <w:marLeft w:val="0"/>
          <w:marRight w:val="0"/>
          <w:marTop w:val="0"/>
          <w:marBottom w:val="0"/>
          <w:divBdr>
            <w:top w:val="none" w:sz="0" w:space="0" w:color="auto"/>
            <w:left w:val="none" w:sz="0" w:space="0" w:color="auto"/>
            <w:bottom w:val="none" w:sz="0" w:space="0" w:color="auto"/>
            <w:right w:val="none" w:sz="0" w:space="0" w:color="auto"/>
          </w:divBdr>
        </w:div>
        <w:div w:id="1110472681">
          <w:marLeft w:val="0"/>
          <w:marRight w:val="0"/>
          <w:marTop w:val="0"/>
          <w:marBottom w:val="0"/>
          <w:divBdr>
            <w:top w:val="none" w:sz="0" w:space="0" w:color="auto"/>
            <w:left w:val="none" w:sz="0" w:space="0" w:color="auto"/>
            <w:bottom w:val="none" w:sz="0" w:space="0" w:color="auto"/>
            <w:right w:val="none" w:sz="0" w:space="0" w:color="auto"/>
          </w:divBdr>
        </w:div>
      </w:divsChild>
    </w:div>
    <w:div w:id="1436051966">
      <w:bodyDiv w:val="1"/>
      <w:marLeft w:val="0"/>
      <w:marRight w:val="0"/>
      <w:marTop w:val="0"/>
      <w:marBottom w:val="0"/>
      <w:divBdr>
        <w:top w:val="none" w:sz="0" w:space="0" w:color="auto"/>
        <w:left w:val="none" w:sz="0" w:space="0" w:color="auto"/>
        <w:bottom w:val="none" w:sz="0" w:space="0" w:color="auto"/>
        <w:right w:val="none" w:sz="0" w:space="0" w:color="auto"/>
      </w:divBdr>
      <w:divsChild>
        <w:div w:id="876237984">
          <w:marLeft w:val="0"/>
          <w:marRight w:val="0"/>
          <w:marTop w:val="0"/>
          <w:marBottom w:val="0"/>
          <w:divBdr>
            <w:top w:val="none" w:sz="0" w:space="0" w:color="auto"/>
            <w:left w:val="none" w:sz="0" w:space="0" w:color="auto"/>
            <w:bottom w:val="none" w:sz="0" w:space="0" w:color="auto"/>
            <w:right w:val="none" w:sz="0" w:space="0" w:color="auto"/>
          </w:divBdr>
        </w:div>
        <w:div w:id="397941801">
          <w:marLeft w:val="0"/>
          <w:marRight w:val="0"/>
          <w:marTop w:val="0"/>
          <w:marBottom w:val="0"/>
          <w:divBdr>
            <w:top w:val="none" w:sz="0" w:space="0" w:color="auto"/>
            <w:left w:val="none" w:sz="0" w:space="0" w:color="auto"/>
            <w:bottom w:val="none" w:sz="0" w:space="0" w:color="auto"/>
            <w:right w:val="none" w:sz="0" w:space="0" w:color="auto"/>
          </w:divBdr>
        </w:div>
      </w:divsChild>
    </w:div>
    <w:div w:id="1483278813">
      <w:bodyDiv w:val="1"/>
      <w:marLeft w:val="0"/>
      <w:marRight w:val="0"/>
      <w:marTop w:val="0"/>
      <w:marBottom w:val="0"/>
      <w:divBdr>
        <w:top w:val="none" w:sz="0" w:space="0" w:color="auto"/>
        <w:left w:val="none" w:sz="0" w:space="0" w:color="auto"/>
        <w:bottom w:val="none" w:sz="0" w:space="0" w:color="auto"/>
        <w:right w:val="none" w:sz="0" w:space="0" w:color="auto"/>
      </w:divBdr>
      <w:divsChild>
        <w:div w:id="196937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605651">
              <w:marLeft w:val="0"/>
              <w:marRight w:val="0"/>
              <w:marTop w:val="0"/>
              <w:marBottom w:val="0"/>
              <w:divBdr>
                <w:top w:val="none" w:sz="0" w:space="0" w:color="auto"/>
                <w:left w:val="none" w:sz="0" w:space="0" w:color="auto"/>
                <w:bottom w:val="none" w:sz="0" w:space="0" w:color="auto"/>
                <w:right w:val="none" w:sz="0" w:space="0" w:color="auto"/>
              </w:divBdr>
              <w:divsChild>
                <w:div w:id="449668819">
                  <w:marLeft w:val="0"/>
                  <w:marRight w:val="0"/>
                  <w:marTop w:val="0"/>
                  <w:marBottom w:val="0"/>
                  <w:divBdr>
                    <w:top w:val="none" w:sz="0" w:space="0" w:color="auto"/>
                    <w:left w:val="none" w:sz="0" w:space="0" w:color="auto"/>
                    <w:bottom w:val="none" w:sz="0" w:space="0" w:color="auto"/>
                    <w:right w:val="none" w:sz="0" w:space="0" w:color="auto"/>
                  </w:divBdr>
                  <w:divsChild>
                    <w:div w:id="1574511452">
                      <w:marLeft w:val="0"/>
                      <w:marRight w:val="0"/>
                      <w:marTop w:val="0"/>
                      <w:marBottom w:val="0"/>
                      <w:divBdr>
                        <w:top w:val="none" w:sz="0" w:space="0" w:color="auto"/>
                        <w:left w:val="none" w:sz="0" w:space="0" w:color="auto"/>
                        <w:bottom w:val="none" w:sz="0" w:space="0" w:color="auto"/>
                        <w:right w:val="none" w:sz="0" w:space="0" w:color="auto"/>
                      </w:divBdr>
                      <w:divsChild>
                        <w:div w:id="14028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11964">
      <w:bodyDiv w:val="1"/>
      <w:marLeft w:val="0"/>
      <w:marRight w:val="0"/>
      <w:marTop w:val="0"/>
      <w:marBottom w:val="0"/>
      <w:divBdr>
        <w:top w:val="none" w:sz="0" w:space="0" w:color="auto"/>
        <w:left w:val="none" w:sz="0" w:space="0" w:color="auto"/>
        <w:bottom w:val="none" w:sz="0" w:space="0" w:color="auto"/>
        <w:right w:val="none" w:sz="0" w:space="0" w:color="auto"/>
      </w:divBdr>
    </w:div>
    <w:div w:id="1685669561">
      <w:bodyDiv w:val="1"/>
      <w:marLeft w:val="0"/>
      <w:marRight w:val="0"/>
      <w:marTop w:val="0"/>
      <w:marBottom w:val="0"/>
      <w:divBdr>
        <w:top w:val="none" w:sz="0" w:space="0" w:color="auto"/>
        <w:left w:val="none" w:sz="0" w:space="0" w:color="auto"/>
        <w:bottom w:val="none" w:sz="0" w:space="0" w:color="auto"/>
        <w:right w:val="none" w:sz="0" w:space="0" w:color="auto"/>
      </w:divBdr>
      <w:divsChild>
        <w:div w:id="102609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817274">
              <w:marLeft w:val="0"/>
              <w:marRight w:val="0"/>
              <w:marTop w:val="0"/>
              <w:marBottom w:val="0"/>
              <w:divBdr>
                <w:top w:val="none" w:sz="0" w:space="0" w:color="auto"/>
                <w:left w:val="none" w:sz="0" w:space="0" w:color="auto"/>
                <w:bottom w:val="none" w:sz="0" w:space="0" w:color="auto"/>
                <w:right w:val="none" w:sz="0" w:space="0" w:color="auto"/>
              </w:divBdr>
              <w:divsChild>
                <w:div w:id="28562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46984">
                      <w:marLeft w:val="0"/>
                      <w:marRight w:val="0"/>
                      <w:marTop w:val="0"/>
                      <w:marBottom w:val="0"/>
                      <w:divBdr>
                        <w:top w:val="none" w:sz="0" w:space="0" w:color="auto"/>
                        <w:left w:val="none" w:sz="0" w:space="0" w:color="auto"/>
                        <w:bottom w:val="none" w:sz="0" w:space="0" w:color="auto"/>
                        <w:right w:val="none" w:sz="0" w:space="0" w:color="auto"/>
                      </w:divBdr>
                      <w:divsChild>
                        <w:div w:id="11660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91781">
      <w:bodyDiv w:val="1"/>
      <w:marLeft w:val="0"/>
      <w:marRight w:val="0"/>
      <w:marTop w:val="0"/>
      <w:marBottom w:val="0"/>
      <w:divBdr>
        <w:top w:val="none" w:sz="0" w:space="0" w:color="auto"/>
        <w:left w:val="none" w:sz="0" w:space="0" w:color="auto"/>
        <w:bottom w:val="none" w:sz="0" w:space="0" w:color="auto"/>
        <w:right w:val="none" w:sz="0" w:space="0" w:color="auto"/>
      </w:divBdr>
    </w:div>
    <w:div w:id="1937859798">
      <w:bodyDiv w:val="1"/>
      <w:marLeft w:val="0"/>
      <w:marRight w:val="0"/>
      <w:marTop w:val="0"/>
      <w:marBottom w:val="0"/>
      <w:divBdr>
        <w:top w:val="none" w:sz="0" w:space="0" w:color="auto"/>
        <w:left w:val="none" w:sz="0" w:space="0" w:color="auto"/>
        <w:bottom w:val="none" w:sz="0" w:space="0" w:color="auto"/>
        <w:right w:val="none" w:sz="0" w:space="0" w:color="auto"/>
      </w:divBdr>
      <w:divsChild>
        <w:div w:id="2083260463">
          <w:marLeft w:val="0"/>
          <w:marRight w:val="0"/>
          <w:marTop w:val="0"/>
          <w:marBottom w:val="0"/>
          <w:divBdr>
            <w:top w:val="none" w:sz="0" w:space="0" w:color="auto"/>
            <w:left w:val="none" w:sz="0" w:space="0" w:color="auto"/>
            <w:bottom w:val="none" w:sz="0" w:space="0" w:color="auto"/>
            <w:right w:val="none" w:sz="0" w:space="0" w:color="auto"/>
          </w:divBdr>
          <w:divsChild>
            <w:div w:id="126554924">
              <w:marLeft w:val="0"/>
              <w:marRight w:val="0"/>
              <w:marTop w:val="0"/>
              <w:marBottom w:val="0"/>
              <w:divBdr>
                <w:top w:val="none" w:sz="0" w:space="0" w:color="auto"/>
                <w:left w:val="none" w:sz="0" w:space="0" w:color="auto"/>
                <w:bottom w:val="none" w:sz="0" w:space="0" w:color="auto"/>
                <w:right w:val="none" w:sz="0" w:space="0" w:color="auto"/>
              </w:divBdr>
              <w:divsChild>
                <w:div w:id="2085490109">
                  <w:marLeft w:val="0"/>
                  <w:marRight w:val="0"/>
                  <w:marTop w:val="0"/>
                  <w:marBottom w:val="0"/>
                  <w:divBdr>
                    <w:top w:val="none" w:sz="0" w:space="0" w:color="auto"/>
                    <w:left w:val="none" w:sz="0" w:space="0" w:color="auto"/>
                    <w:bottom w:val="none" w:sz="0" w:space="0" w:color="auto"/>
                    <w:right w:val="none" w:sz="0" w:space="0" w:color="auto"/>
                  </w:divBdr>
                  <w:divsChild>
                    <w:div w:id="55662204">
                      <w:marLeft w:val="0"/>
                      <w:marRight w:val="0"/>
                      <w:marTop w:val="0"/>
                      <w:marBottom w:val="0"/>
                      <w:divBdr>
                        <w:top w:val="none" w:sz="0" w:space="0" w:color="auto"/>
                        <w:left w:val="none" w:sz="0" w:space="0" w:color="auto"/>
                        <w:bottom w:val="none" w:sz="0" w:space="0" w:color="auto"/>
                        <w:right w:val="none" w:sz="0" w:space="0" w:color="auto"/>
                      </w:divBdr>
                      <w:divsChild>
                        <w:div w:id="913513604">
                          <w:marLeft w:val="0"/>
                          <w:marRight w:val="0"/>
                          <w:marTop w:val="0"/>
                          <w:marBottom w:val="0"/>
                          <w:divBdr>
                            <w:top w:val="none" w:sz="0" w:space="0" w:color="auto"/>
                            <w:left w:val="none" w:sz="0" w:space="0" w:color="auto"/>
                            <w:bottom w:val="none" w:sz="0" w:space="0" w:color="auto"/>
                            <w:right w:val="none" w:sz="0" w:space="0" w:color="auto"/>
                          </w:divBdr>
                          <w:divsChild>
                            <w:div w:id="414398439">
                              <w:marLeft w:val="0"/>
                              <w:marRight w:val="0"/>
                              <w:marTop w:val="0"/>
                              <w:marBottom w:val="0"/>
                              <w:divBdr>
                                <w:top w:val="none" w:sz="0" w:space="0" w:color="auto"/>
                                <w:left w:val="none" w:sz="0" w:space="0" w:color="auto"/>
                                <w:bottom w:val="none" w:sz="0" w:space="0" w:color="auto"/>
                                <w:right w:val="none" w:sz="0" w:space="0" w:color="auto"/>
                              </w:divBdr>
                              <w:divsChild>
                                <w:div w:id="526062647">
                                  <w:marLeft w:val="0"/>
                                  <w:marRight w:val="0"/>
                                  <w:marTop w:val="0"/>
                                  <w:marBottom w:val="0"/>
                                  <w:divBdr>
                                    <w:top w:val="none" w:sz="0" w:space="0" w:color="auto"/>
                                    <w:left w:val="none" w:sz="0" w:space="0" w:color="auto"/>
                                    <w:bottom w:val="none" w:sz="0" w:space="0" w:color="auto"/>
                                    <w:right w:val="none" w:sz="0" w:space="0" w:color="auto"/>
                                  </w:divBdr>
                                  <w:divsChild>
                                    <w:div w:id="437876668">
                                      <w:marLeft w:val="0"/>
                                      <w:marRight w:val="0"/>
                                      <w:marTop w:val="0"/>
                                      <w:marBottom w:val="0"/>
                                      <w:divBdr>
                                        <w:top w:val="none" w:sz="0" w:space="0" w:color="auto"/>
                                        <w:left w:val="none" w:sz="0" w:space="0" w:color="auto"/>
                                        <w:bottom w:val="none" w:sz="0" w:space="0" w:color="auto"/>
                                        <w:right w:val="none" w:sz="0" w:space="0" w:color="auto"/>
                                      </w:divBdr>
                                      <w:divsChild>
                                        <w:div w:id="1261253019">
                                          <w:marLeft w:val="0"/>
                                          <w:marRight w:val="0"/>
                                          <w:marTop w:val="0"/>
                                          <w:marBottom w:val="0"/>
                                          <w:divBdr>
                                            <w:top w:val="none" w:sz="0" w:space="0" w:color="auto"/>
                                            <w:left w:val="none" w:sz="0" w:space="0" w:color="auto"/>
                                            <w:bottom w:val="none" w:sz="0" w:space="0" w:color="auto"/>
                                            <w:right w:val="none" w:sz="0" w:space="0" w:color="auto"/>
                                          </w:divBdr>
                                          <w:divsChild>
                                            <w:div w:id="1163200191">
                                              <w:marLeft w:val="0"/>
                                              <w:marRight w:val="0"/>
                                              <w:marTop w:val="0"/>
                                              <w:marBottom w:val="0"/>
                                              <w:divBdr>
                                                <w:top w:val="none" w:sz="0" w:space="0" w:color="auto"/>
                                                <w:left w:val="none" w:sz="0" w:space="0" w:color="auto"/>
                                                <w:bottom w:val="none" w:sz="0" w:space="0" w:color="auto"/>
                                                <w:right w:val="none" w:sz="0" w:space="0" w:color="auto"/>
                                              </w:divBdr>
                                              <w:divsChild>
                                                <w:div w:id="1275748407">
                                                  <w:marLeft w:val="0"/>
                                                  <w:marRight w:val="0"/>
                                                  <w:marTop w:val="0"/>
                                                  <w:marBottom w:val="0"/>
                                                  <w:divBdr>
                                                    <w:top w:val="none" w:sz="0" w:space="0" w:color="auto"/>
                                                    <w:left w:val="none" w:sz="0" w:space="0" w:color="auto"/>
                                                    <w:bottom w:val="none" w:sz="0" w:space="0" w:color="auto"/>
                                                    <w:right w:val="none" w:sz="0" w:space="0" w:color="auto"/>
                                                  </w:divBdr>
                                                  <w:divsChild>
                                                    <w:div w:id="477264483">
                                                      <w:marLeft w:val="0"/>
                                                      <w:marRight w:val="0"/>
                                                      <w:marTop w:val="0"/>
                                                      <w:marBottom w:val="0"/>
                                                      <w:divBdr>
                                                        <w:top w:val="none" w:sz="0" w:space="0" w:color="auto"/>
                                                        <w:left w:val="none" w:sz="0" w:space="0" w:color="auto"/>
                                                        <w:bottom w:val="none" w:sz="0" w:space="0" w:color="auto"/>
                                                        <w:right w:val="none" w:sz="0" w:space="0" w:color="auto"/>
                                                      </w:divBdr>
                                                      <w:divsChild>
                                                        <w:div w:id="1127315338">
                                                          <w:marLeft w:val="0"/>
                                                          <w:marRight w:val="0"/>
                                                          <w:marTop w:val="0"/>
                                                          <w:marBottom w:val="0"/>
                                                          <w:divBdr>
                                                            <w:top w:val="none" w:sz="0" w:space="0" w:color="auto"/>
                                                            <w:left w:val="none" w:sz="0" w:space="0" w:color="auto"/>
                                                            <w:bottom w:val="none" w:sz="0" w:space="0" w:color="auto"/>
                                                            <w:right w:val="none" w:sz="0" w:space="0" w:color="auto"/>
                                                          </w:divBdr>
                                                          <w:divsChild>
                                                            <w:div w:id="403067167">
                                                              <w:marLeft w:val="0"/>
                                                              <w:marRight w:val="0"/>
                                                              <w:marTop w:val="0"/>
                                                              <w:marBottom w:val="0"/>
                                                              <w:divBdr>
                                                                <w:top w:val="none" w:sz="0" w:space="0" w:color="auto"/>
                                                                <w:left w:val="none" w:sz="0" w:space="0" w:color="auto"/>
                                                                <w:bottom w:val="none" w:sz="0" w:space="0" w:color="auto"/>
                                                                <w:right w:val="none" w:sz="0" w:space="0" w:color="auto"/>
                                                              </w:divBdr>
                                                              <w:divsChild>
                                                                <w:div w:id="548147525">
                                                                  <w:marLeft w:val="0"/>
                                                                  <w:marRight w:val="0"/>
                                                                  <w:marTop w:val="0"/>
                                                                  <w:marBottom w:val="0"/>
                                                                  <w:divBdr>
                                                                    <w:top w:val="none" w:sz="0" w:space="0" w:color="auto"/>
                                                                    <w:left w:val="none" w:sz="0" w:space="0" w:color="auto"/>
                                                                    <w:bottom w:val="none" w:sz="0" w:space="0" w:color="auto"/>
                                                                    <w:right w:val="none" w:sz="0" w:space="0" w:color="auto"/>
                                                                  </w:divBdr>
                                                                  <w:divsChild>
                                                                    <w:div w:id="1935701785">
                                                                      <w:marLeft w:val="0"/>
                                                                      <w:marRight w:val="0"/>
                                                                      <w:marTop w:val="0"/>
                                                                      <w:marBottom w:val="0"/>
                                                                      <w:divBdr>
                                                                        <w:top w:val="none" w:sz="0" w:space="0" w:color="auto"/>
                                                                        <w:left w:val="none" w:sz="0" w:space="0" w:color="auto"/>
                                                                        <w:bottom w:val="none" w:sz="0" w:space="0" w:color="auto"/>
                                                                        <w:right w:val="none" w:sz="0" w:space="0" w:color="auto"/>
                                                                      </w:divBdr>
                                                                      <w:divsChild>
                                                                        <w:div w:id="1575580132">
                                                                          <w:marLeft w:val="0"/>
                                                                          <w:marRight w:val="192"/>
                                                                          <w:marTop w:val="0"/>
                                                                          <w:marBottom w:val="0"/>
                                                                          <w:divBdr>
                                                                            <w:top w:val="none" w:sz="0" w:space="0" w:color="auto"/>
                                                                            <w:left w:val="none" w:sz="0" w:space="0" w:color="auto"/>
                                                                            <w:bottom w:val="none" w:sz="0" w:space="0" w:color="auto"/>
                                                                            <w:right w:val="none" w:sz="0" w:space="0" w:color="auto"/>
                                                                          </w:divBdr>
                                                                          <w:divsChild>
                                                                            <w:div w:id="1004016760">
                                                                              <w:marLeft w:val="0"/>
                                                                              <w:marRight w:val="0"/>
                                                                              <w:marTop w:val="0"/>
                                                                              <w:marBottom w:val="0"/>
                                                                              <w:divBdr>
                                                                                <w:top w:val="none" w:sz="0" w:space="0" w:color="auto"/>
                                                                                <w:left w:val="none" w:sz="0" w:space="0" w:color="auto"/>
                                                                                <w:bottom w:val="none" w:sz="0" w:space="0" w:color="auto"/>
                                                                                <w:right w:val="none" w:sz="0" w:space="0" w:color="auto"/>
                                                                              </w:divBdr>
                                                                              <w:divsChild>
                                                                                <w:div w:id="1956523423">
                                                                                  <w:marLeft w:val="0"/>
                                                                                  <w:marRight w:val="0"/>
                                                                                  <w:marTop w:val="0"/>
                                                                                  <w:marBottom w:val="0"/>
                                                                                  <w:divBdr>
                                                                                    <w:top w:val="none" w:sz="0" w:space="0" w:color="auto"/>
                                                                                    <w:left w:val="none" w:sz="0" w:space="0" w:color="auto"/>
                                                                                    <w:bottom w:val="none" w:sz="0" w:space="0" w:color="auto"/>
                                                                                    <w:right w:val="none" w:sz="0" w:space="0" w:color="auto"/>
                                                                                  </w:divBdr>
                                                                                  <w:divsChild>
                                                                                    <w:div w:id="1220439077">
                                                                                      <w:marLeft w:val="0"/>
                                                                                      <w:marRight w:val="0"/>
                                                                                      <w:marTop w:val="0"/>
                                                                                      <w:marBottom w:val="0"/>
                                                                                      <w:divBdr>
                                                                                        <w:top w:val="none" w:sz="0" w:space="0" w:color="auto"/>
                                                                                        <w:left w:val="none" w:sz="0" w:space="0" w:color="auto"/>
                                                                                        <w:bottom w:val="none" w:sz="0" w:space="0" w:color="auto"/>
                                                                                        <w:right w:val="none" w:sz="0" w:space="0" w:color="auto"/>
                                                                                      </w:divBdr>
                                                                                      <w:divsChild>
                                                                                        <w:div w:id="1687829607">
                                                                                          <w:marLeft w:val="0"/>
                                                                                          <w:marRight w:val="0"/>
                                                                                          <w:marTop w:val="0"/>
                                                                                          <w:marBottom w:val="0"/>
                                                                                          <w:divBdr>
                                                                                            <w:top w:val="none" w:sz="0" w:space="0" w:color="auto"/>
                                                                                            <w:left w:val="none" w:sz="0" w:space="0" w:color="auto"/>
                                                                                            <w:bottom w:val="none" w:sz="0" w:space="0" w:color="auto"/>
                                                                                            <w:right w:val="none" w:sz="0" w:space="0" w:color="auto"/>
                                                                                          </w:divBdr>
                                                                                          <w:divsChild>
                                                                                            <w:div w:id="904023795">
                                                                                              <w:marLeft w:val="0"/>
                                                                                              <w:marRight w:val="0"/>
                                                                                              <w:marTop w:val="0"/>
                                                                                              <w:marBottom w:val="0"/>
                                                                                              <w:divBdr>
                                                                                                <w:top w:val="single" w:sz="2" w:space="0" w:color="EFEFEF"/>
                                                                                                <w:left w:val="none" w:sz="0" w:space="0" w:color="auto"/>
                                                                                                <w:bottom w:val="none" w:sz="0" w:space="0" w:color="auto"/>
                                                                                                <w:right w:val="none" w:sz="0" w:space="0" w:color="auto"/>
                                                                                              </w:divBdr>
                                                                                              <w:divsChild>
                                                                                                <w:div w:id="262038653">
                                                                                                  <w:marLeft w:val="0"/>
                                                                                                  <w:marRight w:val="0"/>
                                                                                                  <w:marTop w:val="0"/>
                                                                                                  <w:marBottom w:val="0"/>
                                                                                                  <w:divBdr>
                                                                                                    <w:top w:val="none" w:sz="0" w:space="0" w:color="auto"/>
                                                                                                    <w:left w:val="none" w:sz="0" w:space="0" w:color="auto"/>
                                                                                                    <w:bottom w:val="none" w:sz="0" w:space="0" w:color="auto"/>
                                                                                                    <w:right w:val="none" w:sz="0" w:space="0" w:color="auto"/>
                                                                                                  </w:divBdr>
                                                                                                  <w:divsChild>
                                                                                                    <w:div w:id="793257460">
                                                                                                      <w:marLeft w:val="0"/>
                                                                                                      <w:marRight w:val="0"/>
                                                                                                      <w:marTop w:val="0"/>
                                                                                                      <w:marBottom w:val="0"/>
                                                                                                      <w:divBdr>
                                                                                                        <w:top w:val="none" w:sz="0" w:space="0" w:color="auto"/>
                                                                                                        <w:left w:val="none" w:sz="0" w:space="0" w:color="auto"/>
                                                                                                        <w:bottom w:val="none" w:sz="0" w:space="0" w:color="auto"/>
                                                                                                        <w:right w:val="none" w:sz="0" w:space="0" w:color="auto"/>
                                                                                                      </w:divBdr>
                                                                                                      <w:divsChild>
                                                                                                        <w:div w:id="1680303526">
                                                                                                          <w:marLeft w:val="0"/>
                                                                                                          <w:marRight w:val="0"/>
                                                                                                          <w:marTop w:val="0"/>
                                                                                                          <w:marBottom w:val="0"/>
                                                                                                          <w:divBdr>
                                                                                                            <w:top w:val="none" w:sz="0" w:space="0" w:color="auto"/>
                                                                                                            <w:left w:val="none" w:sz="0" w:space="0" w:color="auto"/>
                                                                                                            <w:bottom w:val="none" w:sz="0" w:space="0" w:color="auto"/>
                                                                                                            <w:right w:val="none" w:sz="0" w:space="0" w:color="auto"/>
                                                                                                          </w:divBdr>
                                                                                                          <w:divsChild>
                                                                                                            <w:div w:id="2085683890">
                                                                                                              <w:marLeft w:val="0"/>
                                                                                                              <w:marRight w:val="0"/>
                                                                                                              <w:marTop w:val="0"/>
                                                                                                              <w:marBottom w:val="0"/>
                                                                                                              <w:divBdr>
                                                                                                                <w:top w:val="none" w:sz="0" w:space="0" w:color="auto"/>
                                                                                                                <w:left w:val="none" w:sz="0" w:space="0" w:color="auto"/>
                                                                                                                <w:bottom w:val="none" w:sz="0" w:space="0" w:color="auto"/>
                                                                                                                <w:right w:val="none" w:sz="0" w:space="0" w:color="auto"/>
                                                                                                              </w:divBdr>
                                                                                                              <w:divsChild>
                                                                                                                <w:div w:id="1624577496">
                                                                                                                  <w:marLeft w:val="0"/>
                                                                                                                  <w:marRight w:val="0"/>
                                                                                                                  <w:marTop w:val="0"/>
                                                                                                                  <w:marBottom w:val="0"/>
                                                                                                                  <w:divBdr>
                                                                                                                    <w:top w:val="none" w:sz="0" w:space="0" w:color="auto"/>
                                                                                                                    <w:left w:val="none" w:sz="0" w:space="0" w:color="auto"/>
                                                                                                                    <w:bottom w:val="none" w:sz="0" w:space="0" w:color="auto"/>
                                                                                                                    <w:right w:val="none" w:sz="0" w:space="0" w:color="auto"/>
                                                                                                                  </w:divBdr>
                                                                                                                  <w:divsChild>
                                                                                                                    <w:div w:id="242683691">
                                                                                                                      <w:marLeft w:val="0"/>
                                                                                                                      <w:marRight w:val="0"/>
                                                                                                                      <w:marTop w:val="0"/>
                                                                                                                      <w:marBottom w:val="0"/>
                                                                                                                      <w:divBdr>
                                                                                                                        <w:top w:val="none" w:sz="0" w:space="0" w:color="auto"/>
                                                                                                                        <w:left w:val="none" w:sz="0" w:space="0" w:color="auto"/>
                                                                                                                        <w:bottom w:val="none" w:sz="0" w:space="0" w:color="auto"/>
                                                                                                                        <w:right w:val="none" w:sz="0" w:space="0" w:color="auto"/>
                                                                                                                      </w:divBdr>
                                                                                                                      <w:divsChild>
                                                                                                                        <w:div w:id="1252741740">
                                                                                                                          <w:marLeft w:val="0"/>
                                                                                                                          <w:marRight w:val="0"/>
                                                                                                                          <w:marTop w:val="96"/>
                                                                                                                          <w:marBottom w:val="0"/>
                                                                                                                          <w:divBdr>
                                                                                                                            <w:top w:val="none" w:sz="0" w:space="0" w:color="auto"/>
                                                                                                                            <w:left w:val="none" w:sz="0" w:space="0" w:color="auto"/>
                                                                                                                            <w:bottom w:val="none" w:sz="0" w:space="0" w:color="auto"/>
                                                                                                                            <w:right w:val="none" w:sz="0" w:space="0" w:color="auto"/>
                                                                                                                          </w:divBdr>
                                                                                                                          <w:divsChild>
                                                                                                                            <w:div w:id="578439669">
                                                                                                                              <w:marLeft w:val="0"/>
                                                                                                                              <w:marRight w:val="0"/>
                                                                                                                              <w:marTop w:val="0"/>
                                                                                                                              <w:marBottom w:val="0"/>
                                                                                                                              <w:divBdr>
                                                                                                                                <w:top w:val="none" w:sz="0" w:space="0" w:color="auto"/>
                                                                                                                                <w:left w:val="none" w:sz="0" w:space="0" w:color="auto"/>
                                                                                                                                <w:bottom w:val="none" w:sz="0" w:space="0" w:color="auto"/>
                                                                                                                                <w:right w:val="none" w:sz="0" w:space="0" w:color="auto"/>
                                                                                                                              </w:divBdr>
                                                                                                                              <w:divsChild>
                                                                                                                                <w:div w:id="1819952460">
                                                                                                                                  <w:marLeft w:val="0"/>
                                                                                                                                  <w:marRight w:val="0"/>
                                                                                                                                  <w:marTop w:val="0"/>
                                                                                                                                  <w:marBottom w:val="0"/>
                                                                                                                                  <w:divBdr>
                                                                                                                                    <w:top w:val="none" w:sz="0" w:space="0" w:color="auto"/>
                                                                                                                                    <w:left w:val="none" w:sz="0" w:space="0" w:color="auto"/>
                                                                                                                                    <w:bottom w:val="none" w:sz="0" w:space="0" w:color="auto"/>
                                                                                                                                    <w:right w:val="none" w:sz="0" w:space="0" w:color="auto"/>
                                                                                                                                  </w:divBdr>
                                                                                                                                  <w:divsChild>
                                                                                                                                    <w:div w:id="101712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623151">
                                                                                                                                          <w:marLeft w:val="0"/>
                                                                                                                                          <w:marRight w:val="0"/>
                                                                                                                                          <w:marTop w:val="0"/>
                                                                                                                                          <w:marBottom w:val="0"/>
                                                                                                                                          <w:divBdr>
                                                                                                                                            <w:top w:val="none" w:sz="0" w:space="0" w:color="auto"/>
                                                                                                                                            <w:left w:val="none" w:sz="0" w:space="0" w:color="auto"/>
                                                                                                                                            <w:bottom w:val="none" w:sz="0" w:space="0" w:color="auto"/>
                                                                                                                                            <w:right w:val="none" w:sz="0" w:space="0" w:color="auto"/>
                                                                                                                                          </w:divBdr>
                                                                                                                                        </w:div>
                                                                                                                                      </w:divsChild>
                                                                                                                                    </w:div>
                                                                                                                                    <w:div w:id="37974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4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764816">
      <w:bodyDiv w:val="1"/>
      <w:marLeft w:val="0"/>
      <w:marRight w:val="0"/>
      <w:marTop w:val="0"/>
      <w:marBottom w:val="0"/>
      <w:divBdr>
        <w:top w:val="none" w:sz="0" w:space="0" w:color="auto"/>
        <w:left w:val="none" w:sz="0" w:space="0" w:color="auto"/>
        <w:bottom w:val="none" w:sz="0" w:space="0" w:color="auto"/>
        <w:right w:val="none" w:sz="0" w:space="0" w:color="auto"/>
      </w:divBdr>
      <w:divsChild>
        <w:div w:id="399518905">
          <w:marLeft w:val="0"/>
          <w:marRight w:val="0"/>
          <w:marTop w:val="0"/>
          <w:marBottom w:val="0"/>
          <w:divBdr>
            <w:top w:val="none" w:sz="0" w:space="0" w:color="auto"/>
            <w:left w:val="none" w:sz="0" w:space="0" w:color="auto"/>
            <w:bottom w:val="none" w:sz="0" w:space="0" w:color="auto"/>
            <w:right w:val="none" w:sz="0" w:space="0" w:color="auto"/>
          </w:divBdr>
        </w:div>
        <w:div w:id="1256089611">
          <w:marLeft w:val="0"/>
          <w:marRight w:val="0"/>
          <w:marTop w:val="0"/>
          <w:marBottom w:val="0"/>
          <w:divBdr>
            <w:top w:val="none" w:sz="0" w:space="0" w:color="auto"/>
            <w:left w:val="none" w:sz="0" w:space="0" w:color="auto"/>
            <w:bottom w:val="none" w:sz="0" w:space="0" w:color="auto"/>
            <w:right w:val="none" w:sz="0" w:space="0" w:color="auto"/>
          </w:divBdr>
        </w:div>
        <w:div w:id="641691441">
          <w:marLeft w:val="0"/>
          <w:marRight w:val="0"/>
          <w:marTop w:val="0"/>
          <w:marBottom w:val="0"/>
          <w:divBdr>
            <w:top w:val="none" w:sz="0" w:space="0" w:color="auto"/>
            <w:left w:val="none" w:sz="0" w:space="0" w:color="auto"/>
            <w:bottom w:val="none" w:sz="0" w:space="0" w:color="auto"/>
            <w:right w:val="none" w:sz="0" w:space="0" w:color="auto"/>
          </w:divBdr>
        </w:div>
        <w:div w:id="1552644927">
          <w:marLeft w:val="0"/>
          <w:marRight w:val="0"/>
          <w:marTop w:val="0"/>
          <w:marBottom w:val="0"/>
          <w:divBdr>
            <w:top w:val="none" w:sz="0" w:space="0" w:color="auto"/>
            <w:left w:val="none" w:sz="0" w:space="0" w:color="auto"/>
            <w:bottom w:val="none" w:sz="0" w:space="0" w:color="auto"/>
            <w:right w:val="none" w:sz="0" w:space="0" w:color="auto"/>
          </w:divBdr>
        </w:div>
        <w:div w:id="1233396155">
          <w:marLeft w:val="0"/>
          <w:marRight w:val="0"/>
          <w:marTop w:val="0"/>
          <w:marBottom w:val="0"/>
          <w:divBdr>
            <w:top w:val="none" w:sz="0" w:space="0" w:color="auto"/>
            <w:left w:val="none" w:sz="0" w:space="0" w:color="auto"/>
            <w:bottom w:val="none" w:sz="0" w:space="0" w:color="auto"/>
            <w:right w:val="none" w:sz="0" w:space="0" w:color="auto"/>
          </w:divBdr>
        </w:div>
        <w:div w:id="648945970">
          <w:marLeft w:val="0"/>
          <w:marRight w:val="0"/>
          <w:marTop w:val="0"/>
          <w:marBottom w:val="0"/>
          <w:divBdr>
            <w:top w:val="none" w:sz="0" w:space="0" w:color="auto"/>
            <w:left w:val="none" w:sz="0" w:space="0" w:color="auto"/>
            <w:bottom w:val="none" w:sz="0" w:space="0" w:color="auto"/>
            <w:right w:val="none" w:sz="0" w:space="0" w:color="auto"/>
          </w:divBdr>
        </w:div>
        <w:div w:id="379519553">
          <w:marLeft w:val="0"/>
          <w:marRight w:val="0"/>
          <w:marTop w:val="0"/>
          <w:marBottom w:val="0"/>
          <w:divBdr>
            <w:top w:val="none" w:sz="0" w:space="0" w:color="auto"/>
            <w:left w:val="none" w:sz="0" w:space="0" w:color="auto"/>
            <w:bottom w:val="none" w:sz="0" w:space="0" w:color="auto"/>
            <w:right w:val="none" w:sz="0" w:space="0" w:color="auto"/>
          </w:divBdr>
        </w:div>
        <w:div w:id="1829709311">
          <w:marLeft w:val="0"/>
          <w:marRight w:val="0"/>
          <w:marTop w:val="0"/>
          <w:marBottom w:val="0"/>
          <w:divBdr>
            <w:top w:val="none" w:sz="0" w:space="0" w:color="auto"/>
            <w:left w:val="none" w:sz="0" w:space="0" w:color="auto"/>
            <w:bottom w:val="none" w:sz="0" w:space="0" w:color="auto"/>
            <w:right w:val="none" w:sz="0" w:space="0" w:color="auto"/>
          </w:divBdr>
        </w:div>
        <w:div w:id="1197891826">
          <w:marLeft w:val="0"/>
          <w:marRight w:val="0"/>
          <w:marTop w:val="0"/>
          <w:marBottom w:val="0"/>
          <w:divBdr>
            <w:top w:val="none" w:sz="0" w:space="0" w:color="auto"/>
            <w:left w:val="none" w:sz="0" w:space="0" w:color="auto"/>
            <w:bottom w:val="none" w:sz="0" w:space="0" w:color="auto"/>
            <w:right w:val="none" w:sz="0" w:space="0" w:color="auto"/>
          </w:divBdr>
        </w:div>
        <w:div w:id="940643647">
          <w:marLeft w:val="0"/>
          <w:marRight w:val="0"/>
          <w:marTop w:val="0"/>
          <w:marBottom w:val="0"/>
          <w:divBdr>
            <w:top w:val="none" w:sz="0" w:space="0" w:color="auto"/>
            <w:left w:val="none" w:sz="0" w:space="0" w:color="auto"/>
            <w:bottom w:val="none" w:sz="0" w:space="0" w:color="auto"/>
            <w:right w:val="none" w:sz="0" w:space="0" w:color="auto"/>
          </w:divBdr>
        </w:div>
        <w:div w:id="419253815">
          <w:marLeft w:val="0"/>
          <w:marRight w:val="0"/>
          <w:marTop w:val="0"/>
          <w:marBottom w:val="0"/>
          <w:divBdr>
            <w:top w:val="none" w:sz="0" w:space="0" w:color="auto"/>
            <w:left w:val="none" w:sz="0" w:space="0" w:color="auto"/>
            <w:bottom w:val="none" w:sz="0" w:space="0" w:color="auto"/>
            <w:right w:val="none" w:sz="0" w:space="0" w:color="auto"/>
          </w:divBdr>
        </w:div>
        <w:div w:id="785585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6101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emeis</dc:creator>
  <cp:lastModifiedBy>ΒΙΒΗ ΑΝΔΡΙΤΣΟΥ</cp:lastModifiedBy>
  <cp:revision>2</cp:revision>
  <dcterms:created xsi:type="dcterms:W3CDTF">2023-09-18T11:40:00Z</dcterms:created>
  <dcterms:modified xsi:type="dcterms:W3CDTF">2023-09-18T11:40:00Z</dcterms:modified>
</cp:coreProperties>
</file>