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553F" w14:textId="0E99540D" w:rsidR="008842C2" w:rsidRPr="009473E8" w:rsidRDefault="000D21DF" w:rsidP="00195287">
      <w:pPr>
        <w:spacing w:after="0" w:line="240" w:lineRule="auto"/>
        <w:ind w:left="-284" w:right="-341"/>
        <w:jc w:val="center"/>
        <w:rPr>
          <w:b/>
          <w:sz w:val="30"/>
          <w:szCs w:val="30"/>
        </w:rPr>
      </w:pPr>
      <w:r w:rsidRPr="00B573D1">
        <w:rPr>
          <w:b/>
          <w:sz w:val="30"/>
          <w:szCs w:val="30"/>
          <w:lang w:val="en-US"/>
        </w:rPr>
        <w:t>NOVA</w:t>
      </w:r>
      <w:r w:rsidRPr="00213735">
        <w:rPr>
          <w:b/>
          <w:sz w:val="30"/>
          <w:szCs w:val="30"/>
        </w:rPr>
        <w:t>:</w:t>
      </w:r>
      <w:r w:rsidR="008842C2">
        <w:rPr>
          <w:b/>
          <w:sz w:val="30"/>
          <w:szCs w:val="30"/>
        </w:rPr>
        <w:t xml:space="preserve"> </w:t>
      </w:r>
      <w:r w:rsidR="00980869">
        <w:rPr>
          <w:b/>
          <w:sz w:val="30"/>
          <w:szCs w:val="30"/>
        </w:rPr>
        <w:t>Προσφορές</w:t>
      </w:r>
      <w:r w:rsidR="008842C2" w:rsidRPr="008842C2">
        <w:rPr>
          <w:b/>
          <w:sz w:val="30"/>
          <w:szCs w:val="30"/>
        </w:rPr>
        <w:t xml:space="preserve"> έως και -</w:t>
      </w:r>
      <w:r w:rsidR="008842C2">
        <w:rPr>
          <w:b/>
          <w:sz w:val="30"/>
          <w:szCs w:val="30"/>
        </w:rPr>
        <w:t>5</w:t>
      </w:r>
      <w:r w:rsidR="008842C2" w:rsidRPr="008842C2">
        <w:rPr>
          <w:b/>
          <w:sz w:val="30"/>
          <w:szCs w:val="30"/>
        </w:rPr>
        <w:t>0%</w:t>
      </w:r>
      <w:r w:rsidR="00980869" w:rsidRPr="00980869">
        <w:rPr>
          <w:b/>
          <w:sz w:val="30"/>
          <w:szCs w:val="30"/>
        </w:rPr>
        <w:t xml:space="preserve"> </w:t>
      </w:r>
      <w:r w:rsidR="00980869">
        <w:rPr>
          <w:b/>
          <w:sz w:val="30"/>
          <w:szCs w:val="30"/>
        </w:rPr>
        <w:t xml:space="preserve">για ένα καλοκαίρι </w:t>
      </w:r>
      <w:r w:rsidR="00324DF8">
        <w:rPr>
          <w:b/>
          <w:sz w:val="30"/>
          <w:szCs w:val="30"/>
        </w:rPr>
        <w:t xml:space="preserve">                                        </w:t>
      </w:r>
      <w:r w:rsidR="00A56466">
        <w:rPr>
          <w:b/>
          <w:sz w:val="30"/>
          <w:szCs w:val="30"/>
        </w:rPr>
        <w:t>με απεριόριστες δυνατότητες</w:t>
      </w:r>
    </w:p>
    <w:p w14:paraId="165BAD52" w14:textId="19441C74" w:rsidR="007318A0" w:rsidRPr="00A56466" w:rsidRDefault="007318A0" w:rsidP="00195287">
      <w:pPr>
        <w:pStyle w:val="ListParagraph"/>
        <w:numPr>
          <w:ilvl w:val="0"/>
          <w:numId w:val="2"/>
        </w:numPr>
        <w:spacing w:after="0" w:line="240" w:lineRule="auto"/>
        <w:ind w:left="-284" w:right="-341"/>
        <w:jc w:val="center"/>
        <w:rPr>
          <w:rFonts w:cstheme="minorHAnsi"/>
          <w:iCs/>
          <w:lang w:val="el-GR"/>
        </w:rPr>
      </w:pPr>
      <w:r w:rsidRPr="00A56466">
        <w:rPr>
          <w:rFonts w:cstheme="minorHAnsi"/>
          <w:iCs/>
          <w:lang w:val="el-GR"/>
        </w:rPr>
        <w:t xml:space="preserve">Μοναδικές προσφορές </w:t>
      </w:r>
      <w:r w:rsidR="00CF021D" w:rsidRPr="00A56466">
        <w:rPr>
          <w:rFonts w:cstheme="minorHAnsi"/>
          <w:iCs/>
          <w:lang w:val="el-GR"/>
        </w:rPr>
        <w:t>έως και -50% σε 4</w:t>
      </w:r>
      <w:r w:rsidR="00CF021D" w:rsidRPr="00CC2BC5">
        <w:rPr>
          <w:rFonts w:cstheme="minorHAnsi"/>
          <w:iCs/>
        </w:rPr>
        <w:t>G</w:t>
      </w:r>
      <w:r w:rsidR="00CF021D" w:rsidRPr="00A56466">
        <w:rPr>
          <w:rFonts w:cstheme="minorHAnsi"/>
          <w:iCs/>
          <w:lang w:val="el-GR"/>
        </w:rPr>
        <w:t>/5</w:t>
      </w:r>
      <w:r w:rsidR="00CF021D" w:rsidRPr="00CC2BC5">
        <w:rPr>
          <w:rFonts w:cstheme="minorHAnsi"/>
          <w:iCs/>
        </w:rPr>
        <w:t>G</w:t>
      </w:r>
      <w:r w:rsidR="00CF021D" w:rsidRPr="00A56466">
        <w:rPr>
          <w:rFonts w:cstheme="minorHAnsi"/>
          <w:iCs/>
          <w:lang w:val="el-GR"/>
        </w:rPr>
        <w:t xml:space="preserve"> </w:t>
      </w:r>
      <w:r w:rsidR="00CF021D" w:rsidRPr="00CC2BC5">
        <w:rPr>
          <w:rFonts w:cstheme="minorHAnsi"/>
          <w:iCs/>
        </w:rPr>
        <w:t>Smartphones</w:t>
      </w:r>
      <w:r w:rsidR="00CF021D" w:rsidRPr="00A56466">
        <w:rPr>
          <w:rFonts w:cstheme="minorHAnsi"/>
          <w:iCs/>
          <w:lang w:val="el-GR"/>
        </w:rPr>
        <w:t xml:space="preserve"> και Αξεσουάρ</w:t>
      </w:r>
      <w:r w:rsidR="00CF021D" w:rsidRPr="00A56466">
        <w:rPr>
          <w:rFonts w:cstheme="minorHAnsi"/>
          <w:b/>
          <w:bCs/>
          <w:iCs/>
          <w:lang w:val="el-GR"/>
        </w:rPr>
        <w:t xml:space="preserve"> </w:t>
      </w:r>
    </w:p>
    <w:p w14:paraId="4C04A3F2" w14:textId="5AB46E8B" w:rsidR="001B053F" w:rsidRPr="005F1490" w:rsidRDefault="001B053F" w:rsidP="00195287">
      <w:pPr>
        <w:pStyle w:val="ListParagraph"/>
        <w:numPr>
          <w:ilvl w:val="0"/>
          <w:numId w:val="2"/>
        </w:numPr>
        <w:spacing w:after="0" w:line="240" w:lineRule="auto"/>
        <w:ind w:left="-284" w:right="-341"/>
        <w:jc w:val="center"/>
        <w:outlineLvl w:val="1"/>
        <w:rPr>
          <w:rFonts w:cstheme="minorHAnsi"/>
          <w:b/>
          <w:bCs/>
          <w:sz w:val="26"/>
          <w:szCs w:val="26"/>
          <w:lang w:val="el-GR"/>
        </w:rPr>
      </w:pPr>
      <w:r>
        <w:rPr>
          <w:lang w:val="el-GR"/>
        </w:rPr>
        <w:t xml:space="preserve">Τα </w:t>
      </w:r>
      <w:r w:rsidR="00A83590">
        <w:rPr>
          <w:lang w:val="el-GR"/>
        </w:rPr>
        <w:t xml:space="preserve"> νέα </w:t>
      </w:r>
      <w:r w:rsidR="00CF021D">
        <w:rPr>
          <w:lang w:val="el-GR"/>
        </w:rPr>
        <w:t xml:space="preserve"> προγράμματα </w:t>
      </w:r>
      <w:r w:rsidR="00CF021D">
        <w:t>Unlimited</w:t>
      </w:r>
      <w:r>
        <w:rPr>
          <w:lang w:val="el-GR"/>
        </w:rPr>
        <w:t xml:space="preserve"> με </w:t>
      </w:r>
      <w:r w:rsidR="00195287">
        <w:rPr>
          <w:lang w:val="el-GR"/>
        </w:rPr>
        <w:t>δώρο</w:t>
      </w:r>
      <w:r w:rsidR="00EE0771">
        <w:rPr>
          <w:lang w:val="el-GR"/>
        </w:rPr>
        <w:t xml:space="preserve"> τα πιο </w:t>
      </w:r>
      <w:r w:rsidR="00EE0771">
        <w:t>hot</w:t>
      </w:r>
      <w:r w:rsidR="00EE0771" w:rsidRPr="00EE0771">
        <w:rPr>
          <w:lang w:val="el-GR"/>
        </w:rPr>
        <w:t xml:space="preserve"> 5</w:t>
      </w:r>
      <w:r w:rsidR="00EE0771">
        <w:t>G</w:t>
      </w:r>
      <w:r w:rsidR="00EE0771" w:rsidRPr="00EE0771">
        <w:rPr>
          <w:lang w:val="el-GR"/>
        </w:rPr>
        <w:t xml:space="preserve"> </w:t>
      </w:r>
      <w:r w:rsidR="00EE0771">
        <w:t>Smartphones</w:t>
      </w:r>
      <w:r w:rsidR="00EE0771" w:rsidRPr="00EE0771">
        <w:rPr>
          <w:lang w:val="el-GR"/>
        </w:rPr>
        <w:t xml:space="preserve"> </w:t>
      </w:r>
      <w:r w:rsidR="00EE0771">
        <w:rPr>
          <w:lang w:val="el-GR"/>
        </w:rPr>
        <w:t>της αγοράς</w:t>
      </w:r>
    </w:p>
    <w:p w14:paraId="300C4E90" w14:textId="140ACD29" w:rsidR="001B053F" w:rsidRPr="008C3070" w:rsidRDefault="001B053F" w:rsidP="00195287">
      <w:pPr>
        <w:pStyle w:val="ListParagraph"/>
        <w:numPr>
          <w:ilvl w:val="0"/>
          <w:numId w:val="2"/>
        </w:numPr>
        <w:spacing w:after="0" w:line="240" w:lineRule="auto"/>
        <w:ind w:left="-284" w:right="-341"/>
        <w:jc w:val="center"/>
        <w:outlineLvl w:val="1"/>
        <w:rPr>
          <w:sz w:val="26"/>
          <w:szCs w:val="26"/>
        </w:rPr>
      </w:pPr>
      <w:r w:rsidRPr="4543CF62">
        <w:t xml:space="preserve">Nova UNLIMITED </w:t>
      </w:r>
      <w:r w:rsidR="00CC2BC5" w:rsidRPr="4543CF62">
        <w:t>Summer</w:t>
      </w:r>
      <w:r w:rsidRPr="4543CF62">
        <w:t xml:space="preserve"> Offer </w:t>
      </w:r>
      <w:r w:rsidRPr="4543CF62">
        <w:rPr>
          <w:lang w:val="el-GR"/>
        </w:rPr>
        <w:t>με</w:t>
      </w:r>
      <w:r w:rsidRPr="4543CF62">
        <w:t xml:space="preserve"> </w:t>
      </w:r>
      <w:r w:rsidRPr="4543CF62">
        <w:rPr>
          <w:lang w:val="el-GR"/>
        </w:rPr>
        <w:t>απεριόριστα</w:t>
      </w:r>
      <w:r w:rsidRPr="4543CF62">
        <w:t xml:space="preserve"> data, </w:t>
      </w:r>
      <w:r w:rsidRPr="4543CF62">
        <w:rPr>
          <w:lang w:val="el-GR"/>
        </w:rPr>
        <w:t>μόνο</w:t>
      </w:r>
      <w:r w:rsidRPr="4543CF62">
        <w:t xml:space="preserve"> </w:t>
      </w:r>
      <w:r w:rsidRPr="4543CF62">
        <w:rPr>
          <w:lang w:val="el-GR"/>
        </w:rPr>
        <w:t>με</w:t>
      </w:r>
      <w:r w:rsidRPr="4543CF62">
        <w:t xml:space="preserve"> €</w:t>
      </w:r>
      <w:r w:rsidR="00CC2BC5" w:rsidRPr="4543CF62">
        <w:t>10</w:t>
      </w:r>
      <w:r w:rsidRPr="4543CF62">
        <w:t>,9</w:t>
      </w:r>
      <w:r w:rsidR="002E713F" w:rsidRPr="4543CF62">
        <w:t>0</w:t>
      </w:r>
    </w:p>
    <w:p w14:paraId="2A649A1E" w14:textId="5F4B734B" w:rsidR="00D2049A" w:rsidRPr="008C3070" w:rsidRDefault="00D2049A" w:rsidP="00195287">
      <w:pPr>
        <w:spacing w:after="0" w:line="240" w:lineRule="auto"/>
        <w:ind w:left="-284" w:right="-341"/>
        <w:jc w:val="center"/>
        <w:outlineLvl w:val="1"/>
        <w:rPr>
          <w:rFonts w:cstheme="minorHAnsi"/>
          <w:iCs/>
          <w:lang w:val="en-US"/>
        </w:rPr>
      </w:pPr>
    </w:p>
    <w:p w14:paraId="6C92EFC4" w14:textId="77777777" w:rsidR="005038C1" w:rsidRPr="008C3070" w:rsidRDefault="005038C1" w:rsidP="00195287">
      <w:pPr>
        <w:spacing w:after="0" w:line="240" w:lineRule="auto"/>
        <w:ind w:left="-284" w:right="-341"/>
        <w:outlineLvl w:val="1"/>
        <w:rPr>
          <w:rFonts w:cstheme="minorHAnsi"/>
          <w:iCs/>
          <w:lang w:val="en-US"/>
        </w:rPr>
      </w:pPr>
    </w:p>
    <w:p w14:paraId="5B1BA729" w14:textId="7D84ECB8" w:rsidR="008842C2" w:rsidRDefault="00F5179D" w:rsidP="00195287">
      <w:pPr>
        <w:spacing w:after="0" w:line="240" w:lineRule="auto"/>
        <w:ind w:left="-284" w:right="-341"/>
        <w:jc w:val="both"/>
      </w:pPr>
      <w:r w:rsidRPr="4543CF62">
        <w:rPr>
          <w:b/>
        </w:rPr>
        <w:t>​</w:t>
      </w:r>
      <w:r w:rsidR="00A614B4" w:rsidRPr="4543CF62">
        <w:rPr>
          <w:b/>
        </w:rPr>
        <w:t xml:space="preserve">Αθήνα, </w:t>
      </w:r>
      <w:r w:rsidR="00324DF8">
        <w:rPr>
          <w:b/>
        </w:rPr>
        <w:t>1</w:t>
      </w:r>
      <w:r w:rsidR="00AC3592">
        <w:rPr>
          <w:b/>
          <w:lang w:val="en-US"/>
        </w:rPr>
        <w:t>1</w:t>
      </w:r>
      <w:r w:rsidR="00D2049A" w:rsidRPr="4543CF62">
        <w:rPr>
          <w:b/>
        </w:rPr>
        <w:t xml:space="preserve"> </w:t>
      </w:r>
      <w:r w:rsidR="008842C2" w:rsidRPr="4543CF62">
        <w:rPr>
          <w:b/>
        </w:rPr>
        <w:t>Ιου</w:t>
      </w:r>
      <w:r w:rsidR="00324DF8">
        <w:rPr>
          <w:b/>
        </w:rPr>
        <w:t>λ</w:t>
      </w:r>
      <w:r w:rsidR="008842C2" w:rsidRPr="4543CF62">
        <w:rPr>
          <w:b/>
        </w:rPr>
        <w:t xml:space="preserve">ίου </w:t>
      </w:r>
      <w:r w:rsidR="001A2E9F" w:rsidRPr="4543CF62">
        <w:rPr>
          <w:b/>
        </w:rPr>
        <w:t>2023</w:t>
      </w:r>
      <w:r w:rsidR="001A2E9F" w:rsidRPr="4543CF62">
        <w:t xml:space="preserve">. </w:t>
      </w:r>
      <w:r w:rsidR="008842C2" w:rsidRPr="4543CF62">
        <w:t xml:space="preserve">To φετινό καλοκαίρι στη </w:t>
      </w:r>
      <w:r w:rsidR="008842C2" w:rsidRPr="4543CF62">
        <w:rPr>
          <w:lang w:val="en-US"/>
        </w:rPr>
        <w:t>Nova</w:t>
      </w:r>
      <w:r w:rsidR="008842C2" w:rsidRPr="4543CF62">
        <w:t>, ξεκινά με μοναδικές προσφορές έως -50% σε αγαπημένα 4G/5</w:t>
      </w:r>
      <w:r w:rsidR="008842C2" w:rsidRPr="4543CF62">
        <w:rPr>
          <w:lang w:val="en-US"/>
        </w:rPr>
        <w:t>G</w:t>
      </w:r>
      <w:r w:rsidR="008842C2" w:rsidRPr="4543CF62">
        <w:t xml:space="preserve"> smartphones, </w:t>
      </w:r>
      <w:r w:rsidR="008842C2" w:rsidRPr="4543CF62">
        <w:rPr>
          <w:lang w:val="en-US"/>
        </w:rPr>
        <w:t>t</w:t>
      </w:r>
      <w:r w:rsidR="008842C2" w:rsidRPr="4543CF62">
        <w:t xml:space="preserve">ablets, </w:t>
      </w:r>
      <w:r w:rsidR="008842C2" w:rsidRPr="4543CF62">
        <w:rPr>
          <w:lang w:val="en-US"/>
        </w:rPr>
        <w:t>smart</w:t>
      </w:r>
      <w:r w:rsidR="008842C2" w:rsidRPr="4543CF62">
        <w:t xml:space="preserve"> </w:t>
      </w:r>
      <w:r w:rsidR="008842C2" w:rsidRPr="4543CF62">
        <w:rPr>
          <w:lang w:val="en-US"/>
        </w:rPr>
        <w:t>home</w:t>
      </w:r>
      <w:r w:rsidR="008842C2" w:rsidRPr="4543CF62">
        <w:t xml:space="preserve"> προϊόντα, και αξεσουάρ από δημοφιλή brands</w:t>
      </w:r>
      <w:r w:rsidR="002E713F" w:rsidRPr="4543CF62">
        <w:t xml:space="preserve"> </w:t>
      </w:r>
      <w:r w:rsidR="008842C2" w:rsidRPr="4543CF62">
        <w:t xml:space="preserve">κατασκευαστών, ώστε όλοι/ες να απολαύσουν αξέχαστες διακοπές με απεριόριστες δυνατότητες. Οι εκπλήξεις όμως από τη </w:t>
      </w:r>
      <w:r w:rsidR="008842C2" w:rsidRPr="4543CF62">
        <w:rPr>
          <w:lang w:val="en-US"/>
        </w:rPr>
        <w:t>Nova</w:t>
      </w:r>
      <w:r w:rsidR="008842C2" w:rsidRPr="4543CF62">
        <w:t xml:space="preserve"> δεν σταματούν εδώ, καθώς με κάθε νέα σύνδεση στα </w:t>
      </w:r>
      <w:r w:rsidR="008842C2">
        <w:t xml:space="preserve">νέα προγράμματα </w:t>
      </w:r>
      <w:r w:rsidR="00D731A1" w:rsidRPr="00D45037">
        <w:rPr>
          <w:rFonts w:eastAsia="Times New Roman"/>
        </w:rPr>
        <w:t>Unlimited Ομιλία&amp;SMS</w:t>
      </w:r>
      <w:r w:rsidR="00D731A1" w:rsidRPr="004D1D68">
        <w:rPr>
          <w:rFonts w:eastAsia="Times New Roman"/>
        </w:rPr>
        <w:t>+</w:t>
      </w:r>
      <w:r w:rsidR="00D731A1" w:rsidRPr="005F1490">
        <w:rPr>
          <w:rFonts w:eastAsia="Times New Roman"/>
        </w:rPr>
        <w:t xml:space="preserve"> </w:t>
      </w:r>
      <w:r w:rsidR="00D731A1" w:rsidRPr="00D45037">
        <w:rPr>
          <w:rFonts w:eastAsia="Times New Roman"/>
        </w:rPr>
        <w:t>15GB</w:t>
      </w:r>
      <w:r w:rsidR="008842C2" w:rsidRPr="00C702BE">
        <w:t xml:space="preserve"> </w:t>
      </w:r>
      <w:r w:rsidR="008842C2">
        <w:t xml:space="preserve">και </w:t>
      </w:r>
      <w:r w:rsidR="008842C2">
        <w:rPr>
          <w:lang w:val="en-US"/>
        </w:rPr>
        <w:t>Unlimited</w:t>
      </w:r>
      <w:r w:rsidR="008842C2" w:rsidRPr="00C702BE">
        <w:t xml:space="preserve"> </w:t>
      </w:r>
      <w:r w:rsidR="008842C2">
        <w:rPr>
          <w:lang w:val="en-US"/>
        </w:rPr>
        <w:t>All</w:t>
      </w:r>
      <w:r w:rsidR="008842C2" w:rsidRPr="00C702BE">
        <w:t xml:space="preserve"> </w:t>
      </w:r>
      <w:r w:rsidR="008842C2">
        <w:t xml:space="preserve">μπορούν όλοι να αποκτήσουν μοναδικά δώρα, </w:t>
      </w:r>
      <w:r w:rsidR="00C379B6">
        <w:t>και</w:t>
      </w:r>
      <w:r w:rsidR="008842C2">
        <w:t xml:space="preserve"> να απολαύσουν </w:t>
      </w:r>
      <w:r w:rsidR="00C379B6">
        <w:t xml:space="preserve">επιπλέον </w:t>
      </w:r>
      <w:r w:rsidR="002E713F">
        <w:t xml:space="preserve">απεριόριστη ομιλία και </w:t>
      </w:r>
      <w:r w:rsidR="008C3070">
        <w:t xml:space="preserve">απεριόριστο </w:t>
      </w:r>
      <w:r w:rsidR="008C3070">
        <w:rPr>
          <w:lang w:val="en-US"/>
        </w:rPr>
        <w:t>internet</w:t>
      </w:r>
      <w:r w:rsidR="008C3070" w:rsidRPr="008C3070">
        <w:t xml:space="preserve"> </w:t>
      </w:r>
      <w:r w:rsidR="008C3070">
        <w:t>στο κινητό τους</w:t>
      </w:r>
      <w:r w:rsidR="008842C2" w:rsidRPr="00C702BE">
        <w:t xml:space="preserve"> </w:t>
      </w:r>
      <w:r w:rsidR="008842C2">
        <w:t xml:space="preserve">για </w:t>
      </w:r>
      <w:r w:rsidR="00C379B6">
        <w:t xml:space="preserve">όλο </w:t>
      </w:r>
      <w:r w:rsidR="008842C2">
        <w:t xml:space="preserve">το </w:t>
      </w:r>
      <w:r w:rsidR="00C379B6">
        <w:t>κ</w:t>
      </w:r>
      <w:r w:rsidR="002E713F">
        <w:t>αλοκαίρι</w:t>
      </w:r>
      <w:r w:rsidR="008842C2">
        <w:t>.</w:t>
      </w:r>
      <w:r w:rsidR="00324DF8">
        <w:t xml:space="preserve"> </w:t>
      </w:r>
      <w:r w:rsidR="00C379B6">
        <w:t xml:space="preserve"> </w:t>
      </w:r>
      <w:r w:rsidR="001F47E6" w:rsidRPr="001F47E6">
        <w:t xml:space="preserve"> </w:t>
      </w:r>
    </w:p>
    <w:p w14:paraId="7AD05941" w14:textId="77777777" w:rsidR="008C3070" w:rsidRDefault="008C3070" w:rsidP="00195287">
      <w:pPr>
        <w:spacing w:after="0" w:line="240" w:lineRule="auto"/>
        <w:ind w:left="-284" w:right="-341"/>
        <w:jc w:val="both"/>
      </w:pPr>
    </w:p>
    <w:p w14:paraId="2A95AA5A" w14:textId="589037C7" w:rsidR="00C63F26" w:rsidRDefault="00C702BE" w:rsidP="00215DDC">
      <w:pPr>
        <w:spacing w:after="0" w:line="240" w:lineRule="auto"/>
        <w:ind w:left="-284" w:right="-341"/>
        <w:jc w:val="both"/>
        <w:rPr>
          <w:rFonts w:cstheme="minorHAnsi"/>
          <w:iCs/>
        </w:rPr>
      </w:pPr>
      <w:r>
        <w:rPr>
          <w:rFonts w:cstheme="minorHAnsi"/>
          <w:bCs/>
          <w:iCs/>
          <w:color w:val="000000" w:themeColor="text1"/>
        </w:rPr>
        <w:t xml:space="preserve">Η </w:t>
      </w:r>
      <w:r>
        <w:rPr>
          <w:rFonts w:cstheme="minorHAnsi"/>
          <w:bCs/>
          <w:iCs/>
          <w:color w:val="000000" w:themeColor="text1"/>
          <w:lang w:val="en-US"/>
        </w:rPr>
        <w:t>Nova</w:t>
      </w:r>
      <w:r w:rsidRPr="00C702BE">
        <w:rPr>
          <w:rFonts w:cstheme="minorHAnsi"/>
          <w:bCs/>
          <w:iCs/>
          <w:color w:val="000000" w:themeColor="text1"/>
        </w:rPr>
        <w:t xml:space="preserve">, </w:t>
      </w:r>
      <w:r w:rsidR="003E4726" w:rsidRPr="00E66CCA">
        <w:rPr>
          <w:rFonts w:cstheme="minorHAnsi"/>
          <w:iCs/>
        </w:rPr>
        <w:t>μέλος της United Group του κορυφαίου παρόχου τηλεπικοινωνιών και media στη Νοτιοανατολική Ευρώπη</w:t>
      </w:r>
      <w:r w:rsidR="003E4726">
        <w:rPr>
          <w:rFonts w:cstheme="minorHAnsi"/>
          <w:bCs/>
          <w:iCs/>
          <w:color w:val="000000" w:themeColor="text1"/>
        </w:rPr>
        <w:t xml:space="preserve">, </w:t>
      </w:r>
      <w:r w:rsidRPr="00C63F26">
        <w:rPr>
          <w:rFonts w:cstheme="minorHAnsi"/>
          <w:bCs/>
          <w:iCs/>
          <w:color w:val="000000" w:themeColor="text1"/>
        </w:rPr>
        <w:t xml:space="preserve">προσφέρει και φέτος το </w:t>
      </w:r>
      <w:r w:rsidR="00C379B6">
        <w:rPr>
          <w:rFonts w:cstheme="minorHAnsi"/>
          <w:bCs/>
          <w:iCs/>
          <w:color w:val="000000" w:themeColor="text1"/>
        </w:rPr>
        <w:t>κ</w:t>
      </w:r>
      <w:r w:rsidR="002E713F">
        <w:rPr>
          <w:rFonts w:cstheme="minorHAnsi"/>
          <w:bCs/>
          <w:iCs/>
          <w:color w:val="000000" w:themeColor="text1"/>
        </w:rPr>
        <w:t>αλοκαίρι</w:t>
      </w:r>
      <w:r w:rsidRPr="00C63F26">
        <w:rPr>
          <w:rFonts w:cstheme="minorHAnsi"/>
          <w:bCs/>
          <w:iCs/>
          <w:color w:val="000000" w:themeColor="text1"/>
        </w:rPr>
        <w:t xml:space="preserve"> π</w:t>
      </w:r>
      <w:r w:rsidRPr="00C63F26">
        <w:rPr>
          <w:rFonts w:cstheme="minorHAnsi"/>
          <w:bCs/>
        </w:rPr>
        <w:t>ολλές και απίθανες προσφορές</w:t>
      </w:r>
      <w:r w:rsidRPr="00471D92">
        <w:rPr>
          <w:rFonts w:cstheme="minorHAnsi"/>
          <w:bCs/>
        </w:rPr>
        <w:t xml:space="preserve"> </w:t>
      </w:r>
      <w:r w:rsidRPr="00C63F26">
        <w:rPr>
          <w:rFonts w:cstheme="minorHAnsi"/>
          <w:bCs/>
          <w:iCs/>
          <w:color w:val="000000" w:themeColor="text1"/>
        </w:rPr>
        <w:t>για αξεπέραστη ποιότητα επικοινωνίας και εξυπηρέτησης</w:t>
      </w:r>
      <w:r w:rsidRPr="00C63F26">
        <w:rPr>
          <w:rFonts w:cstheme="minorHAnsi"/>
          <w:bCs/>
        </w:rPr>
        <w:t xml:space="preserve">. </w:t>
      </w:r>
      <w:r w:rsidR="00C63F26" w:rsidRPr="00721901">
        <w:rPr>
          <w:rFonts w:cstheme="minorHAnsi"/>
          <w:iCs/>
        </w:rPr>
        <w:t xml:space="preserve">Οι καταναλωτές μπορούν να ενημερωθούν και να κάνουν τις αγορές τους σε ένα κατάστημα </w:t>
      </w:r>
      <w:r w:rsidR="00C63F26">
        <w:rPr>
          <w:rFonts w:cstheme="minorHAnsi"/>
          <w:iCs/>
          <w:lang w:val="en-US"/>
        </w:rPr>
        <w:t>Nova</w:t>
      </w:r>
      <w:r w:rsidR="00C63F26" w:rsidRPr="00721901">
        <w:rPr>
          <w:rFonts w:cstheme="minorHAnsi"/>
          <w:iCs/>
        </w:rPr>
        <w:t xml:space="preserve">, </w:t>
      </w:r>
      <w:r w:rsidR="00C63F26">
        <w:rPr>
          <w:rFonts w:cstheme="minorHAnsi"/>
          <w:iCs/>
        </w:rPr>
        <w:t xml:space="preserve">καθώς και μέσα από το </w:t>
      </w:r>
      <w:r w:rsidR="00CD5181">
        <w:rPr>
          <w:rFonts w:cstheme="minorHAnsi"/>
          <w:iCs/>
          <w:lang w:val="en-US"/>
        </w:rPr>
        <w:t>nova</w:t>
      </w:r>
      <w:r w:rsidR="00CD5181" w:rsidRPr="00C63F26">
        <w:rPr>
          <w:rFonts w:cstheme="minorHAnsi"/>
          <w:iCs/>
        </w:rPr>
        <w:t>.</w:t>
      </w:r>
      <w:r w:rsidR="00CD5181">
        <w:rPr>
          <w:rFonts w:cstheme="minorHAnsi"/>
          <w:iCs/>
          <w:lang w:val="en-US"/>
        </w:rPr>
        <w:t>gr</w:t>
      </w:r>
      <w:r w:rsidR="00CD5181" w:rsidRPr="008842C2">
        <w:rPr>
          <w:rFonts w:cstheme="minorHAnsi"/>
          <w:iCs/>
        </w:rPr>
        <w:t xml:space="preserve"> </w:t>
      </w:r>
      <w:r w:rsidR="002E713F">
        <w:rPr>
          <w:rFonts w:cstheme="minorHAnsi"/>
          <w:iCs/>
        </w:rPr>
        <w:t xml:space="preserve">όπου </w:t>
      </w:r>
      <w:r w:rsidR="00CD5181">
        <w:rPr>
          <w:rFonts w:cstheme="minorHAnsi"/>
          <w:iCs/>
        </w:rPr>
        <w:t xml:space="preserve">μπορούν να βρουν μοναδικές προσφορές σε </w:t>
      </w:r>
      <w:r w:rsidR="00CD5181">
        <w:rPr>
          <w:rFonts w:cstheme="minorHAnsi"/>
          <w:iCs/>
          <w:lang w:val="en-US"/>
        </w:rPr>
        <w:t>smartphones</w:t>
      </w:r>
      <w:r w:rsidR="00CD5181" w:rsidRPr="008842C2">
        <w:rPr>
          <w:rFonts w:cstheme="minorHAnsi"/>
          <w:iCs/>
        </w:rPr>
        <w:t xml:space="preserve"> </w:t>
      </w:r>
      <w:r w:rsidR="00CD5181">
        <w:rPr>
          <w:rFonts w:cstheme="minorHAnsi"/>
          <w:iCs/>
        </w:rPr>
        <w:t xml:space="preserve">και </w:t>
      </w:r>
      <w:r w:rsidR="00CD5181">
        <w:rPr>
          <w:rFonts w:cstheme="minorHAnsi"/>
          <w:iCs/>
          <w:lang w:val="en-US"/>
        </w:rPr>
        <w:t>tablets</w:t>
      </w:r>
      <w:r w:rsidR="00CD5181" w:rsidRPr="008842C2">
        <w:rPr>
          <w:rFonts w:cstheme="minorHAnsi"/>
          <w:iCs/>
        </w:rPr>
        <w:t xml:space="preserve"> </w:t>
      </w:r>
      <w:r w:rsidR="00CD5181">
        <w:rPr>
          <w:rFonts w:cstheme="minorHAnsi"/>
          <w:iCs/>
        </w:rPr>
        <w:t>συνδυαστικά με τα μοναδικά προγράμματα κινητή</w:t>
      </w:r>
      <w:r w:rsidR="002E713F">
        <w:rPr>
          <w:rFonts w:cstheme="minorHAnsi"/>
          <w:iCs/>
        </w:rPr>
        <w:t>ς</w:t>
      </w:r>
      <w:r w:rsidR="00C63F26" w:rsidRPr="00721901">
        <w:rPr>
          <w:rFonts w:cstheme="minorHAnsi"/>
          <w:iCs/>
        </w:rPr>
        <w:t>.</w:t>
      </w:r>
      <w:r w:rsidR="00736E05">
        <w:rPr>
          <w:rFonts w:cstheme="minorHAnsi"/>
          <w:iCs/>
        </w:rPr>
        <w:t xml:space="preserve"> Ενώ, γ</w:t>
      </w:r>
      <w:r w:rsidR="00C63F26" w:rsidRPr="00721901">
        <w:rPr>
          <w:rFonts w:cstheme="minorHAnsi"/>
          <w:iCs/>
        </w:rPr>
        <w:t>ια όλες τις αγορές υπάρχει η δυνατότητα πληρωμής με έως και 48 άτοκες δόσεις μέσω πιστωτικών καρτών.</w:t>
      </w:r>
    </w:p>
    <w:p w14:paraId="379F561C" w14:textId="77777777" w:rsidR="00215DDC" w:rsidRPr="00D91A7E" w:rsidRDefault="00215DDC" w:rsidP="00215DDC">
      <w:pPr>
        <w:spacing w:after="0" w:line="240" w:lineRule="auto"/>
        <w:ind w:left="-284" w:right="-341"/>
        <w:jc w:val="both"/>
        <w:rPr>
          <w:rFonts w:cstheme="minorHAnsi"/>
          <w:iCs/>
        </w:rPr>
      </w:pPr>
    </w:p>
    <w:p w14:paraId="222E06D3" w14:textId="2DCA811A" w:rsidR="002E713F" w:rsidRPr="00D91A7E" w:rsidRDefault="002E713F" w:rsidP="00127DB9">
      <w:pPr>
        <w:spacing w:before="240" w:after="0" w:line="240" w:lineRule="auto"/>
        <w:ind w:left="-284" w:right="-341"/>
        <w:jc w:val="both"/>
        <w:rPr>
          <w:b/>
          <w:bCs/>
        </w:rPr>
      </w:pPr>
      <w:r w:rsidRPr="002E713F">
        <w:rPr>
          <w:b/>
          <w:bCs/>
        </w:rPr>
        <w:t xml:space="preserve">UNLIMITED </w:t>
      </w:r>
      <w:r w:rsidR="00D731A1">
        <w:rPr>
          <w:b/>
          <w:bCs/>
        </w:rPr>
        <w:t>ΟΜΙΛΙΑ</w:t>
      </w:r>
      <w:r w:rsidRPr="002E713F">
        <w:rPr>
          <w:b/>
          <w:bCs/>
        </w:rPr>
        <w:t xml:space="preserve"> </w:t>
      </w:r>
      <w:r w:rsidR="0070786F">
        <w:rPr>
          <w:b/>
          <w:bCs/>
        </w:rPr>
        <w:t xml:space="preserve">και </w:t>
      </w:r>
      <w:r w:rsidR="0070786F">
        <w:rPr>
          <w:b/>
          <w:bCs/>
          <w:lang w:val="en-US"/>
        </w:rPr>
        <w:t>DATA</w:t>
      </w:r>
      <w:r w:rsidR="0070786F" w:rsidRPr="0070786F">
        <w:rPr>
          <w:b/>
          <w:bCs/>
        </w:rPr>
        <w:t xml:space="preserve"> </w:t>
      </w:r>
      <w:r w:rsidRPr="002E713F">
        <w:rPr>
          <w:b/>
          <w:bCs/>
        </w:rPr>
        <w:t>για όλους, για ένα UNLIMITED καλοκαίρι</w:t>
      </w:r>
      <w:r>
        <w:rPr>
          <w:b/>
          <w:bCs/>
        </w:rPr>
        <w:t xml:space="preserve"> με νέο </w:t>
      </w:r>
      <w:r w:rsidRPr="002E713F">
        <w:rPr>
          <w:b/>
          <w:bCs/>
        </w:rPr>
        <w:t>5</w:t>
      </w:r>
      <w:r>
        <w:rPr>
          <w:b/>
          <w:bCs/>
          <w:lang w:val="en-US"/>
        </w:rPr>
        <w:t>G</w:t>
      </w:r>
      <w:r w:rsidRPr="002E713F">
        <w:rPr>
          <w:b/>
          <w:bCs/>
        </w:rPr>
        <w:t xml:space="preserve"> </w:t>
      </w:r>
      <w:r>
        <w:rPr>
          <w:b/>
          <w:bCs/>
          <w:lang w:val="en-US"/>
        </w:rPr>
        <w:t>Smartphone</w:t>
      </w:r>
      <w:r w:rsidRPr="002E713F">
        <w:rPr>
          <w:b/>
          <w:bCs/>
        </w:rPr>
        <w:t xml:space="preserve"> </w:t>
      </w:r>
    </w:p>
    <w:p w14:paraId="7DE89A96" w14:textId="64EC61A5" w:rsidR="005F1490" w:rsidRPr="005F1490" w:rsidRDefault="4FAF41ED" w:rsidP="00127DB9">
      <w:pPr>
        <w:spacing w:before="240" w:after="0" w:line="240" w:lineRule="auto"/>
        <w:ind w:left="-284" w:right="-341"/>
        <w:jc w:val="both"/>
        <w:rPr>
          <w:color w:val="000000"/>
        </w:rPr>
      </w:pPr>
      <w:r w:rsidRPr="1BC48CE4">
        <w:rPr>
          <w:rFonts w:eastAsia="Times New Roman"/>
        </w:rPr>
        <w:t>Με</w:t>
      </w:r>
      <w:r w:rsidR="39BBA02D" w:rsidRPr="1BC48CE4">
        <w:rPr>
          <w:rFonts w:eastAsia="Times New Roman"/>
        </w:rPr>
        <w:t xml:space="preserve"> κάθε</w:t>
      </w:r>
      <w:r w:rsidRPr="1BC48CE4">
        <w:rPr>
          <w:rFonts w:eastAsia="Times New Roman"/>
        </w:rPr>
        <w:t xml:space="preserve">  νέο πρόγραμμα κινητής</w:t>
      </w:r>
      <w:r w:rsidR="23A801E5" w:rsidRPr="1BC48CE4">
        <w:rPr>
          <w:rFonts w:eastAsia="Times New Roman"/>
          <w:b/>
          <w:bCs/>
        </w:rPr>
        <w:t xml:space="preserve"> </w:t>
      </w:r>
      <w:r w:rsidR="33880E46" w:rsidRPr="1BC48CE4">
        <w:rPr>
          <w:rFonts w:eastAsia="Times New Roman"/>
          <w:b/>
          <w:bCs/>
        </w:rPr>
        <w:t>Nova Unlimited All</w:t>
      </w:r>
      <w:r w:rsidR="33880E46" w:rsidRPr="1BC48CE4">
        <w:rPr>
          <w:rFonts w:eastAsia="Times New Roman"/>
        </w:rPr>
        <w:t xml:space="preserve"> μόνο με 32€</w:t>
      </w:r>
      <w:r w:rsidR="7827630F" w:rsidRPr="1BC48CE4">
        <w:rPr>
          <w:rFonts w:eastAsia="Times New Roman"/>
        </w:rPr>
        <w:t>/</w:t>
      </w:r>
      <w:r w:rsidRPr="1BC48CE4">
        <w:rPr>
          <w:rFonts w:eastAsia="Times New Roman"/>
        </w:rPr>
        <w:t>μήνα,</w:t>
      </w:r>
      <w:r w:rsidR="7827630F" w:rsidRPr="1BC48CE4">
        <w:rPr>
          <w:rFonts w:eastAsia="Times New Roman"/>
        </w:rPr>
        <w:t xml:space="preserve"> δίνονται</w:t>
      </w:r>
      <w:r w:rsidR="2158B04F" w:rsidRPr="1BC48CE4">
        <w:rPr>
          <w:rFonts w:eastAsia="Times New Roman"/>
        </w:rPr>
        <w:t xml:space="preserve"> δώρο</w:t>
      </w:r>
      <w:bookmarkStart w:id="0" w:name="_Ref139879637"/>
      <w:r w:rsidR="009C0AA4">
        <w:rPr>
          <w:rStyle w:val="FootnoteReference"/>
          <w:rFonts w:eastAsia="Times New Roman"/>
        </w:rPr>
        <w:footnoteReference w:id="2"/>
      </w:r>
      <w:bookmarkEnd w:id="0"/>
      <w:r w:rsidR="2158B04F" w:rsidRPr="1BC48CE4">
        <w:rPr>
          <w:rFonts w:eastAsia="Times New Roman"/>
        </w:rPr>
        <w:t xml:space="preserve"> το </w:t>
      </w:r>
      <w:r w:rsidR="2158B04F" w:rsidRPr="1BC48CE4">
        <w:rPr>
          <w:rFonts w:eastAsia="Times New Roman"/>
          <w:b/>
          <w:bCs/>
        </w:rPr>
        <w:t>Xiaomi Redmi Note 12 5G 4/128GB</w:t>
      </w:r>
      <w:r w:rsidR="2158B04F" w:rsidRPr="1BC48CE4">
        <w:rPr>
          <w:rFonts w:eastAsia="Times New Roman"/>
        </w:rPr>
        <w:t xml:space="preserve"> ή το </w:t>
      </w:r>
      <w:r w:rsidR="2158B04F" w:rsidRPr="1BC48CE4">
        <w:rPr>
          <w:rFonts w:eastAsia="Times New Roman"/>
          <w:b/>
          <w:bCs/>
        </w:rPr>
        <w:t>Samsung Galaxy A23 5G 64GB</w:t>
      </w:r>
      <w:r w:rsidR="2158B04F" w:rsidRPr="1BC48CE4">
        <w:rPr>
          <w:rFonts w:eastAsia="Times New Roman"/>
        </w:rPr>
        <w:t xml:space="preserve"> αξίας </w:t>
      </w:r>
      <w:r w:rsidR="23A801E5" w:rsidRPr="1BC48CE4">
        <w:rPr>
          <w:rFonts w:eastAsia="Times New Roman"/>
        </w:rPr>
        <w:t xml:space="preserve">€ </w:t>
      </w:r>
      <w:r w:rsidR="2158B04F" w:rsidRPr="1BC48CE4">
        <w:rPr>
          <w:rFonts w:eastAsia="Times New Roman"/>
        </w:rPr>
        <w:t>299,90.</w:t>
      </w:r>
      <w:r w:rsidR="328046C9" w:rsidRPr="1BC48CE4">
        <w:rPr>
          <w:rFonts w:eastAsia="Times New Roman"/>
        </w:rPr>
        <w:t xml:space="preserve"> </w:t>
      </w:r>
    </w:p>
    <w:p w14:paraId="0E42B3BD" w14:textId="77777777" w:rsidR="00324DF8" w:rsidRDefault="00324DF8" w:rsidP="00215DDC">
      <w:pPr>
        <w:spacing w:after="0" w:line="240" w:lineRule="auto"/>
        <w:ind w:left="-284" w:right="-341"/>
        <w:jc w:val="both"/>
        <w:rPr>
          <w:b/>
          <w:bCs/>
        </w:rPr>
      </w:pPr>
    </w:p>
    <w:p w14:paraId="480AC971" w14:textId="77777777" w:rsidR="00215DDC" w:rsidRDefault="00215DDC" w:rsidP="00215DDC">
      <w:pPr>
        <w:spacing w:after="0" w:line="240" w:lineRule="auto"/>
        <w:ind w:left="-284" w:right="-341"/>
        <w:jc w:val="both"/>
        <w:rPr>
          <w:b/>
          <w:bCs/>
        </w:rPr>
      </w:pPr>
    </w:p>
    <w:p w14:paraId="013865C3" w14:textId="53B628A9" w:rsidR="008E67F7" w:rsidRPr="008E67F7" w:rsidRDefault="00307CFD" w:rsidP="00215DDC">
      <w:pPr>
        <w:spacing w:after="0" w:line="240" w:lineRule="auto"/>
        <w:ind w:left="-284" w:right="-341"/>
        <w:jc w:val="both"/>
        <w:rPr>
          <w:b/>
          <w:bCs/>
        </w:rPr>
      </w:pPr>
      <w:r>
        <w:rPr>
          <w:b/>
          <w:bCs/>
        </w:rPr>
        <w:t>ΑΠΕΡΙΟΡΙΣΤΗ ΕΠΙΚΟΙΝΩΝΙΑ</w:t>
      </w:r>
      <w:r w:rsidR="0070786F" w:rsidRPr="0070786F">
        <w:rPr>
          <w:b/>
          <w:bCs/>
        </w:rPr>
        <w:t xml:space="preserve"> </w:t>
      </w:r>
      <w:r w:rsidR="00421239" w:rsidRPr="008E67F7">
        <w:rPr>
          <w:b/>
          <w:bCs/>
        </w:rPr>
        <w:t xml:space="preserve">και </w:t>
      </w:r>
      <w:r w:rsidR="00421239" w:rsidRPr="003E4726">
        <w:rPr>
          <w:b/>
          <w:bCs/>
          <w:caps/>
        </w:rPr>
        <w:t>δώρα τεχνολογία</w:t>
      </w:r>
      <w:r w:rsidR="008E67F7" w:rsidRPr="003E4726">
        <w:rPr>
          <w:b/>
          <w:bCs/>
          <w:caps/>
        </w:rPr>
        <w:t>ς</w:t>
      </w:r>
      <w:r w:rsidR="008E67F7" w:rsidRPr="008E67F7">
        <w:rPr>
          <w:b/>
          <w:bCs/>
        </w:rPr>
        <w:t xml:space="preserve"> </w:t>
      </w:r>
      <w:r w:rsidR="00421239" w:rsidRPr="008E67F7">
        <w:rPr>
          <w:b/>
          <w:bCs/>
        </w:rPr>
        <w:t xml:space="preserve">  </w:t>
      </w:r>
    </w:p>
    <w:p w14:paraId="31A264B5" w14:textId="2D7C0773" w:rsidR="008A3D58" w:rsidRDefault="0D9EE4A8" w:rsidP="00324DF8">
      <w:pPr>
        <w:spacing w:before="240" w:after="0" w:line="240" w:lineRule="auto"/>
        <w:ind w:left="-284" w:right="-341"/>
        <w:jc w:val="both"/>
      </w:pPr>
      <w:r>
        <w:t>Τα</w:t>
      </w:r>
      <w:r w:rsidR="4FAF41ED">
        <w:t xml:space="preserve"> </w:t>
      </w:r>
      <w:r w:rsidR="4FAF41ED" w:rsidRPr="1BC48CE4">
        <w:rPr>
          <w:b/>
          <w:bCs/>
        </w:rPr>
        <w:t xml:space="preserve">νέα προγράμματα </w:t>
      </w:r>
      <w:r w:rsidR="0AA91DE9" w:rsidRPr="1BC48CE4">
        <w:rPr>
          <w:b/>
          <w:bCs/>
          <w:lang w:val="en-US"/>
        </w:rPr>
        <w:t>UNLIMITED</w:t>
      </w:r>
      <w:r w:rsidR="0AA91DE9" w:rsidRPr="1BC48CE4">
        <w:rPr>
          <w:b/>
          <w:bCs/>
        </w:rPr>
        <w:t xml:space="preserve"> </w:t>
      </w:r>
      <w:r w:rsidR="4FAF41ED" w:rsidRPr="1BC48CE4">
        <w:rPr>
          <w:b/>
          <w:bCs/>
        </w:rPr>
        <w:t>κινητής</w:t>
      </w:r>
      <w:r w:rsidR="4FAF41ED">
        <w:t xml:space="preserve"> της Nova σε εκπληκτικές τιμές</w:t>
      </w:r>
      <w:r w:rsidR="422F45C3">
        <w:t>,</w:t>
      </w:r>
      <w:r w:rsidR="4FAF41ED">
        <w:t xml:space="preserve"> </w:t>
      </w:r>
      <w:r w:rsidR="4FAF41ED" w:rsidRPr="1BC48CE4">
        <w:rPr>
          <w:b/>
          <w:bCs/>
        </w:rPr>
        <w:t>απελευθερώνουν την επικοινωνία</w:t>
      </w:r>
      <w:r w:rsidR="4FAF41ED">
        <w:t xml:space="preserve"> με τους αγαπημένους </w:t>
      </w:r>
      <w:r w:rsidR="7EB6DC1F">
        <w:t>σας</w:t>
      </w:r>
      <w:r w:rsidR="4FAF41ED">
        <w:t xml:space="preserve"> και </w:t>
      </w:r>
      <w:r w:rsidR="4FAF41ED" w:rsidRPr="1BC48CE4">
        <w:rPr>
          <w:b/>
          <w:bCs/>
        </w:rPr>
        <w:t>προσφέρουν μοναδικά δώρα</w:t>
      </w:r>
      <w:r w:rsidRPr="1A8A0662">
        <w:rPr>
          <w:b/>
          <w:bCs/>
          <w:vertAlign w:val="superscript"/>
        </w:rPr>
        <w:fldChar w:fldCharType="begin"/>
      </w:r>
      <w:r w:rsidRPr="1A8A0662">
        <w:rPr>
          <w:b/>
          <w:bCs/>
          <w:vertAlign w:val="superscript"/>
        </w:rPr>
        <w:instrText xml:space="preserve"> NOTEREF _Ref139879637 \h </w:instrText>
      </w:r>
      <w:r w:rsidR="00895052">
        <w:rPr>
          <w:b/>
          <w:bCs/>
          <w:vertAlign w:val="superscript"/>
        </w:rPr>
        <w:instrText xml:space="preserve"> \* MERGEFORMAT </w:instrText>
      </w:r>
      <w:r w:rsidRPr="1A8A0662">
        <w:rPr>
          <w:b/>
          <w:bCs/>
          <w:vertAlign w:val="superscript"/>
        </w:rPr>
      </w:r>
      <w:r w:rsidRPr="1A8A0662">
        <w:rPr>
          <w:b/>
          <w:bCs/>
          <w:vertAlign w:val="superscript"/>
        </w:rPr>
        <w:fldChar w:fldCharType="separate"/>
      </w:r>
      <w:r w:rsidR="00383BF8" w:rsidRPr="00895052">
        <w:rPr>
          <w:b/>
          <w:bCs/>
          <w:vertAlign w:val="superscript"/>
        </w:rPr>
        <w:t>1</w:t>
      </w:r>
      <w:r w:rsidRPr="1A8A0662">
        <w:rPr>
          <w:b/>
          <w:bCs/>
          <w:vertAlign w:val="superscript"/>
        </w:rPr>
        <w:fldChar w:fldCharType="end"/>
      </w:r>
      <w:r w:rsidR="4FAF41ED" w:rsidRPr="1BC48CE4">
        <w:rPr>
          <w:b/>
          <w:bCs/>
        </w:rPr>
        <w:t xml:space="preserve"> για όλους</w:t>
      </w:r>
      <w:r w:rsidR="4FAF41ED">
        <w:t xml:space="preserve"> τους tech enthusiasts</w:t>
      </w:r>
      <w:r w:rsidR="0AA91DE9">
        <w:t xml:space="preserve">. </w:t>
      </w:r>
    </w:p>
    <w:p w14:paraId="5C44BC4F" w14:textId="77777777" w:rsidR="008A3D58" w:rsidRDefault="008A3D58" w:rsidP="00195287">
      <w:pPr>
        <w:spacing w:after="0" w:line="240" w:lineRule="auto"/>
        <w:ind w:left="-284" w:right="-341"/>
        <w:jc w:val="both"/>
      </w:pPr>
    </w:p>
    <w:p w14:paraId="068C0D2E" w14:textId="67449446" w:rsidR="008A3D58" w:rsidRDefault="008A3D58" w:rsidP="00AB144F">
      <w:pPr>
        <w:spacing w:after="0" w:line="240" w:lineRule="auto"/>
        <w:ind w:left="76" w:right="-341"/>
        <w:jc w:val="both"/>
        <w:rPr>
          <w:rFonts w:eastAsia="Times New Roman"/>
          <w:b/>
          <w:bCs/>
        </w:rPr>
      </w:pPr>
      <w:r>
        <w:t xml:space="preserve">Με το </w:t>
      </w:r>
      <w:r w:rsidR="00D731A1" w:rsidRPr="00D731A1">
        <w:rPr>
          <w:rFonts w:eastAsia="Times New Roman"/>
        </w:rPr>
        <w:t>Unlimited Ομιλία&amp;SMS+ 15GB με 26</w:t>
      </w:r>
      <w:r w:rsidR="00307CFD" w:rsidRPr="00D731A1">
        <w:rPr>
          <w:rFonts w:eastAsia="Times New Roman"/>
        </w:rPr>
        <w:t>€</w:t>
      </w:r>
      <w:r>
        <w:rPr>
          <w:rFonts w:eastAsia="Times New Roman"/>
        </w:rPr>
        <w:t>/</w:t>
      </w:r>
      <w:r w:rsidR="00D731A1" w:rsidRPr="00D731A1">
        <w:rPr>
          <w:rFonts w:eastAsia="Times New Roman"/>
        </w:rPr>
        <w:t xml:space="preserve">μήνα </w:t>
      </w:r>
      <w:r w:rsidR="00D731A1" w:rsidRPr="00D731A1">
        <w:rPr>
          <w:rFonts w:eastAsia="Times New Roman"/>
          <w:b/>
          <w:bCs/>
        </w:rPr>
        <w:t xml:space="preserve">δίνονται </w:t>
      </w:r>
      <w:r>
        <w:rPr>
          <w:rFonts w:eastAsia="Times New Roman"/>
          <w:b/>
          <w:bCs/>
        </w:rPr>
        <w:t>ΔΩΡΕΑΝ</w:t>
      </w:r>
      <w:r w:rsidR="00E54B30" w:rsidRPr="00324DF8">
        <w:rPr>
          <w:rFonts w:eastAsia="Times New Roman"/>
          <w:b/>
          <w:bCs/>
          <w:vertAlign w:val="superscript"/>
        </w:rPr>
        <w:fldChar w:fldCharType="begin"/>
      </w:r>
      <w:r w:rsidR="00E54B30" w:rsidRPr="00324DF8">
        <w:rPr>
          <w:rFonts w:eastAsia="Times New Roman"/>
          <w:b/>
          <w:bCs/>
          <w:vertAlign w:val="superscript"/>
        </w:rPr>
        <w:instrText xml:space="preserve"> NOTEREF _Ref139879637 \h </w:instrText>
      </w:r>
      <w:r w:rsidR="00E54B30">
        <w:rPr>
          <w:rFonts w:eastAsia="Times New Roman"/>
          <w:b/>
          <w:bCs/>
          <w:vertAlign w:val="superscript"/>
        </w:rPr>
        <w:instrText xml:space="preserve"> \* MERGEFORMAT </w:instrText>
      </w:r>
      <w:r w:rsidR="00E54B30" w:rsidRPr="00324DF8">
        <w:rPr>
          <w:rFonts w:eastAsia="Times New Roman"/>
          <w:b/>
          <w:bCs/>
          <w:vertAlign w:val="superscript"/>
        </w:rPr>
      </w:r>
      <w:r w:rsidR="00E54B30" w:rsidRPr="00324DF8">
        <w:rPr>
          <w:rFonts w:eastAsia="Times New Roman"/>
          <w:b/>
          <w:bCs/>
          <w:vertAlign w:val="superscript"/>
        </w:rPr>
        <w:fldChar w:fldCharType="separate"/>
      </w:r>
      <w:r w:rsidR="00E54B30" w:rsidRPr="00324DF8">
        <w:rPr>
          <w:rFonts w:eastAsia="Times New Roman"/>
          <w:b/>
          <w:bCs/>
          <w:vertAlign w:val="superscript"/>
        </w:rPr>
        <w:t>1</w:t>
      </w:r>
      <w:r w:rsidR="00E54B30" w:rsidRPr="00324DF8">
        <w:rPr>
          <w:rFonts w:eastAsia="Times New Roman"/>
          <w:b/>
          <w:bCs/>
          <w:vertAlign w:val="superscript"/>
        </w:rPr>
        <w:fldChar w:fldCharType="end"/>
      </w:r>
      <w:r w:rsidRPr="008A3D58">
        <w:rPr>
          <w:rFonts w:eastAsia="Times New Roman"/>
          <w:b/>
          <w:bCs/>
        </w:rPr>
        <w:t xml:space="preserve">: </w:t>
      </w:r>
    </w:p>
    <w:p w14:paraId="0D102EC2" w14:textId="0A3685F2" w:rsidR="008A3D58" w:rsidRPr="00324DF8" w:rsidRDefault="6BE41C4A" w:rsidP="00AB144F">
      <w:pPr>
        <w:pStyle w:val="ListParagraph"/>
        <w:numPr>
          <w:ilvl w:val="0"/>
          <w:numId w:val="12"/>
        </w:numPr>
        <w:spacing w:after="0" w:line="240" w:lineRule="auto"/>
        <w:ind w:left="796" w:right="-341"/>
        <w:jc w:val="both"/>
        <w:rPr>
          <w:rFonts w:eastAsia="Times New Roman"/>
        </w:rPr>
      </w:pPr>
      <w:r w:rsidRPr="00324DF8">
        <w:rPr>
          <w:rFonts w:eastAsia="Times New Roman"/>
          <w:lang w:val="el-GR"/>
        </w:rPr>
        <w:t>το</w:t>
      </w:r>
      <w:r w:rsidRPr="00324DF8">
        <w:rPr>
          <w:rFonts w:eastAsia="Times New Roman"/>
        </w:rPr>
        <w:t xml:space="preserve"> </w:t>
      </w:r>
      <w:r w:rsidRPr="1BC48CE4">
        <w:rPr>
          <w:rFonts w:eastAsia="Times New Roman"/>
          <w:b/>
          <w:bCs/>
        </w:rPr>
        <w:t>Samsung</w:t>
      </w:r>
      <w:r w:rsidRPr="00324DF8">
        <w:rPr>
          <w:rFonts w:eastAsia="Times New Roman"/>
          <w:b/>
          <w:bCs/>
        </w:rPr>
        <w:t xml:space="preserve"> </w:t>
      </w:r>
      <w:r w:rsidRPr="1BC48CE4">
        <w:rPr>
          <w:rFonts w:eastAsia="Times New Roman"/>
          <w:b/>
          <w:bCs/>
        </w:rPr>
        <w:t>Galaxy</w:t>
      </w:r>
      <w:r w:rsidRPr="00324DF8">
        <w:rPr>
          <w:rFonts w:eastAsia="Times New Roman"/>
          <w:b/>
          <w:bCs/>
        </w:rPr>
        <w:t xml:space="preserve"> </w:t>
      </w:r>
      <w:r w:rsidRPr="1BC48CE4">
        <w:rPr>
          <w:rFonts w:eastAsia="Times New Roman"/>
          <w:b/>
          <w:bCs/>
        </w:rPr>
        <w:t>A</w:t>
      </w:r>
      <w:r w:rsidRPr="00324DF8">
        <w:rPr>
          <w:rFonts w:eastAsia="Times New Roman"/>
          <w:b/>
          <w:bCs/>
        </w:rPr>
        <w:t>14 5</w:t>
      </w:r>
      <w:r w:rsidRPr="1BC48CE4">
        <w:rPr>
          <w:rFonts w:eastAsia="Times New Roman"/>
          <w:b/>
          <w:bCs/>
        </w:rPr>
        <w:t>G</w:t>
      </w:r>
      <w:r w:rsidRPr="00324DF8">
        <w:rPr>
          <w:rFonts w:eastAsia="Times New Roman"/>
          <w:b/>
          <w:bCs/>
        </w:rPr>
        <w:t xml:space="preserve"> 128</w:t>
      </w:r>
      <w:r w:rsidRPr="1BC48CE4">
        <w:rPr>
          <w:rFonts w:eastAsia="Times New Roman"/>
          <w:b/>
          <w:bCs/>
        </w:rPr>
        <w:t>GB</w:t>
      </w:r>
      <w:r w:rsidRPr="00324DF8">
        <w:rPr>
          <w:rFonts w:eastAsia="Times New Roman"/>
        </w:rPr>
        <w:t xml:space="preserve"> </w:t>
      </w:r>
      <w:r w:rsidRPr="00324DF8">
        <w:rPr>
          <w:rFonts w:eastAsia="Times New Roman"/>
          <w:lang w:val="el-GR"/>
        </w:rPr>
        <w:t>από</w:t>
      </w:r>
      <w:r w:rsidRPr="00324DF8">
        <w:rPr>
          <w:rFonts w:eastAsia="Times New Roman"/>
        </w:rPr>
        <w:t xml:space="preserve"> </w:t>
      </w:r>
      <w:r w:rsidR="23A801E5" w:rsidRPr="00324DF8">
        <w:rPr>
          <w:rFonts w:eastAsia="Times New Roman"/>
        </w:rPr>
        <w:t xml:space="preserve">€ </w:t>
      </w:r>
      <w:r w:rsidRPr="00324DF8">
        <w:rPr>
          <w:rFonts w:eastAsia="Times New Roman"/>
        </w:rPr>
        <w:t>259,90</w:t>
      </w:r>
      <w:r w:rsidR="23A801E5" w:rsidRPr="00324DF8">
        <w:rPr>
          <w:rFonts w:eastAsia="Times New Roman"/>
        </w:rPr>
        <w:t xml:space="preserve"> </w:t>
      </w:r>
    </w:p>
    <w:p w14:paraId="17364833" w14:textId="7649ED09" w:rsidR="008A3D58" w:rsidRPr="00324DF8" w:rsidRDefault="0070786F" w:rsidP="00AB144F">
      <w:pPr>
        <w:pStyle w:val="ListParagraph"/>
        <w:numPr>
          <w:ilvl w:val="0"/>
          <w:numId w:val="12"/>
        </w:numPr>
        <w:spacing w:after="0" w:line="240" w:lineRule="auto"/>
        <w:ind w:left="796" w:right="-341"/>
        <w:jc w:val="both"/>
        <w:rPr>
          <w:rFonts w:eastAsia="Times New Roman"/>
          <w:lang w:val="el-GR"/>
        </w:rPr>
      </w:pPr>
      <w:r>
        <w:rPr>
          <w:rFonts w:eastAsia="Times New Roman"/>
          <w:lang w:val="el-GR"/>
        </w:rPr>
        <w:t xml:space="preserve">ή </w:t>
      </w:r>
      <w:r w:rsidR="00D731A1" w:rsidRPr="00324DF8">
        <w:rPr>
          <w:rFonts w:eastAsia="Times New Roman"/>
          <w:lang w:val="el-GR"/>
        </w:rPr>
        <w:t xml:space="preserve">το </w:t>
      </w:r>
      <w:r w:rsidR="00D731A1" w:rsidRPr="00AB144F">
        <w:rPr>
          <w:rFonts w:eastAsia="Times New Roman"/>
          <w:b/>
          <w:bCs/>
        </w:rPr>
        <w:t>Xiaomi</w:t>
      </w:r>
      <w:r w:rsidR="00D731A1" w:rsidRPr="00324DF8">
        <w:rPr>
          <w:rFonts w:eastAsia="Times New Roman"/>
          <w:b/>
          <w:bCs/>
          <w:lang w:val="el-GR"/>
        </w:rPr>
        <w:t xml:space="preserve"> </w:t>
      </w:r>
      <w:r w:rsidR="00D731A1" w:rsidRPr="00AB144F">
        <w:rPr>
          <w:rFonts w:eastAsia="Times New Roman"/>
          <w:b/>
          <w:bCs/>
        </w:rPr>
        <w:t>Redmi</w:t>
      </w:r>
      <w:r w:rsidR="00D731A1" w:rsidRPr="00324DF8">
        <w:rPr>
          <w:rFonts w:eastAsia="Times New Roman"/>
          <w:b/>
          <w:bCs/>
          <w:lang w:val="el-GR"/>
        </w:rPr>
        <w:t xml:space="preserve"> </w:t>
      </w:r>
      <w:r w:rsidR="00D731A1" w:rsidRPr="00AB144F">
        <w:rPr>
          <w:rFonts w:eastAsia="Times New Roman"/>
          <w:b/>
          <w:bCs/>
        </w:rPr>
        <w:t>Note</w:t>
      </w:r>
      <w:r w:rsidR="00D731A1" w:rsidRPr="00324DF8">
        <w:rPr>
          <w:rFonts w:eastAsia="Times New Roman"/>
          <w:b/>
          <w:bCs/>
          <w:lang w:val="el-GR"/>
        </w:rPr>
        <w:t xml:space="preserve"> 12 128</w:t>
      </w:r>
      <w:r w:rsidR="00D731A1" w:rsidRPr="00AB144F">
        <w:rPr>
          <w:rFonts w:eastAsia="Times New Roman"/>
          <w:b/>
          <w:bCs/>
        </w:rPr>
        <w:t>GB</w:t>
      </w:r>
      <w:r w:rsidR="00D731A1" w:rsidRPr="00324DF8">
        <w:rPr>
          <w:rFonts w:eastAsia="Times New Roman"/>
          <w:lang w:val="el-GR"/>
        </w:rPr>
        <w:t xml:space="preserve"> από </w:t>
      </w:r>
      <w:r w:rsidRPr="00324DF8">
        <w:rPr>
          <w:rFonts w:eastAsia="Times New Roman"/>
          <w:lang w:val="el-GR"/>
        </w:rPr>
        <w:t xml:space="preserve">€ </w:t>
      </w:r>
      <w:r w:rsidR="00D731A1" w:rsidRPr="00324DF8">
        <w:rPr>
          <w:rFonts w:eastAsia="Times New Roman"/>
          <w:lang w:val="el-GR"/>
        </w:rPr>
        <w:t>239,90</w:t>
      </w:r>
    </w:p>
    <w:p w14:paraId="3503A623" w14:textId="66B1FE99" w:rsidR="00D731A1" w:rsidRPr="008A3D58" w:rsidRDefault="0070786F" w:rsidP="00AB144F">
      <w:pPr>
        <w:pStyle w:val="ListParagraph"/>
        <w:numPr>
          <w:ilvl w:val="0"/>
          <w:numId w:val="12"/>
        </w:numPr>
        <w:spacing w:after="0" w:line="240" w:lineRule="auto"/>
        <w:ind w:left="796" w:right="-341"/>
        <w:jc w:val="both"/>
        <w:rPr>
          <w:rFonts w:eastAsia="Times New Roman"/>
        </w:rPr>
      </w:pPr>
      <w:r w:rsidRPr="0070786F">
        <w:rPr>
          <w:rFonts w:eastAsia="Times New Roman"/>
          <w:lang w:val="el-GR"/>
        </w:rPr>
        <w:t>ή</w:t>
      </w:r>
      <w:r>
        <w:rPr>
          <w:rFonts w:eastAsia="Times New Roman"/>
          <w:b/>
          <w:bCs/>
          <w:lang w:val="el-GR"/>
        </w:rPr>
        <w:t xml:space="preserve"> </w:t>
      </w:r>
      <w:r w:rsidR="00D731A1" w:rsidRPr="00AB144F">
        <w:rPr>
          <w:rFonts w:eastAsia="Times New Roman"/>
          <w:b/>
          <w:bCs/>
        </w:rPr>
        <w:t>1+1 ΤCL 405 &amp; TCL 306</w:t>
      </w:r>
      <w:r w:rsidR="00D731A1" w:rsidRPr="008A3D58">
        <w:rPr>
          <w:rFonts w:eastAsia="Times New Roman"/>
        </w:rPr>
        <w:t xml:space="preserve"> από </w:t>
      </w:r>
      <w:r>
        <w:rPr>
          <w:rFonts w:eastAsia="Times New Roman"/>
        </w:rPr>
        <w:t xml:space="preserve">€ </w:t>
      </w:r>
      <w:r w:rsidR="00D731A1" w:rsidRPr="008A3D58">
        <w:rPr>
          <w:rFonts w:eastAsia="Times New Roman"/>
        </w:rPr>
        <w:t>279,90</w:t>
      </w:r>
    </w:p>
    <w:p w14:paraId="2806ABD3" w14:textId="77777777" w:rsidR="008A3D58" w:rsidRDefault="008A3D58" w:rsidP="00AB144F">
      <w:pPr>
        <w:spacing w:after="0" w:line="240" w:lineRule="auto"/>
        <w:ind w:left="360" w:right="-341"/>
        <w:jc w:val="both"/>
      </w:pPr>
    </w:p>
    <w:p w14:paraId="3F6A96E8" w14:textId="69B0043B" w:rsidR="008A3D58" w:rsidRDefault="008A3D58" w:rsidP="00AB144F">
      <w:pPr>
        <w:spacing w:after="0" w:line="240" w:lineRule="auto"/>
        <w:ind w:left="76" w:right="-341"/>
        <w:jc w:val="both"/>
        <w:rPr>
          <w:rFonts w:eastAsia="Times New Roman"/>
        </w:rPr>
      </w:pPr>
      <w:r>
        <w:t xml:space="preserve">Με το </w:t>
      </w:r>
      <w:r w:rsidR="00D731A1" w:rsidRPr="00D731A1">
        <w:rPr>
          <w:rFonts w:eastAsia="Times New Roman"/>
        </w:rPr>
        <w:t>Unlimited All με 32</w:t>
      </w:r>
      <w:r w:rsidR="00307CFD" w:rsidRPr="00D731A1">
        <w:rPr>
          <w:rFonts w:eastAsia="Times New Roman"/>
        </w:rPr>
        <w:t>€</w:t>
      </w:r>
      <w:r w:rsidR="00503EFE">
        <w:rPr>
          <w:rFonts w:eastAsia="Times New Roman"/>
        </w:rPr>
        <w:t>/</w:t>
      </w:r>
      <w:r w:rsidR="00D731A1" w:rsidRPr="00D731A1">
        <w:rPr>
          <w:rFonts w:eastAsia="Times New Roman"/>
        </w:rPr>
        <w:t xml:space="preserve">μήνα </w:t>
      </w:r>
      <w:r w:rsidR="00503EFE" w:rsidRPr="00D731A1">
        <w:rPr>
          <w:rFonts w:eastAsia="Times New Roman"/>
          <w:b/>
          <w:bCs/>
        </w:rPr>
        <w:t xml:space="preserve">δίνονται </w:t>
      </w:r>
      <w:r w:rsidR="00503EFE">
        <w:rPr>
          <w:rFonts w:eastAsia="Times New Roman"/>
          <w:b/>
          <w:bCs/>
        </w:rPr>
        <w:t>ΔΩΡΕΑΝ</w:t>
      </w:r>
      <w:r w:rsidR="00E54B30" w:rsidRPr="00324DF8">
        <w:rPr>
          <w:rFonts w:eastAsia="Times New Roman"/>
          <w:b/>
          <w:bCs/>
          <w:vertAlign w:val="superscript"/>
        </w:rPr>
        <w:fldChar w:fldCharType="begin"/>
      </w:r>
      <w:r w:rsidR="00E54B30" w:rsidRPr="00324DF8">
        <w:rPr>
          <w:rFonts w:eastAsia="Times New Roman"/>
          <w:b/>
          <w:bCs/>
          <w:vertAlign w:val="superscript"/>
        </w:rPr>
        <w:instrText xml:space="preserve"> NOTEREF _Ref139879637 \h </w:instrText>
      </w:r>
      <w:r w:rsidR="00E54B30">
        <w:rPr>
          <w:rFonts w:eastAsia="Times New Roman"/>
          <w:b/>
          <w:bCs/>
          <w:vertAlign w:val="superscript"/>
        </w:rPr>
        <w:instrText xml:space="preserve"> \* MERGEFORMAT </w:instrText>
      </w:r>
      <w:r w:rsidR="00E54B30" w:rsidRPr="00324DF8">
        <w:rPr>
          <w:rFonts w:eastAsia="Times New Roman"/>
          <w:b/>
          <w:bCs/>
          <w:vertAlign w:val="superscript"/>
        </w:rPr>
      </w:r>
      <w:r w:rsidR="00E54B30" w:rsidRPr="00324DF8">
        <w:rPr>
          <w:rFonts w:eastAsia="Times New Roman"/>
          <w:b/>
          <w:bCs/>
          <w:vertAlign w:val="superscript"/>
        </w:rPr>
        <w:fldChar w:fldCharType="separate"/>
      </w:r>
      <w:r w:rsidR="00E54B30" w:rsidRPr="00324DF8">
        <w:rPr>
          <w:rFonts w:eastAsia="Times New Roman"/>
          <w:b/>
          <w:bCs/>
          <w:vertAlign w:val="superscript"/>
        </w:rPr>
        <w:t>1</w:t>
      </w:r>
      <w:r w:rsidR="00E54B30" w:rsidRPr="00324DF8">
        <w:rPr>
          <w:rFonts w:eastAsia="Times New Roman"/>
          <w:b/>
          <w:bCs/>
          <w:vertAlign w:val="superscript"/>
        </w:rPr>
        <w:fldChar w:fldCharType="end"/>
      </w:r>
      <w:r w:rsidR="00503EFE" w:rsidRPr="008A3D58">
        <w:rPr>
          <w:rFonts w:eastAsia="Times New Roman"/>
          <w:b/>
          <w:bCs/>
        </w:rPr>
        <w:t>:</w:t>
      </w:r>
    </w:p>
    <w:p w14:paraId="70CF6057" w14:textId="520CE718" w:rsidR="00503EFE" w:rsidRPr="00503EFE" w:rsidRDefault="00D731A1" w:rsidP="00AB144F">
      <w:pPr>
        <w:pStyle w:val="ListParagraph"/>
        <w:numPr>
          <w:ilvl w:val="0"/>
          <w:numId w:val="13"/>
        </w:numPr>
        <w:spacing w:after="0" w:line="240" w:lineRule="auto"/>
        <w:ind w:left="796" w:right="-341"/>
        <w:jc w:val="both"/>
        <w:rPr>
          <w:rFonts w:eastAsia="Times New Roman"/>
        </w:rPr>
      </w:pPr>
      <w:r w:rsidRPr="00503EFE">
        <w:rPr>
          <w:rFonts w:eastAsia="Times New Roman"/>
          <w:lang w:val="el-GR"/>
        </w:rPr>
        <w:t>το</w:t>
      </w:r>
      <w:r w:rsidRPr="00503EFE">
        <w:rPr>
          <w:rFonts w:eastAsia="Times New Roman"/>
        </w:rPr>
        <w:t xml:space="preserve"> </w:t>
      </w:r>
      <w:r w:rsidRPr="00AB144F">
        <w:rPr>
          <w:rFonts w:eastAsia="Times New Roman"/>
          <w:b/>
          <w:bCs/>
        </w:rPr>
        <w:t>1+1 Samsung Galaxy A04s</w:t>
      </w:r>
      <w:r w:rsidRPr="00503EFE">
        <w:rPr>
          <w:rFonts w:eastAsia="Times New Roman"/>
        </w:rPr>
        <w:t xml:space="preserve"> </w:t>
      </w:r>
      <w:r w:rsidRPr="00503EFE">
        <w:rPr>
          <w:rFonts w:eastAsia="Times New Roman"/>
          <w:lang w:val="el-GR"/>
        </w:rPr>
        <w:t>από</w:t>
      </w:r>
      <w:r w:rsidRPr="00503EFE">
        <w:rPr>
          <w:rFonts w:eastAsia="Times New Roman"/>
        </w:rPr>
        <w:t xml:space="preserve"> </w:t>
      </w:r>
      <w:r w:rsidR="0070786F" w:rsidRPr="0070786F">
        <w:rPr>
          <w:rFonts w:eastAsia="Times New Roman"/>
        </w:rPr>
        <w:t xml:space="preserve">€ </w:t>
      </w:r>
      <w:r w:rsidRPr="00503EFE">
        <w:rPr>
          <w:rFonts w:eastAsia="Times New Roman"/>
        </w:rPr>
        <w:t>339,80</w:t>
      </w:r>
    </w:p>
    <w:p w14:paraId="6A899E4E" w14:textId="341366F5" w:rsidR="00503EFE" w:rsidRPr="00324DF8" w:rsidRDefault="0070786F" w:rsidP="00AB144F">
      <w:pPr>
        <w:pStyle w:val="ListParagraph"/>
        <w:numPr>
          <w:ilvl w:val="0"/>
          <w:numId w:val="13"/>
        </w:numPr>
        <w:spacing w:after="0" w:line="240" w:lineRule="auto"/>
        <w:ind w:left="796" w:right="-341"/>
        <w:jc w:val="both"/>
        <w:rPr>
          <w:rFonts w:eastAsia="Times New Roman"/>
        </w:rPr>
      </w:pPr>
      <w:r>
        <w:rPr>
          <w:rFonts w:eastAsia="Times New Roman"/>
          <w:lang w:val="el-GR"/>
        </w:rPr>
        <w:t>ή</w:t>
      </w:r>
      <w:r w:rsidRPr="00324DF8">
        <w:rPr>
          <w:rFonts w:eastAsia="Times New Roman"/>
        </w:rPr>
        <w:t xml:space="preserve">  </w:t>
      </w:r>
      <w:r w:rsidR="00D731A1" w:rsidRPr="00503EFE">
        <w:rPr>
          <w:rFonts w:eastAsia="Times New Roman"/>
          <w:lang w:val="el-GR"/>
        </w:rPr>
        <w:t>το</w:t>
      </w:r>
      <w:r w:rsidR="00D731A1" w:rsidRPr="00324DF8">
        <w:rPr>
          <w:rFonts w:eastAsia="Times New Roman"/>
        </w:rPr>
        <w:t xml:space="preserve"> </w:t>
      </w:r>
      <w:r w:rsidR="00D731A1" w:rsidRPr="00AB144F">
        <w:rPr>
          <w:rFonts w:eastAsia="Times New Roman"/>
          <w:b/>
          <w:bCs/>
        </w:rPr>
        <w:t>Samsung</w:t>
      </w:r>
      <w:r w:rsidR="00D731A1" w:rsidRPr="00324DF8">
        <w:rPr>
          <w:rFonts w:eastAsia="Times New Roman"/>
          <w:b/>
          <w:bCs/>
        </w:rPr>
        <w:t xml:space="preserve"> </w:t>
      </w:r>
      <w:r w:rsidR="00D731A1" w:rsidRPr="00AB144F">
        <w:rPr>
          <w:rFonts w:eastAsia="Times New Roman"/>
          <w:b/>
          <w:bCs/>
        </w:rPr>
        <w:t>Galaxy</w:t>
      </w:r>
      <w:r w:rsidR="00D731A1" w:rsidRPr="00324DF8">
        <w:rPr>
          <w:rFonts w:eastAsia="Times New Roman"/>
          <w:b/>
          <w:bCs/>
        </w:rPr>
        <w:t xml:space="preserve"> </w:t>
      </w:r>
      <w:r w:rsidR="00D731A1" w:rsidRPr="00AB144F">
        <w:rPr>
          <w:rFonts w:eastAsia="Times New Roman"/>
          <w:b/>
          <w:bCs/>
        </w:rPr>
        <w:t>A</w:t>
      </w:r>
      <w:r w:rsidR="00D731A1" w:rsidRPr="00324DF8">
        <w:rPr>
          <w:rFonts w:eastAsia="Times New Roman"/>
          <w:b/>
          <w:bCs/>
        </w:rPr>
        <w:t>23 5</w:t>
      </w:r>
      <w:r w:rsidR="00D731A1" w:rsidRPr="00AB144F">
        <w:rPr>
          <w:rFonts w:eastAsia="Times New Roman"/>
          <w:b/>
          <w:bCs/>
        </w:rPr>
        <w:t>G</w:t>
      </w:r>
      <w:r w:rsidR="00D731A1" w:rsidRPr="00324DF8">
        <w:rPr>
          <w:rFonts w:eastAsia="Times New Roman"/>
          <w:b/>
          <w:bCs/>
        </w:rPr>
        <w:t xml:space="preserve"> 64</w:t>
      </w:r>
      <w:r w:rsidR="00D731A1" w:rsidRPr="00AB144F">
        <w:rPr>
          <w:rFonts w:eastAsia="Times New Roman"/>
          <w:b/>
          <w:bCs/>
        </w:rPr>
        <w:t>GB</w:t>
      </w:r>
      <w:r w:rsidR="00D731A1" w:rsidRPr="00324DF8">
        <w:rPr>
          <w:rFonts w:eastAsia="Times New Roman"/>
        </w:rPr>
        <w:t xml:space="preserve"> </w:t>
      </w:r>
      <w:r w:rsidR="00503EFE" w:rsidRPr="00503EFE">
        <w:rPr>
          <w:rFonts w:eastAsia="Times New Roman"/>
          <w:lang w:val="el-GR"/>
        </w:rPr>
        <w:t>από</w:t>
      </w:r>
      <w:r w:rsidR="00503EFE" w:rsidRPr="00324DF8">
        <w:rPr>
          <w:rFonts w:eastAsia="Times New Roman"/>
        </w:rPr>
        <w:t xml:space="preserve"> </w:t>
      </w:r>
      <w:r w:rsidRPr="00324DF8">
        <w:rPr>
          <w:rFonts w:eastAsia="Times New Roman"/>
        </w:rPr>
        <w:t xml:space="preserve">€ </w:t>
      </w:r>
      <w:r w:rsidR="00D731A1" w:rsidRPr="00324DF8">
        <w:rPr>
          <w:rFonts w:eastAsia="Times New Roman"/>
        </w:rPr>
        <w:t>299,9</w:t>
      </w:r>
      <w:r w:rsidRPr="00324DF8">
        <w:rPr>
          <w:rFonts w:eastAsia="Times New Roman"/>
        </w:rPr>
        <w:t>0</w:t>
      </w:r>
    </w:p>
    <w:p w14:paraId="1DF1CC74" w14:textId="7240E84A" w:rsidR="00503EFE" w:rsidRDefault="0070786F" w:rsidP="00AB144F">
      <w:pPr>
        <w:pStyle w:val="ListParagraph"/>
        <w:numPr>
          <w:ilvl w:val="0"/>
          <w:numId w:val="13"/>
        </w:numPr>
        <w:spacing w:after="0" w:line="240" w:lineRule="auto"/>
        <w:ind w:left="796" w:right="-341"/>
        <w:jc w:val="both"/>
        <w:rPr>
          <w:rFonts w:eastAsia="Times New Roman"/>
        </w:rPr>
      </w:pPr>
      <w:r>
        <w:rPr>
          <w:rFonts w:eastAsia="Times New Roman"/>
          <w:lang w:val="el-GR"/>
        </w:rPr>
        <w:t>ή</w:t>
      </w:r>
      <w:r w:rsidRPr="00324DF8">
        <w:rPr>
          <w:rFonts w:eastAsia="Times New Roman"/>
        </w:rPr>
        <w:t xml:space="preserve">  </w:t>
      </w:r>
      <w:r w:rsidR="00D731A1" w:rsidRPr="00503EFE">
        <w:rPr>
          <w:rFonts w:eastAsia="Times New Roman"/>
          <w:lang w:val="el-GR"/>
        </w:rPr>
        <w:t>το</w:t>
      </w:r>
      <w:r w:rsidR="00D731A1" w:rsidRPr="00503EFE">
        <w:rPr>
          <w:rFonts w:eastAsia="Times New Roman"/>
        </w:rPr>
        <w:t xml:space="preserve"> </w:t>
      </w:r>
      <w:r w:rsidR="00D731A1" w:rsidRPr="00AB144F">
        <w:rPr>
          <w:rFonts w:eastAsia="Times New Roman"/>
          <w:b/>
          <w:bCs/>
        </w:rPr>
        <w:t>Xiaomi Redmi Note 12 5G 4/128GB</w:t>
      </w:r>
      <w:r w:rsidR="00D731A1" w:rsidRPr="00503EFE">
        <w:rPr>
          <w:rFonts w:eastAsia="Times New Roman"/>
        </w:rPr>
        <w:t xml:space="preserve"> </w:t>
      </w:r>
      <w:r w:rsidR="00D731A1" w:rsidRPr="00503EFE">
        <w:rPr>
          <w:rFonts w:eastAsia="Times New Roman"/>
          <w:lang w:val="el-GR"/>
        </w:rPr>
        <w:t>από</w:t>
      </w:r>
      <w:r w:rsidR="00D731A1" w:rsidRPr="00503EFE">
        <w:rPr>
          <w:rFonts w:eastAsia="Times New Roman"/>
        </w:rPr>
        <w:t xml:space="preserve"> </w:t>
      </w:r>
      <w:r w:rsidRPr="00324DF8">
        <w:rPr>
          <w:rFonts w:eastAsia="Times New Roman"/>
        </w:rPr>
        <w:t xml:space="preserve">€ </w:t>
      </w:r>
      <w:r w:rsidR="00D731A1" w:rsidRPr="00503EFE">
        <w:rPr>
          <w:rFonts w:eastAsia="Times New Roman"/>
        </w:rPr>
        <w:t>299,90</w:t>
      </w:r>
    </w:p>
    <w:p w14:paraId="4977B314" w14:textId="13B828D5" w:rsidR="00503EFE" w:rsidRPr="0070786F" w:rsidRDefault="0070786F" w:rsidP="00AB144F">
      <w:pPr>
        <w:pStyle w:val="ListParagraph"/>
        <w:numPr>
          <w:ilvl w:val="0"/>
          <w:numId w:val="13"/>
        </w:numPr>
        <w:spacing w:after="0" w:line="240" w:lineRule="auto"/>
        <w:ind w:left="796" w:right="-341"/>
        <w:jc w:val="both"/>
        <w:rPr>
          <w:rFonts w:eastAsia="Times New Roman"/>
          <w:lang w:val="el-GR"/>
        </w:rPr>
      </w:pPr>
      <w:r>
        <w:rPr>
          <w:rFonts w:eastAsia="Times New Roman"/>
          <w:lang w:val="el-GR"/>
        </w:rPr>
        <w:t>ή</w:t>
      </w:r>
      <w:r w:rsidRPr="0070786F">
        <w:rPr>
          <w:rFonts w:eastAsia="Times New Roman"/>
          <w:lang w:val="el-GR"/>
        </w:rPr>
        <w:t xml:space="preserve"> </w:t>
      </w:r>
      <w:r>
        <w:rPr>
          <w:rFonts w:eastAsia="Times New Roman"/>
          <w:lang w:val="el-GR"/>
        </w:rPr>
        <w:t xml:space="preserve"> </w:t>
      </w:r>
      <w:r w:rsidR="00D731A1" w:rsidRPr="0070786F">
        <w:rPr>
          <w:rFonts w:eastAsia="Times New Roman"/>
          <w:lang w:val="el-GR"/>
        </w:rPr>
        <w:t xml:space="preserve">1+1 </w:t>
      </w:r>
      <w:r w:rsidR="00D731A1" w:rsidRPr="00AB144F">
        <w:rPr>
          <w:rFonts w:eastAsia="Times New Roman"/>
          <w:b/>
          <w:bCs/>
        </w:rPr>
        <w:t>TCL</w:t>
      </w:r>
      <w:r w:rsidR="00D731A1" w:rsidRPr="0070786F">
        <w:rPr>
          <w:rFonts w:eastAsia="Times New Roman"/>
          <w:b/>
          <w:bCs/>
          <w:lang w:val="el-GR"/>
        </w:rPr>
        <w:t xml:space="preserve"> 405 &amp; </w:t>
      </w:r>
      <w:r w:rsidR="00D731A1" w:rsidRPr="00AB144F">
        <w:rPr>
          <w:rFonts w:eastAsia="Times New Roman"/>
          <w:b/>
          <w:bCs/>
        </w:rPr>
        <w:t>TCL</w:t>
      </w:r>
      <w:r w:rsidR="00D731A1" w:rsidRPr="0070786F">
        <w:rPr>
          <w:rFonts w:eastAsia="Times New Roman"/>
          <w:b/>
          <w:bCs/>
          <w:lang w:val="el-GR"/>
        </w:rPr>
        <w:t xml:space="preserve"> 40 </w:t>
      </w:r>
      <w:r w:rsidR="00D731A1" w:rsidRPr="00AB144F">
        <w:rPr>
          <w:rFonts w:eastAsia="Times New Roman"/>
          <w:b/>
          <w:bCs/>
        </w:rPr>
        <w:t>SE</w:t>
      </w:r>
      <w:r w:rsidR="00D731A1" w:rsidRPr="0070786F">
        <w:rPr>
          <w:rFonts w:eastAsia="Times New Roman"/>
          <w:b/>
          <w:bCs/>
          <w:lang w:val="el-GR"/>
        </w:rPr>
        <w:t xml:space="preserve"> 128</w:t>
      </w:r>
      <w:r w:rsidR="00D731A1" w:rsidRPr="0070786F">
        <w:rPr>
          <w:rFonts w:eastAsia="Times New Roman"/>
          <w:lang w:val="el-GR"/>
        </w:rPr>
        <w:t xml:space="preserve"> </w:t>
      </w:r>
      <w:r w:rsidR="001B0F22">
        <w:rPr>
          <w:rFonts w:eastAsia="Times New Roman"/>
          <w:lang w:val="el-GR"/>
        </w:rPr>
        <w:t xml:space="preserve">από </w:t>
      </w:r>
      <w:r>
        <w:rPr>
          <w:rFonts w:eastAsia="Times New Roman"/>
          <w:lang w:val="el-GR"/>
        </w:rPr>
        <w:t xml:space="preserve">€ </w:t>
      </w:r>
      <w:r w:rsidR="00D731A1" w:rsidRPr="0070786F">
        <w:rPr>
          <w:rFonts w:eastAsia="Times New Roman"/>
          <w:lang w:val="el-GR"/>
        </w:rPr>
        <w:t>319,80</w:t>
      </w:r>
      <w:r>
        <w:rPr>
          <w:rFonts w:eastAsia="Times New Roman"/>
          <w:lang w:val="el-GR"/>
        </w:rPr>
        <w:t xml:space="preserve"> </w:t>
      </w:r>
    </w:p>
    <w:p w14:paraId="64A8151C" w14:textId="289AF597" w:rsidR="00503EFE" w:rsidRPr="00324DF8" w:rsidRDefault="0070786F" w:rsidP="00AB144F">
      <w:pPr>
        <w:pStyle w:val="ListParagraph"/>
        <w:numPr>
          <w:ilvl w:val="0"/>
          <w:numId w:val="13"/>
        </w:numPr>
        <w:spacing w:after="0" w:line="240" w:lineRule="auto"/>
        <w:ind w:left="796" w:right="-341"/>
        <w:jc w:val="both"/>
        <w:rPr>
          <w:rFonts w:eastAsia="Times New Roman"/>
          <w:lang w:val="es-ES"/>
        </w:rPr>
      </w:pPr>
      <w:r>
        <w:rPr>
          <w:rFonts w:eastAsia="Times New Roman"/>
          <w:lang w:val="el-GR"/>
        </w:rPr>
        <w:t>ή</w:t>
      </w:r>
      <w:r w:rsidRPr="00324DF8">
        <w:rPr>
          <w:rFonts w:eastAsia="Times New Roman"/>
          <w:lang w:val="es-ES"/>
        </w:rPr>
        <w:t xml:space="preserve"> </w:t>
      </w:r>
      <w:r w:rsidR="00D731A1" w:rsidRPr="00324DF8">
        <w:rPr>
          <w:rFonts w:eastAsia="Times New Roman"/>
          <w:lang w:val="es-ES"/>
        </w:rPr>
        <w:t xml:space="preserve">1+1 </w:t>
      </w:r>
      <w:r w:rsidR="00D731A1" w:rsidRPr="00324DF8">
        <w:rPr>
          <w:rFonts w:eastAsia="Times New Roman"/>
          <w:b/>
          <w:bCs/>
          <w:lang w:val="es-ES"/>
        </w:rPr>
        <w:t>Realme C25Y 128GB &amp; Realme C35 64GB</w:t>
      </w:r>
      <w:r w:rsidR="00D731A1" w:rsidRPr="00324DF8">
        <w:rPr>
          <w:rFonts w:eastAsia="Times New Roman"/>
          <w:lang w:val="es-ES"/>
        </w:rPr>
        <w:t xml:space="preserve"> </w:t>
      </w:r>
      <w:r w:rsidR="00D731A1" w:rsidRPr="00503EFE">
        <w:rPr>
          <w:rFonts w:eastAsia="Times New Roman"/>
          <w:lang w:val="el-GR"/>
        </w:rPr>
        <w:t>από</w:t>
      </w:r>
      <w:r w:rsidR="00D731A1" w:rsidRPr="00324DF8">
        <w:rPr>
          <w:rFonts w:eastAsia="Times New Roman"/>
          <w:lang w:val="es-ES"/>
        </w:rPr>
        <w:t xml:space="preserve"> </w:t>
      </w:r>
      <w:r w:rsidRPr="00324DF8">
        <w:rPr>
          <w:rFonts w:eastAsia="Times New Roman"/>
          <w:lang w:val="es-ES"/>
        </w:rPr>
        <w:t xml:space="preserve">€ </w:t>
      </w:r>
      <w:r w:rsidR="00D731A1" w:rsidRPr="00324DF8">
        <w:rPr>
          <w:rFonts w:eastAsia="Times New Roman"/>
          <w:lang w:val="es-ES"/>
        </w:rPr>
        <w:t>399,80</w:t>
      </w:r>
      <w:r w:rsidRPr="00324DF8">
        <w:rPr>
          <w:rFonts w:eastAsia="Times New Roman"/>
          <w:lang w:val="es-ES"/>
        </w:rPr>
        <w:t xml:space="preserve"> </w:t>
      </w:r>
      <w:r w:rsidR="004E16FA" w:rsidRPr="00324DF8">
        <w:rPr>
          <w:rFonts w:eastAsia="Times New Roman"/>
          <w:lang w:val="es-ES"/>
        </w:rPr>
        <w:t xml:space="preserve"> </w:t>
      </w:r>
    </w:p>
    <w:p w14:paraId="02E1CFB5" w14:textId="77777777" w:rsidR="00503EFE" w:rsidRPr="00324DF8" w:rsidRDefault="00503EFE" w:rsidP="00AB144F">
      <w:pPr>
        <w:spacing w:after="0" w:line="240" w:lineRule="auto"/>
        <w:ind w:left="76" w:right="-341"/>
        <w:jc w:val="both"/>
        <w:rPr>
          <w:rFonts w:eastAsia="Times New Roman"/>
          <w:lang w:val="es-ES"/>
        </w:rPr>
      </w:pPr>
    </w:p>
    <w:p w14:paraId="468DAE8E" w14:textId="37524F2F" w:rsidR="00503EFE" w:rsidRDefault="00503EFE" w:rsidP="00AB144F">
      <w:pPr>
        <w:spacing w:after="0" w:line="240" w:lineRule="auto"/>
        <w:ind w:left="76" w:right="-341"/>
        <w:jc w:val="both"/>
        <w:rPr>
          <w:rFonts w:eastAsia="Times New Roman"/>
        </w:rPr>
      </w:pPr>
      <w:r>
        <w:rPr>
          <w:rFonts w:eastAsia="Times New Roman"/>
        </w:rPr>
        <w:t xml:space="preserve">Επίσης, </w:t>
      </w:r>
      <w:r w:rsidR="00D731A1" w:rsidRPr="003E4726">
        <w:rPr>
          <w:rFonts w:eastAsia="Times New Roman"/>
          <w:b/>
          <w:bCs/>
        </w:rPr>
        <w:t>στο Unlimited All</w:t>
      </w:r>
      <w:r w:rsidR="00D731A1" w:rsidRPr="00503EFE">
        <w:rPr>
          <w:rFonts w:eastAsia="Times New Roman"/>
        </w:rPr>
        <w:t xml:space="preserve"> </w:t>
      </w:r>
      <w:r>
        <w:rPr>
          <w:rFonts w:eastAsia="Times New Roman"/>
        </w:rPr>
        <w:t>οι ενδιαφερόμενοι μπορούν να αποκτήσουν</w:t>
      </w:r>
      <w:r w:rsidR="00E54B30" w:rsidRPr="00324DF8">
        <w:rPr>
          <w:rFonts w:eastAsia="Times New Roman"/>
          <w:vertAlign w:val="superscript"/>
        </w:rPr>
        <w:fldChar w:fldCharType="begin"/>
      </w:r>
      <w:r w:rsidR="00E54B30" w:rsidRPr="00324DF8">
        <w:rPr>
          <w:rFonts w:eastAsia="Times New Roman"/>
          <w:vertAlign w:val="superscript"/>
        </w:rPr>
        <w:instrText xml:space="preserve"> NOTEREF _Ref139879637 \h </w:instrText>
      </w:r>
      <w:r w:rsidR="00E54B30">
        <w:rPr>
          <w:rFonts w:eastAsia="Times New Roman"/>
          <w:vertAlign w:val="superscript"/>
        </w:rPr>
        <w:instrText xml:space="preserve"> \* MERGEFORMAT </w:instrText>
      </w:r>
      <w:r w:rsidR="00E54B30" w:rsidRPr="00324DF8">
        <w:rPr>
          <w:rFonts w:eastAsia="Times New Roman"/>
          <w:vertAlign w:val="superscript"/>
        </w:rPr>
      </w:r>
      <w:r w:rsidR="00E54B30" w:rsidRPr="00324DF8">
        <w:rPr>
          <w:rFonts w:eastAsia="Times New Roman"/>
          <w:vertAlign w:val="superscript"/>
        </w:rPr>
        <w:fldChar w:fldCharType="separate"/>
      </w:r>
      <w:r w:rsidR="00E54B30" w:rsidRPr="00324DF8">
        <w:rPr>
          <w:rFonts w:eastAsia="Times New Roman"/>
          <w:vertAlign w:val="superscript"/>
        </w:rPr>
        <w:t>1</w:t>
      </w:r>
      <w:r w:rsidR="00E54B30" w:rsidRPr="00324DF8">
        <w:rPr>
          <w:rFonts w:eastAsia="Times New Roman"/>
          <w:vertAlign w:val="superscript"/>
        </w:rPr>
        <w:fldChar w:fldCharType="end"/>
      </w:r>
      <w:r w:rsidRPr="00503EFE">
        <w:rPr>
          <w:rFonts w:eastAsia="Times New Roman"/>
        </w:rPr>
        <w:t>:</w:t>
      </w:r>
    </w:p>
    <w:p w14:paraId="58C37AC4" w14:textId="384F1AC8" w:rsidR="00503EFE" w:rsidRPr="00324DF8" w:rsidRDefault="00D731A1" w:rsidP="00AB144F">
      <w:pPr>
        <w:pStyle w:val="ListParagraph"/>
        <w:numPr>
          <w:ilvl w:val="0"/>
          <w:numId w:val="14"/>
        </w:numPr>
        <w:spacing w:after="0" w:line="240" w:lineRule="auto"/>
        <w:ind w:left="796" w:right="-341"/>
        <w:jc w:val="both"/>
        <w:rPr>
          <w:rFonts w:eastAsia="Times New Roman"/>
          <w:lang w:val="el-GR"/>
        </w:rPr>
      </w:pPr>
      <w:r w:rsidRPr="00324DF8">
        <w:rPr>
          <w:rFonts w:eastAsia="Times New Roman"/>
          <w:lang w:val="el-GR"/>
        </w:rPr>
        <w:t xml:space="preserve">το </w:t>
      </w:r>
      <w:r w:rsidRPr="003E4726">
        <w:rPr>
          <w:rFonts w:eastAsia="Times New Roman"/>
          <w:b/>
          <w:bCs/>
        </w:rPr>
        <w:t>Samsung</w:t>
      </w:r>
      <w:r w:rsidRPr="00324DF8">
        <w:rPr>
          <w:rFonts w:eastAsia="Times New Roman"/>
          <w:b/>
          <w:bCs/>
          <w:lang w:val="el-GR"/>
        </w:rPr>
        <w:t xml:space="preserve"> </w:t>
      </w:r>
      <w:r w:rsidRPr="003E4726">
        <w:rPr>
          <w:rFonts w:eastAsia="Times New Roman"/>
          <w:b/>
          <w:bCs/>
        </w:rPr>
        <w:t>Galaxy</w:t>
      </w:r>
      <w:r w:rsidRPr="00324DF8">
        <w:rPr>
          <w:rFonts w:eastAsia="Times New Roman"/>
          <w:b/>
          <w:bCs/>
          <w:lang w:val="el-GR"/>
        </w:rPr>
        <w:t xml:space="preserve"> </w:t>
      </w:r>
      <w:r w:rsidRPr="003E4726">
        <w:rPr>
          <w:rFonts w:eastAsia="Times New Roman"/>
          <w:b/>
          <w:bCs/>
        </w:rPr>
        <w:t>S</w:t>
      </w:r>
      <w:r w:rsidRPr="00324DF8">
        <w:rPr>
          <w:rFonts w:eastAsia="Times New Roman"/>
          <w:b/>
          <w:bCs/>
          <w:lang w:val="el-GR"/>
        </w:rPr>
        <w:t>23 128</w:t>
      </w:r>
      <w:r w:rsidRPr="003E4726">
        <w:rPr>
          <w:rFonts w:eastAsia="Times New Roman"/>
          <w:b/>
          <w:bCs/>
        </w:rPr>
        <w:t>GB</w:t>
      </w:r>
      <w:r w:rsidRPr="00324DF8">
        <w:rPr>
          <w:rFonts w:eastAsia="Times New Roman"/>
          <w:lang w:val="el-GR"/>
        </w:rPr>
        <w:t xml:space="preserve"> μόνο </w:t>
      </w:r>
      <w:r w:rsidR="00617B02">
        <w:rPr>
          <w:rFonts w:eastAsia="Times New Roman"/>
          <w:lang w:val="el-GR"/>
        </w:rPr>
        <w:t xml:space="preserve">με </w:t>
      </w:r>
      <w:r w:rsidR="0070786F" w:rsidRPr="00324DF8">
        <w:rPr>
          <w:rFonts w:eastAsia="Times New Roman"/>
          <w:lang w:val="el-GR"/>
        </w:rPr>
        <w:t xml:space="preserve">€ </w:t>
      </w:r>
      <w:r w:rsidRPr="00324DF8">
        <w:rPr>
          <w:rFonts w:eastAsia="Times New Roman"/>
          <w:lang w:val="el-GR"/>
        </w:rPr>
        <w:t xml:space="preserve">449 </w:t>
      </w:r>
    </w:p>
    <w:p w14:paraId="68D113D2" w14:textId="7AAD967F" w:rsidR="0070786F" w:rsidRPr="0070786F" w:rsidRDefault="0070786F" w:rsidP="0070786F">
      <w:pPr>
        <w:pStyle w:val="ListParagraph"/>
        <w:numPr>
          <w:ilvl w:val="0"/>
          <w:numId w:val="14"/>
        </w:numPr>
        <w:spacing w:after="0" w:line="240" w:lineRule="auto"/>
        <w:ind w:left="796" w:right="-341"/>
        <w:jc w:val="both"/>
        <w:rPr>
          <w:rFonts w:eastAsia="Times New Roman"/>
          <w:lang w:val="el-GR"/>
        </w:rPr>
      </w:pPr>
      <w:r>
        <w:rPr>
          <w:rFonts w:eastAsia="Times New Roman"/>
          <w:lang w:val="el-GR"/>
        </w:rPr>
        <w:t xml:space="preserve">ή </w:t>
      </w:r>
      <w:r w:rsidR="004C657E" w:rsidRPr="0070786F">
        <w:rPr>
          <w:rFonts w:eastAsia="Times New Roman"/>
          <w:lang w:val="el-GR"/>
        </w:rPr>
        <w:t xml:space="preserve">το </w:t>
      </w:r>
      <w:r w:rsidR="004C657E" w:rsidRPr="004C657E">
        <w:rPr>
          <w:rFonts w:eastAsia="Times New Roman"/>
          <w:b/>
          <w:bCs/>
        </w:rPr>
        <w:t>Samsung</w:t>
      </w:r>
      <w:r w:rsidR="004C657E" w:rsidRPr="0070786F">
        <w:rPr>
          <w:rFonts w:eastAsia="Times New Roman"/>
          <w:b/>
          <w:bCs/>
          <w:lang w:val="el-GR"/>
        </w:rPr>
        <w:t xml:space="preserve"> </w:t>
      </w:r>
      <w:r w:rsidR="004C657E" w:rsidRPr="004C657E">
        <w:rPr>
          <w:rFonts w:eastAsia="Times New Roman"/>
          <w:b/>
          <w:bCs/>
        </w:rPr>
        <w:t>Z</w:t>
      </w:r>
      <w:r w:rsidR="004C657E" w:rsidRPr="0070786F">
        <w:rPr>
          <w:rFonts w:eastAsia="Times New Roman"/>
          <w:b/>
          <w:bCs/>
          <w:lang w:val="el-GR"/>
        </w:rPr>
        <w:t xml:space="preserve"> </w:t>
      </w:r>
      <w:r w:rsidR="004C657E" w:rsidRPr="004C657E">
        <w:rPr>
          <w:rFonts w:eastAsia="Times New Roman"/>
          <w:b/>
          <w:bCs/>
        </w:rPr>
        <w:t>Flip</w:t>
      </w:r>
      <w:r w:rsidR="004C657E" w:rsidRPr="0070786F">
        <w:rPr>
          <w:rFonts w:eastAsia="Times New Roman"/>
          <w:b/>
          <w:bCs/>
          <w:lang w:val="el-GR"/>
        </w:rPr>
        <w:t xml:space="preserve"> 4 5</w:t>
      </w:r>
      <w:r w:rsidR="004C657E" w:rsidRPr="004C657E">
        <w:rPr>
          <w:rFonts w:eastAsia="Times New Roman"/>
          <w:b/>
          <w:bCs/>
        </w:rPr>
        <w:t>G</w:t>
      </w:r>
      <w:r w:rsidR="004C657E" w:rsidRPr="0070786F">
        <w:rPr>
          <w:rFonts w:eastAsia="Times New Roman"/>
          <w:b/>
          <w:bCs/>
          <w:lang w:val="el-GR"/>
        </w:rPr>
        <w:t xml:space="preserve"> 128</w:t>
      </w:r>
      <w:r w:rsidR="004C657E" w:rsidRPr="004C657E">
        <w:rPr>
          <w:rFonts w:eastAsia="Times New Roman"/>
          <w:b/>
          <w:bCs/>
        </w:rPr>
        <w:t>GB</w:t>
      </w:r>
      <w:r w:rsidR="004C657E" w:rsidRPr="0070786F">
        <w:rPr>
          <w:rFonts w:eastAsia="Times New Roman"/>
          <w:lang w:val="el-GR"/>
        </w:rPr>
        <w:t xml:space="preserve"> μόνο </w:t>
      </w:r>
      <w:r w:rsidR="00617B02">
        <w:rPr>
          <w:rFonts w:eastAsia="Times New Roman"/>
          <w:lang w:val="el-GR"/>
        </w:rPr>
        <w:t xml:space="preserve">με </w:t>
      </w:r>
      <w:r w:rsidRPr="0070786F">
        <w:rPr>
          <w:rFonts w:eastAsia="Times New Roman"/>
          <w:lang w:val="el-GR"/>
        </w:rPr>
        <w:t xml:space="preserve">€ </w:t>
      </w:r>
      <w:r w:rsidR="004C657E" w:rsidRPr="0070786F">
        <w:rPr>
          <w:rFonts w:eastAsia="Times New Roman"/>
          <w:lang w:val="el-GR"/>
        </w:rPr>
        <w:t xml:space="preserve">599 </w:t>
      </w:r>
    </w:p>
    <w:p w14:paraId="34158941" w14:textId="77777777" w:rsidR="00324DF8" w:rsidRDefault="23A801E5" w:rsidP="00324DF8">
      <w:pPr>
        <w:pStyle w:val="ListParagraph"/>
        <w:numPr>
          <w:ilvl w:val="0"/>
          <w:numId w:val="14"/>
        </w:numPr>
        <w:spacing w:after="0" w:line="240" w:lineRule="auto"/>
        <w:ind w:left="796" w:right="-341"/>
        <w:jc w:val="both"/>
        <w:rPr>
          <w:rFonts w:eastAsia="Times New Roman"/>
          <w:lang w:val="el-GR"/>
        </w:rPr>
      </w:pPr>
      <w:r w:rsidRPr="1BC48CE4">
        <w:rPr>
          <w:rFonts w:eastAsia="Times New Roman"/>
          <w:lang w:val="el-GR"/>
        </w:rPr>
        <w:t xml:space="preserve">ή </w:t>
      </w:r>
      <w:r w:rsidR="6BE41C4A" w:rsidRPr="1BC48CE4">
        <w:rPr>
          <w:rFonts w:eastAsia="Times New Roman"/>
          <w:lang w:val="el-GR"/>
        </w:rPr>
        <w:t xml:space="preserve">το </w:t>
      </w:r>
      <w:r w:rsidR="6BE41C4A" w:rsidRPr="1BC48CE4">
        <w:rPr>
          <w:rFonts w:eastAsia="Times New Roman"/>
          <w:b/>
          <w:bCs/>
        </w:rPr>
        <w:t>Samsung</w:t>
      </w:r>
      <w:r w:rsidR="6BE41C4A" w:rsidRPr="1BC48CE4">
        <w:rPr>
          <w:rFonts w:eastAsia="Times New Roman"/>
          <w:b/>
          <w:bCs/>
          <w:lang w:val="el-GR"/>
        </w:rPr>
        <w:t xml:space="preserve"> </w:t>
      </w:r>
      <w:r w:rsidR="6BE41C4A" w:rsidRPr="1BC48CE4">
        <w:rPr>
          <w:rFonts w:eastAsia="Times New Roman"/>
          <w:b/>
          <w:bCs/>
        </w:rPr>
        <w:t>Z</w:t>
      </w:r>
      <w:r w:rsidR="6BE41C4A" w:rsidRPr="1BC48CE4">
        <w:rPr>
          <w:rFonts w:eastAsia="Times New Roman"/>
          <w:b/>
          <w:bCs/>
          <w:lang w:val="el-GR"/>
        </w:rPr>
        <w:t xml:space="preserve"> </w:t>
      </w:r>
      <w:r w:rsidR="6BE41C4A" w:rsidRPr="1BC48CE4">
        <w:rPr>
          <w:rFonts w:eastAsia="Times New Roman"/>
          <w:b/>
          <w:bCs/>
        </w:rPr>
        <w:t>Fold</w:t>
      </w:r>
      <w:r w:rsidR="6BE41C4A" w:rsidRPr="1BC48CE4">
        <w:rPr>
          <w:rFonts w:eastAsia="Times New Roman"/>
          <w:b/>
          <w:bCs/>
          <w:lang w:val="el-GR"/>
        </w:rPr>
        <w:t xml:space="preserve"> 4 5</w:t>
      </w:r>
      <w:r w:rsidR="6BE41C4A" w:rsidRPr="1BC48CE4">
        <w:rPr>
          <w:rFonts w:eastAsia="Times New Roman"/>
          <w:b/>
          <w:bCs/>
        </w:rPr>
        <w:t>G</w:t>
      </w:r>
      <w:r w:rsidR="6BE41C4A" w:rsidRPr="1BC48CE4">
        <w:rPr>
          <w:rFonts w:eastAsia="Times New Roman"/>
          <w:b/>
          <w:bCs/>
          <w:lang w:val="el-GR"/>
        </w:rPr>
        <w:t xml:space="preserve"> 256</w:t>
      </w:r>
      <w:r w:rsidR="6BE41C4A" w:rsidRPr="1BC48CE4">
        <w:rPr>
          <w:rFonts w:eastAsia="Times New Roman"/>
          <w:b/>
          <w:bCs/>
        </w:rPr>
        <w:t>GB</w:t>
      </w:r>
      <w:r w:rsidR="6BE41C4A" w:rsidRPr="1BC48CE4">
        <w:rPr>
          <w:rFonts w:eastAsia="Times New Roman"/>
          <w:lang w:val="el-GR"/>
        </w:rPr>
        <w:t xml:space="preserve"> </w:t>
      </w:r>
      <w:r w:rsidR="085B7C8A" w:rsidRPr="1BC48CE4">
        <w:rPr>
          <w:rFonts w:eastAsia="Times New Roman"/>
          <w:lang w:val="el-GR"/>
        </w:rPr>
        <w:t xml:space="preserve"> </w:t>
      </w:r>
      <w:r w:rsidRPr="1BC48CE4">
        <w:rPr>
          <w:rFonts w:eastAsia="Times New Roman"/>
          <w:lang w:val="el-GR"/>
        </w:rPr>
        <w:t xml:space="preserve">με € </w:t>
      </w:r>
      <w:r w:rsidR="6BE41C4A" w:rsidRPr="1BC48CE4">
        <w:rPr>
          <w:rFonts w:eastAsia="Times New Roman"/>
          <w:lang w:val="el-GR"/>
        </w:rPr>
        <w:t>1.349</w:t>
      </w:r>
    </w:p>
    <w:p w14:paraId="54D42825" w14:textId="77777777" w:rsidR="00324DF8" w:rsidRDefault="00324DF8" w:rsidP="00324DF8">
      <w:pPr>
        <w:pStyle w:val="ListParagraph"/>
        <w:spacing w:after="0" w:line="240" w:lineRule="auto"/>
        <w:ind w:left="-284" w:right="-341"/>
        <w:jc w:val="both"/>
        <w:rPr>
          <w:rFonts w:eastAsia="Times New Roman"/>
          <w:lang w:val="el-GR"/>
        </w:rPr>
      </w:pPr>
    </w:p>
    <w:p w14:paraId="48ED1771" w14:textId="77777777" w:rsidR="00324DF8" w:rsidRDefault="00324DF8" w:rsidP="00324DF8">
      <w:pPr>
        <w:pStyle w:val="ListParagraph"/>
        <w:spacing w:before="240" w:after="0" w:line="240" w:lineRule="auto"/>
        <w:ind w:left="-284" w:right="-341"/>
        <w:jc w:val="both"/>
        <w:rPr>
          <w:b/>
          <w:bCs/>
          <w:lang w:val="el-GR"/>
        </w:rPr>
      </w:pPr>
    </w:p>
    <w:p w14:paraId="7F75E8D1" w14:textId="1E3A982F" w:rsidR="0083163D" w:rsidRPr="00324DF8" w:rsidRDefault="51A27D61" w:rsidP="00324DF8">
      <w:pPr>
        <w:pStyle w:val="ListParagraph"/>
        <w:spacing w:before="240" w:after="0" w:line="240" w:lineRule="auto"/>
        <w:ind w:left="-284" w:right="-341"/>
        <w:jc w:val="both"/>
        <w:rPr>
          <w:rFonts w:eastAsia="Times New Roman"/>
          <w:lang w:val="el-GR"/>
        </w:rPr>
      </w:pPr>
      <w:r w:rsidRPr="00324DF8">
        <w:rPr>
          <w:b/>
          <w:bCs/>
          <w:lang w:val="el-GR"/>
        </w:rPr>
        <w:t xml:space="preserve">Στη </w:t>
      </w:r>
      <w:r w:rsidRPr="00324DF8">
        <w:rPr>
          <w:b/>
          <w:bCs/>
        </w:rPr>
        <w:t>Nova</w:t>
      </w:r>
      <w:r w:rsidRPr="00324DF8">
        <w:rPr>
          <w:b/>
          <w:bCs/>
          <w:lang w:val="el-GR"/>
        </w:rPr>
        <w:t xml:space="preserve"> </w:t>
      </w:r>
      <w:r w:rsidR="061189B7" w:rsidRPr="00324DF8">
        <w:rPr>
          <w:b/>
          <w:bCs/>
          <w:lang w:val="el-GR"/>
        </w:rPr>
        <w:t xml:space="preserve">τα πιο </w:t>
      </w:r>
      <w:r w:rsidR="061189B7" w:rsidRPr="00324DF8">
        <w:rPr>
          <w:b/>
          <w:bCs/>
        </w:rPr>
        <w:t>hot</w:t>
      </w:r>
      <w:r w:rsidR="061189B7" w:rsidRPr="00324DF8">
        <w:rPr>
          <w:b/>
          <w:bCs/>
          <w:lang w:val="el-GR"/>
        </w:rPr>
        <w:t xml:space="preserve"> </w:t>
      </w:r>
      <w:r w:rsidR="061189B7" w:rsidRPr="00324DF8">
        <w:rPr>
          <w:b/>
          <w:bCs/>
        </w:rPr>
        <w:t>smartphones</w:t>
      </w:r>
      <w:r w:rsidR="061189B7" w:rsidRPr="00324DF8">
        <w:rPr>
          <w:b/>
          <w:bCs/>
          <w:lang w:val="el-GR"/>
        </w:rPr>
        <w:t xml:space="preserve"> της αγοράς </w:t>
      </w:r>
    </w:p>
    <w:p w14:paraId="1BDADB46" w14:textId="094C311D" w:rsidR="008E67F7" w:rsidRPr="00721901" w:rsidRDefault="008E67F7" w:rsidP="00324DF8">
      <w:pPr>
        <w:spacing w:before="240" w:after="0" w:line="240" w:lineRule="auto"/>
        <w:ind w:left="-284" w:right="-341"/>
        <w:jc w:val="both"/>
        <w:rPr>
          <w:rFonts w:cstheme="minorHAnsi"/>
          <w:iCs/>
        </w:rPr>
      </w:pPr>
      <w:r w:rsidRPr="00721901">
        <w:rPr>
          <w:rFonts w:cstheme="minorHAnsi"/>
          <w:iCs/>
          <w:lang w:val="en-US"/>
        </w:rPr>
        <w:t>O</w:t>
      </w:r>
      <w:r w:rsidRPr="00721901">
        <w:rPr>
          <w:rFonts w:cstheme="minorHAnsi"/>
          <w:iCs/>
        </w:rPr>
        <w:t>ι ενδιαφερόμενοι μπορούν να αποκτήσουν 4G/5</w:t>
      </w:r>
      <w:r w:rsidRPr="00721901">
        <w:rPr>
          <w:rFonts w:cstheme="minorHAnsi"/>
          <w:iCs/>
          <w:lang w:val="en-US"/>
        </w:rPr>
        <w:t>G</w:t>
      </w:r>
      <w:r w:rsidRPr="00721901">
        <w:rPr>
          <w:rFonts w:cstheme="minorHAnsi"/>
          <w:iCs/>
        </w:rPr>
        <w:t xml:space="preserve"> Smartphones</w:t>
      </w:r>
      <w:r w:rsidR="00617B02">
        <w:rPr>
          <w:rFonts w:cstheme="minorHAnsi"/>
          <w:iCs/>
        </w:rPr>
        <w:t xml:space="preserve"> </w:t>
      </w:r>
      <w:r w:rsidRPr="00721901">
        <w:rPr>
          <w:rFonts w:cstheme="minorHAnsi"/>
          <w:iCs/>
        </w:rPr>
        <w:t xml:space="preserve">επιλέγοντας μέσα από μία μεγάλη ποικιλία όπως: </w:t>
      </w:r>
    </w:p>
    <w:p w14:paraId="6BFE09B4" w14:textId="6995E99E" w:rsidR="004E16FA" w:rsidRPr="00195287" w:rsidRDefault="004E16FA" w:rsidP="00195287">
      <w:pPr>
        <w:pStyle w:val="ListParagraph"/>
        <w:numPr>
          <w:ilvl w:val="0"/>
          <w:numId w:val="16"/>
        </w:numPr>
        <w:spacing w:after="0" w:line="240" w:lineRule="auto"/>
        <w:ind w:right="-341"/>
        <w:jc w:val="both"/>
        <w:rPr>
          <w:rFonts w:cstheme="minorHAnsi"/>
          <w:bCs/>
        </w:rPr>
      </w:pPr>
      <w:r w:rsidRPr="00AB144F">
        <w:rPr>
          <w:rFonts w:cstheme="minorHAnsi"/>
          <w:b/>
        </w:rPr>
        <w:t>TCL 405 32GB</w:t>
      </w:r>
      <w:r w:rsidRPr="00195287">
        <w:rPr>
          <w:rFonts w:cstheme="minorHAnsi"/>
          <w:bCs/>
        </w:rPr>
        <w:t xml:space="preserve"> μόνο με </w:t>
      </w:r>
      <w:r w:rsidR="0070786F">
        <w:rPr>
          <w:rFonts w:cstheme="minorHAnsi"/>
          <w:bCs/>
          <w:lang w:val="el-GR"/>
        </w:rPr>
        <w:t xml:space="preserve">€ </w:t>
      </w:r>
      <w:r w:rsidRPr="00195287">
        <w:rPr>
          <w:rFonts w:cstheme="minorHAnsi"/>
          <w:bCs/>
        </w:rPr>
        <w:t>89,90</w:t>
      </w:r>
    </w:p>
    <w:p w14:paraId="0BC722B9" w14:textId="50685773" w:rsidR="004E16FA" w:rsidRPr="00195287" w:rsidRDefault="004E16FA" w:rsidP="00195287">
      <w:pPr>
        <w:pStyle w:val="ListParagraph"/>
        <w:numPr>
          <w:ilvl w:val="0"/>
          <w:numId w:val="16"/>
        </w:numPr>
        <w:spacing w:after="0" w:line="240" w:lineRule="auto"/>
        <w:ind w:right="-341"/>
        <w:jc w:val="both"/>
        <w:rPr>
          <w:rFonts w:cstheme="minorHAnsi"/>
          <w:bCs/>
        </w:rPr>
      </w:pPr>
      <w:r w:rsidRPr="00AB144F">
        <w:rPr>
          <w:rFonts w:cstheme="minorHAnsi"/>
          <w:b/>
        </w:rPr>
        <w:t>Xiaomi Redmi A2 32GB</w:t>
      </w:r>
      <w:r w:rsidRPr="00195287">
        <w:rPr>
          <w:rFonts w:cstheme="minorHAnsi"/>
          <w:bCs/>
        </w:rPr>
        <w:t xml:space="preserve"> μόνο με </w:t>
      </w:r>
      <w:r w:rsidR="0070786F" w:rsidRPr="0070786F">
        <w:rPr>
          <w:rFonts w:cstheme="minorHAnsi"/>
          <w:bCs/>
        </w:rPr>
        <w:t xml:space="preserve">€ </w:t>
      </w:r>
      <w:r w:rsidRPr="00195287">
        <w:rPr>
          <w:rFonts w:cstheme="minorHAnsi"/>
          <w:bCs/>
        </w:rPr>
        <w:t>99,90</w:t>
      </w:r>
    </w:p>
    <w:p w14:paraId="1B93EAC4" w14:textId="15650678" w:rsidR="004E16FA" w:rsidRPr="00195287" w:rsidRDefault="004E16FA" w:rsidP="00195287">
      <w:pPr>
        <w:pStyle w:val="ListParagraph"/>
        <w:numPr>
          <w:ilvl w:val="0"/>
          <w:numId w:val="16"/>
        </w:numPr>
        <w:spacing w:after="0" w:line="240" w:lineRule="auto"/>
        <w:ind w:right="-341"/>
        <w:jc w:val="both"/>
        <w:rPr>
          <w:rFonts w:cstheme="minorHAnsi"/>
          <w:bCs/>
          <w:lang w:val="el-GR"/>
        </w:rPr>
      </w:pPr>
      <w:r w:rsidRPr="00AB144F">
        <w:rPr>
          <w:rFonts w:cstheme="minorHAnsi"/>
          <w:b/>
        </w:rPr>
        <w:t>Realme</w:t>
      </w:r>
      <w:r w:rsidRPr="00AB144F">
        <w:rPr>
          <w:rFonts w:cstheme="minorHAnsi"/>
          <w:b/>
          <w:lang w:val="el-GR"/>
        </w:rPr>
        <w:t xml:space="preserve"> </w:t>
      </w:r>
      <w:r w:rsidRPr="00AB144F">
        <w:rPr>
          <w:rFonts w:cstheme="minorHAnsi"/>
          <w:b/>
        </w:rPr>
        <w:t>C</w:t>
      </w:r>
      <w:r w:rsidRPr="00AB144F">
        <w:rPr>
          <w:rFonts w:cstheme="minorHAnsi"/>
          <w:b/>
          <w:lang w:val="el-GR"/>
        </w:rPr>
        <w:t>33 64</w:t>
      </w:r>
      <w:r w:rsidRPr="00AB144F">
        <w:rPr>
          <w:rFonts w:cstheme="minorHAnsi"/>
          <w:b/>
        </w:rPr>
        <w:t>GB</w:t>
      </w:r>
      <w:r w:rsidR="0007494C" w:rsidRPr="00195287">
        <w:rPr>
          <w:rFonts w:cstheme="minorHAnsi"/>
          <w:bCs/>
          <w:lang w:val="el-GR"/>
        </w:rPr>
        <w:t xml:space="preserve"> μόνο με </w:t>
      </w:r>
      <w:r w:rsidR="0070786F">
        <w:rPr>
          <w:rFonts w:cstheme="minorHAnsi"/>
          <w:bCs/>
          <w:lang w:val="el-GR"/>
        </w:rPr>
        <w:t xml:space="preserve">€ </w:t>
      </w:r>
      <w:r w:rsidRPr="00195287">
        <w:rPr>
          <w:rFonts w:cstheme="minorHAnsi"/>
          <w:bCs/>
          <w:lang w:val="el-GR"/>
        </w:rPr>
        <w:t>149,90</w:t>
      </w:r>
    </w:p>
    <w:p w14:paraId="14A2132F" w14:textId="60CED79D" w:rsidR="004E16FA" w:rsidRPr="00195287" w:rsidRDefault="004E16FA" w:rsidP="00195287">
      <w:pPr>
        <w:pStyle w:val="ListParagraph"/>
        <w:numPr>
          <w:ilvl w:val="0"/>
          <w:numId w:val="16"/>
        </w:numPr>
        <w:spacing w:after="0" w:line="240" w:lineRule="auto"/>
        <w:ind w:right="-341"/>
        <w:jc w:val="both"/>
        <w:rPr>
          <w:rFonts w:cstheme="minorHAnsi"/>
          <w:bCs/>
        </w:rPr>
      </w:pPr>
      <w:r w:rsidRPr="00AB144F">
        <w:rPr>
          <w:rFonts w:cstheme="minorHAnsi"/>
          <w:b/>
        </w:rPr>
        <w:t>Samsung Galaxy A04s 32GB</w:t>
      </w:r>
      <w:r w:rsidR="0007494C" w:rsidRPr="00195287">
        <w:rPr>
          <w:rFonts w:cstheme="minorHAnsi"/>
          <w:bCs/>
        </w:rPr>
        <w:t xml:space="preserve"> μόνο με </w:t>
      </w:r>
      <w:r w:rsidR="0070786F" w:rsidRPr="0070786F">
        <w:rPr>
          <w:rFonts w:cstheme="minorHAnsi"/>
          <w:bCs/>
        </w:rPr>
        <w:t xml:space="preserve">€ </w:t>
      </w:r>
      <w:r w:rsidRPr="00195287">
        <w:rPr>
          <w:rFonts w:cstheme="minorHAnsi"/>
          <w:bCs/>
        </w:rPr>
        <w:t>149,90</w:t>
      </w:r>
      <w:r w:rsidR="00195287" w:rsidRPr="00195287">
        <w:rPr>
          <w:rFonts w:cstheme="minorHAnsi"/>
          <w:bCs/>
        </w:rPr>
        <w:t xml:space="preserve"> </w:t>
      </w:r>
      <w:r w:rsidRPr="00195287">
        <w:rPr>
          <w:rFonts w:cstheme="minorHAnsi"/>
          <w:bCs/>
        </w:rPr>
        <w:t xml:space="preserve"> </w:t>
      </w:r>
    </w:p>
    <w:p w14:paraId="28C6AB79" w14:textId="7E0EEECF" w:rsidR="004E16FA" w:rsidRPr="00195287" w:rsidRDefault="004E16FA" w:rsidP="00195287">
      <w:pPr>
        <w:pStyle w:val="ListParagraph"/>
        <w:numPr>
          <w:ilvl w:val="0"/>
          <w:numId w:val="16"/>
        </w:numPr>
        <w:spacing w:after="0" w:line="240" w:lineRule="auto"/>
        <w:ind w:right="-341"/>
        <w:jc w:val="both"/>
        <w:rPr>
          <w:rFonts w:cstheme="minorHAnsi"/>
          <w:bCs/>
        </w:rPr>
      </w:pPr>
      <w:r w:rsidRPr="00AB144F">
        <w:rPr>
          <w:rFonts w:cstheme="minorHAnsi"/>
          <w:b/>
        </w:rPr>
        <w:t>Xiaomi Redmi Note 12S 8/256</w:t>
      </w:r>
      <w:r w:rsidR="0007494C" w:rsidRPr="00AB144F">
        <w:rPr>
          <w:rFonts w:cstheme="minorHAnsi"/>
          <w:b/>
        </w:rPr>
        <w:t xml:space="preserve"> </w:t>
      </w:r>
      <w:r w:rsidRPr="00AB144F">
        <w:rPr>
          <w:rFonts w:cstheme="minorHAnsi"/>
          <w:b/>
        </w:rPr>
        <w:t>GB</w:t>
      </w:r>
      <w:r w:rsidRPr="00195287">
        <w:rPr>
          <w:rFonts w:cstheme="minorHAnsi"/>
          <w:bCs/>
        </w:rPr>
        <w:t xml:space="preserve"> </w:t>
      </w:r>
      <w:r w:rsidR="0007494C" w:rsidRPr="00195287">
        <w:rPr>
          <w:rFonts w:cstheme="minorHAnsi"/>
          <w:bCs/>
        </w:rPr>
        <w:t xml:space="preserve">μόνο με </w:t>
      </w:r>
      <w:r w:rsidR="0070786F" w:rsidRPr="0070786F">
        <w:rPr>
          <w:rFonts w:cstheme="minorHAnsi"/>
          <w:bCs/>
        </w:rPr>
        <w:t xml:space="preserve">€ </w:t>
      </w:r>
      <w:r w:rsidRPr="00195287">
        <w:rPr>
          <w:rFonts w:cstheme="minorHAnsi"/>
          <w:bCs/>
        </w:rPr>
        <w:t>269,90</w:t>
      </w:r>
      <w:r w:rsidR="00195287" w:rsidRPr="00195287">
        <w:rPr>
          <w:rFonts w:cstheme="minorHAnsi"/>
          <w:bCs/>
        </w:rPr>
        <w:t xml:space="preserve"> </w:t>
      </w:r>
      <w:r w:rsidRPr="00195287">
        <w:rPr>
          <w:rFonts w:cstheme="minorHAnsi"/>
          <w:bCs/>
        </w:rPr>
        <w:t xml:space="preserve"> </w:t>
      </w:r>
    </w:p>
    <w:p w14:paraId="67285F5F" w14:textId="67DD7422" w:rsidR="004E16FA" w:rsidRPr="00195287" w:rsidRDefault="004E16FA" w:rsidP="00195287">
      <w:pPr>
        <w:pStyle w:val="ListParagraph"/>
        <w:numPr>
          <w:ilvl w:val="0"/>
          <w:numId w:val="16"/>
        </w:numPr>
        <w:spacing w:after="0" w:line="240" w:lineRule="auto"/>
        <w:ind w:right="-341"/>
        <w:jc w:val="both"/>
        <w:rPr>
          <w:rFonts w:cstheme="minorHAnsi"/>
          <w:bCs/>
        </w:rPr>
      </w:pPr>
      <w:r w:rsidRPr="00AB144F">
        <w:rPr>
          <w:rFonts w:cstheme="minorHAnsi"/>
          <w:b/>
        </w:rPr>
        <w:t>Samsung Galaxy A34 5G 128GB</w:t>
      </w:r>
      <w:r w:rsidR="0007494C" w:rsidRPr="00195287">
        <w:rPr>
          <w:rFonts w:cstheme="minorHAnsi"/>
          <w:bCs/>
        </w:rPr>
        <w:t xml:space="preserve"> μόνο με </w:t>
      </w:r>
      <w:r w:rsidR="0070786F" w:rsidRPr="0070786F">
        <w:rPr>
          <w:rFonts w:cstheme="minorHAnsi"/>
          <w:bCs/>
        </w:rPr>
        <w:t xml:space="preserve">€ </w:t>
      </w:r>
      <w:r w:rsidRPr="00195287">
        <w:rPr>
          <w:rFonts w:cstheme="minorHAnsi"/>
          <w:bCs/>
        </w:rPr>
        <w:t>369,90</w:t>
      </w:r>
    </w:p>
    <w:p w14:paraId="12DFA7F7" w14:textId="338D3604" w:rsidR="004E16FA" w:rsidRPr="00195287" w:rsidRDefault="004E16FA" w:rsidP="00195287">
      <w:pPr>
        <w:pStyle w:val="ListParagraph"/>
        <w:numPr>
          <w:ilvl w:val="0"/>
          <w:numId w:val="16"/>
        </w:numPr>
        <w:spacing w:after="0" w:line="240" w:lineRule="auto"/>
        <w:ind w:right="-341"/>
        <w:jc w:val="both"/>
        <w:rPr>
          <w:rFonts w:cstheme="minorHAnsi"/>
          <w:bCs/>
        </w:rPr>
      </w:pPr>
      <w:r w:rsidRPr="00AB144F">
        <w:rPr>
          <w:rFonts w:cstheme="minorHAnsi"/>
          <w:b/>
        </w:rPr>
        <w:t>Samsung Galaxy A54 5G 128GB</w:t>
      </w:r>
      <w:r w:rsidR="0007494C" w:rsidRPr="00195287">
        <w:rPr>
          <w:rFonts w:cstheme="minorHAnsi"/>
          <w:bCs/>
        </w:rPr>
        <w:t xml:space="preserve"> μόνο με </w:t>
      </w:r>
      <w:r w:rsidR="0070786F" w:rsidRPr="0070786F">
        <w:rPr>
          <w:rFonts w:cstheme="minorHAnsi"/>
          <w:bCs/>
        </w:rPr>
        <w:t xml:space="preserve">€ </w:t>
      </w:r>
      <w:r w:rsidRPr="00195287">
        <w:rPr>
          <w:rFonts w:cstheme="minorHAnsi"/>
          <w:bCs/>
        </w:rPr>
        <w:t>449,90</w:t>
      </w:r>
    </w:p>
    <w:p w14:paraId="293B6A26" w14:textId="6FD63DEE" w:rsidR="004E16FA" w:rsidRPr="00324DF8" w:rsidRDefault="004E16FA" w:rsidP="00195287">
      <w:pPr>
        <w:pStyle w:val="ListParagraph"/>
        <w:numPr>
          <w:ilvl w:val="0"/>
          <w:numId w:val="16"/>
        </w:numPr>
        <w:spacing w:after="0" w:line="240" w:lineRule="auto"/>
        <w:ind w:right="-341"/>
        <w:jc w:val="both"/>
        <w:rPr>
          <w:rFonts w:cstheme="minorHAnsi"/>
          <w:bCs/>
          <w:lang w:val="de-DE"/>
        </w:rPr>
      </w:pPr>
      <w:r w:rsidRPr="00324DF8">
        <w:rPr>
          <w:rFonts w:cstheme="minorHAnsi"/>
          <w:b/>
          <w:lang w:val="de-DE"/>
        </w:rPr>
        <w:t>Samsung Galaxy S23 128GB</w:t>
      </w:r>
      <w:r w:rsidR="0007494C" w:rsidRPr="00324DF8">
        <w:rPr>
          <w:rFonts w:cstheme="minorHAnsi"/>
          <w:bCs/>
          <w:lang w:val="de-DE"/>
        </w:rPr>
        <w:t xml:space="preserve"> </w:t>
      </w:r>
      <w:r w:rsidR="0007494C" w:rsidRPr="00195287">
        <w:rPr>
          <w:rFonts w:cstheme="minorHAnsi"/>
          <w:bCs/>
        </w:rPr>
        <w:t>μόνο</w:t>
      </w:r>
      <w:r w:rsidR="0007494C" w:rsidRPr="00324DF8">
        <w:rPr>
          <w:rFonts w:cstheme="minorHAnsi"/>
          <w:bCs/>
          <w:lang w:val="de-DE"/>
        </w:rPr>
        <w:t xml:space="preserve"> </w:t>
      </w:r>
      <w:r w:rsidR="0007494C" w:rsidRPr="00195287">
        <w:rPr>
          <w:rFonts w:cstheme="minorHAnsi"/>
          <w:bCs/>
        </w:rPr>
        <w:t>με</w:t>
      </w:r>
      <w:r w:rsidR="0007494C" w:rsidRPr="00324DF8">
        <w:rPr>
          <w:rFonts w:cstheme="minorHAnsi"/>
          <w:bCs/>
          <w:lang w:val="de-DE"/>
        </w:rPr>
        <w:t xml:space="preserve"> </w:t>
      </w:r>
      <w:r w:rsidR="0070786F" w:rsidRPr="00324DF8">
        <w:rPr>
          <w:rFonts w:cstheme="minorHAnsi"/>
          <w:bCs/>
          <w:lang w:val="de-DE"/>
        </w:rPr>
        <w:t xml:space="preserve">€ </w:t>
      </w:r>
      <w:r w:rsidRPr="00324DF8">
        <w:rPr>
          <w:rFonts w:cstheme="minorHAnsi"/>
          <w:bCs/>
          <w:lang w:val="de-DE"/>
        </w:rPr>
        <w:t>899,00</w:t>
      </w:r>
    </w:p>
    <w:p w14:paraId="4506825C" w14:textId="77777777" w:rsidR="0007494C" w:rsidRPr="00324DF8" w:rsidRDefault="0007494C" w:rsidP="00195287">
      <w:pPr>
        <w:spacing w:after="0" w:line="240" w:lineRule="auto"/>
        <w:ind w:left="-284" w:right="-341"/>
        <w:jc w:val="both"/>
        <w:rPr>
          <w:rFonts w:cstheme="minorHAnsi"/>
          <w:bCs/>
          <w:lang w:val="de-DE"/>
        </w:rPr>
      </w:pPr>
    </w:p>
    <w:p w14:paraId="67C6D118" w14:textId="77777777" w:rsidR="0007494C" w:rsidRPr="00324DF8" w:rsidRDefault="0007494C" w:rsidP="00195287">
      <w:pPr>
        <w:spacing w:after="0" w:line="240" w:lineRule="auto"/>
        <w:ind w:left="-284" w:right="-341"/>
        <w:jc w:val="both"/>
        <w:rPr>
          <w:rFonts w:cstheme="minorHAnsi"/>
          <w:bCs/>
          <w:lang w:val="de-DE"/>
        </w:rPr>
      </w:pPr>
    </w:p>
    <w:p w14:paraId="31D0F1F5" w14:textId="77777777" w:rsidR="0007494C" w:rsidRDefault="0007494C" w:rsidP="00324DF8">
      <w:pPr>
        <w:spacing w:before="240" w:after="0" w:line="276" w:lineRule="auto"/>
        <w:ind w:left="-284" w:right="-625"/>
        <w:jc w:val="both"/>
        <w:rPr>
          <w:rStyle w:val="ui-provider"/>
          <w:b/>
          <w:bCs/>
        </w:rPr>
      </w:pPr>
      <w:r w:rsidRPr="00B97AB0">
        <w:rPr>
          <w:rStyle w:val="ui-provider"/>
          <w:b/>
          <w:bCs/>
        </w:rPr>
        <w:t>UNLIMITED DATA για όλους</w:t>
      </w:r>
      <w:r>
        <w:rPr>
          <w:rStyle w:val="ui-provider"/>
          <w:b/>
          <w:bCs/>
        </w:rPr>
        <w:t>,</w:t>
      </w:r>
      <w:r w:rsidRPr="00B97AB0">
        <w:rPr>
          <w:rStyle w:val="ui-provider"/>
          <w:b/>
          <w:bCs/>
        </w:rPr>
        <w:t xml:space="preserve"> για ένα UNLIMITED καλοκαίρι</w:t>
      </w:r>
    </w:p>
    <w:p w14:paraId="6BC1830A" w14:textId="77777777" w:rsidR="00215DDC" w:rsidRPr="00E20FB1" w:rsidRDefault="34497AE9" w:rsidP="00324DF8">
      <w:pPr>
        <w:spacing w:before="240" w:after="0" w:line="276" w:lineRule="auto"/>
        <w:ind w:left="-284" w:right="-625"/>
        <w:jc w:val="both"/>
        <w:rPr>
          <w:color w:val="000000" w:themeColor="text1"/>
        </w:rPr>
      </w:pPr>
      <w:r w:rsidRPr="1BC48CE4">
        <w:rPr>
          <w:color w:val="000000" w:themeColor="text1"/>
        </w:rPr>
        <w:t xml:space="preserve">Όλοι οι συνδρομητές της </w:t>
      </w:r>
      <w:r w:rsidRPr="1BC48CE4">
        <w:rPr>
          <w:color w:val="000000" w:themeColor="text1"/>
          <w:lang w:val="en-US"/>
        </w:rPr>
        <w:t>Nova</w:t>
      </w:r>
      <w:r w:rsidRPr="1BC48CE4">
        <w:rPr>
          <w:color w:val="000000" w:themeColor="text1"/>
        </w:rPr>
        <w:t xml:space="preserve"> θα έχουν </w:t>
      </w:r>
      <w:r w:rsidRPr="1BC48CE4">
        <w:rPr>
          <w:b/>
          <w:bCs/>
          <w:color w:val="000000" w:themeColor="text1"/>
        </w:rPr>
        <w:t xml:space="preserve">απεριόριστο </w:t>
      </w:r>
      <w:r w:rsidR="7827630F" w:rsidRPr="1BC48CE4">
        <w:rPr>
          <w:b/>
          <w:bCs/>
          <w:color w:val="000000" w:themeColor="text1"/>
          <w:lang w:val="en-US"/>
        </w:rPr>
        <w:t>internet</w:t>
      </w:r>
      <w:r w:rsidRPr="1BC48CE4">
        <w:rPr>
          <w:b/>
          <w:bCs/>
          <w:color w:val="000000" w:themeColor="text1"/>
        </w:rPr>
        <w:t xml:space="preserve"> στο κινητό </w:t>
      </w:r>
      <w:r w:rsidRPr="1BC48CE4">
        <w:rPr>
          <w:color w:val="000000" w:themeColor="text1"/>
        </w:rPr>
        <w:t>τους</w:t>
      </w:r>
      <w:r w:rsidRPr="1BC48CE4">
        <w:rPr>
          <w:b/>
          <w:bCs/>
          <w:color w:val="000000" w:themeColor="text1"/>
        </w:rPr>
        <w:t xml:space="preserve"> με  10,90</w:t>
      </w:r>
      <w:r w:rsidR="5D2065AE">
        <w:t>€</w:t>
      </w:r>
      <w:r w:rsidRPr="1BC48CE4">
        <w:rPr>
          <w:b/>
          <w:bCs/>
          <w:color w:val="000000" w:themeColor="text1"/>
        </w:rPr>
        <w:t xml:space="preserve"> για 30 ημέρες</w:t>
      </w:r>
      <w:r w:rsidRPr="1BC48CE4">
        <w:rPr>
          <w:color w:val="000000" w:themeColor="text1"/>
        </w:rPr>
        <w:t xml:space="preserve">, χωρίς κανέναν περιορισμό στις ταχύτητες. Η νέα καλοκαιρινή προσφορά μπορεί να ενεργοποιηθεί οποιαδήποτε στιγμή έως και τη Πέμπτη 31 Αυγούστου 2023 και αφορά σε όλους τους υφιστάμενους συνδρομητές κινητής ιδιώτες και εταιρικούς πελάτες συμβολαίων Nova. Περισσότερες πληροφορίες οι ενδιαφερόμενοι μπορούν να δουν </w:t>
      </w:r>
      <w:hyperlink r:id="rId11">
        <w:r w:rsidRPr="1BC48CE4">
          <w:rPr>
            <w:rStyle w:val="Hyperlink"/>
          </w:rPr>
          <w:t>εδώ</w:t>
        </w:r>
      </w:hyperlink>
      <w:r w:rsidRPr="1BC48CE4">
        <w:rPr>
          <w:color w:val="000000" w:themeColor="text1"/>
        </w:rPr>
        <w:t>.</w:t>
      </w:r>
      <w:r w:rsidR="00215DDC" w:rsidRPr="00E20FB1">
        <w:rPr>
          <w:color w:val="000000" w:themeColor="text1"/>
        </w:rPr>
        <w:t xml:space="preserve"> </w:t>
      </w:r>
    </w:p>
    <w:p w14:paraId="4E451B96" w14:textId="77777777" w:rsidR="00215DDC" w:rsidRDefault="00215DDC" w:rsidP="00215DDC">
      <w:pPr>
        <w:spacing w:after="0" w:line="240" w:lineRule="auto"/>
        <w:ind w:left="-284" w:right="-625"/>
        <w:jc w:val="both"/>
        <w:rPr>
          <w:color w:val="000000" w:themeColor="text1"/>
        </w:rPr>
      </w:pPr>
    </w:p>
    <w:p w14:paraId="0BBAE2B4" w14:textId="0A8FEB5E" w:rsidR="00324DF8" w:rsidRDefault="34497AE9" w:rsidP="00215DDC">
      <w:pPr>
        <w:spacing w:after="0" w:line="240" w:lineRule="auto"/>
        <w:ind w:left="-284" w:right="-625"/>
        <w:jc w:val="both"/>
        <w:rPr>
          <w:color w:val="000000" w:themeColor="text1"/>
        </w:rPr>
      </w:pPr>
      <w:r w:rsidRPr="1BC48CE4">
        <w:rPr>
          <w:color w:val="000000" w:themeColor="text1"/>
        </w:rPr>
        <w:t xml:space="preserve">  </w:t>
      </w:r>
    </w:p>
    <w:p w14:paraId="73B0CC6E" w14:textId="305C4794" w:rsidR="5C5792B9" w:rsidRPr="00324DF8" w:rsidRDefault="5C5792B9" w:rsidP="00215DDC">
      <w:pPr>
        <w:spacing w:line="240" w:lineRule="auto"/>
        <w:ind w:left="-284" w:right="-625"/>
        <w:jc w:val="both"/>
        <w:rPr>
          <w:color w:val="000000" w:themeColor="text1"/>
        </w:rPr>
      </w:pPr>
      <w:r w:rsidRPr="1BC48CE4">
        <w:rPr>
          <w:rFonts w:ascii="Calibri" w:eastAsia="Calibri" w:hAnsi="Calibri" w:cs="Calibri"/>
          <w:b/>
          <w:bCs/>
          <w:lang w:val="en-US"/>
        </w:rPr>
        <w:t>UNLIMITED</w:t>
      </w:r>
      <w:r w:rsidRPr="00324DF8">
        <w:rPr>
          <w:rFonts w:ascii="Calibri" w:eastAsia="Calibri" w:hAnsi="Calibri" w:cs="Calibri"/>
          <w:b/>
          <w:bCs/>
        </w:rPr>
        <w:t xml:space="preserve"> </w:t>
      </w:r>
      <w:r w:rsidRPr="1BC48CE4">
        <w:rPr>
          <w:rFonts w:ascii="Calibri" w:eastAsia="Calibri" w:hAnsi="Calibri" w:cs="Calibri"/>
          <w:b/>
          <w:bCs/>
          <w:lang w:val="en-US"/>
        </w:rPr>
        <w:t>DATA</w:t>
      </w:r>
      <w:r w:rsidRPr="00324DF8">
        <w:rPr>
          <w:rFonts w:ascii="Calibri" w:eastAsia="Calibri" w:hAnsi="Calibri" w:cs="Calibri"/>
          <w:b/>
          <w:bCs/>
        </w:rPr>
        <w:t xml:space="preserve"> </w:t>
      </w:r>
      <w:r w:rsidRPr="1BC48CE4">
        <w:rPr>
          <w:rFonts w:ascii="Calibri" w:eastAsia="Calibri" w:hAnsi="Calibri" w:cs="Calibri"/>
          <w:b/>
          <w:bCs/>
        </w:rPr>
        <w:t xml:space="preserve">ΔΩΡΕΑΝ για 3 μήνες με </w:t>
      </w:r>
      <w:r w:rsidRPr="1BC48CE4">
        <w:rPr>
          <w:rFonts w:ascii="Calibri" w:eastAsia="Calibri" w:hAnsi="Calibri" w:cs="Calibri"/>
          <w:b/>
          <w:bCs/>
          <w:lang w:val="en-US"/>
        </w:rPr>
        <w:t>UNLIMITED</w:t>
      </w:r>
      <w:r w:rsidRPr="00324DF8">
        <w:rPr>
          <w:rFonts w:ascii="Calibri" w:eastAsia="Calibri" w:hAnsi="Calibri" w:cs="Calibri"/>
          <w:b/>
          <w:bCs/>
        </w:rPr>
        <w:t xml:space="preserve"> </w:t>
      </w:r>
      <w:r w:rsidRPr="1BC48CE4">
        <w:rPr>
          <w:rFonts w:ascii="Calibri" w:eastAsia="Calibri" w:hAnsi="Calibri" w:cs="Calibri"/>
          <w:b/>
          <w:bCs/>
        </w:rPr>
        <w:t>ΟΜΙΛΙ</w:t>
      </w:r>
      <w:r w:rsidR="00324DF8">
        <w:rPr>
          <w:rFonts w:ascii="Calibri" w:eastAsia="Calibri" w:hAnsi="Calibri" w:cs="Calibri"/>
          <w:b/>
          <w:bCs/>
        </w:rPr>
        <w:t>Α</w:t>
      </w:r>
    </w:p>
    <w:p w14:paraId="2485E4F7" w14:textId="441A3B61" w:rsidR="5C5792B9" w:rsidRPr="00E20FB1" w:rsidRDefault="5C5792B9" w:rsidP="00324DF8">
      <w:pPr>
        <w:spacing w:line="240" w:lineRule="auto"/>
        <w:ind w:left="-284" w:right="-625"/>
        <w:jc w:val="both"/>
        <w:rPr>
          <w:rFonts w:cstheme="minorHAnsi"/>
          <w:color w:val="000000" w:themeColor="text1"/>
        </w:rPr>
      </w:pPr>
      <w:r w:rsidRPr="1BC48CE4">
        <w:rPr>
          <w:rFonts w:ascii="Calibri" w:eastAsia="Calibri" w:hAnsi="Calibri" w:cs="Calibri"/>
          <w:lang w:val="en-US"/>
        </w:rPr>
        <w:t>M</w:t>
      </w:r>
      <w:r w:rsidRPr="1BC48CE4">
        <w:rPr>
          <w:rFonts w:ascii="Calibri" w:eastAsia="Calibri" w:hAnsi="Calibri" w:cs="Calibri"/>
        </w:rPr>
        <w:t xml:space="preserve">ε κάθε νέα σύνδεση κινητής, </w:t>
      </w:r>
      <w:r w:rsidRPr="1BC48CE4">
        <w:rPr>
          <w:rFonts w:ascii="Calibri" w:eastAsia="Calibri" w:hAnsi="Calibri" w:cs="Calibri"/>
          <w:b/>
          <w:bCs/>
        </w:rPr>
        <w:t xml:space="preserve">στα προγράμματα </w:t>
      </w:r>
      <w:r w:rsidRPr="1BC48CE4">
        <w:rPr>
          <w:rFonts w:ascii="Calibri" w:eastAsia="Calibri" w:hAnsi="Calibri" w:cs="Calibri"/>
          <w:b/>
          <w:bCs/>
          <w:lang w:val="en-US"/>
        </w:rPr>
        <w:t>Unlimited</w:t>
      </w:r>
      <w:r w:rsidRPr="1BC48CE4">
        <w:rPr>
          <w:rFonts w:ascii="Calibri" w:eastAsia="Calibri" w:hAnsi="Calibri" w:cs="Calibri"/>
          <w:b/>
          <w:bCs/>
        </w:rPr>
        <w:t xml:space="preserve"> Ομιλία&amp;</w:t>
      </w:r>
      <w:r w:rsidRPr="1BC48CE4">
        <w:rPr>
          <w:rFonts w:ascii="Calibri" w:eastAsia="Calibri" w:hAnsi="Calibri" w:cs="Calibri"/>
          <w:b/>
          <w:bCs/>
          <w:lang w:val="en-US"/>
        </w:rPr>
        <w:t>SMS</w:t>
      </w:r>
      <w:r w:rsidRPr="1BC48CE4">
        <w:rPr>
          <w:rFonts w:ascii="Calibri" w:eastAsia="Calibri" w:hAnsi="Calibri" w:cs="Calibri"/>
          <w:b/>
          <w:bCs/>
        </w:rPr>
        <w:t xml:space="preserve"> +6</w:t>
      </w:r>
      <w:r w:rsidRPr="1BC48CE4">
        <w:rPr>
          <w:rFonts w:ascii="Calibri" w:eastAsia="Calibri" w:hAnsi="Calibri" w:cs="Calibri"/>
          <w:b/>
          <w:bCs/>
          <w:lang w:val="en-US"/>
        </w:rPr>
        <w:t>GB</w:t>
      </w:r>
      <w:r w:rsidRPr="1BC48CE4">
        <w:rPr>
          <w:rFonts w:ascii="Calibri" w:eastAsia="Calibri" w:hAnsi="Calibri" w:cs="Calibri"/>
          <w:b/>
          <w:bCs/>
        </w:rPr>
        <w:t xml:space="preserve">, </w:t>
      </w:r>
      <w:r w:rsidRPr="1BC48CE4">
        <w:rPr>
          <w:rFonts w:ascii="Calibri" w:eastAsia="Calibri" w:hAnsi="Calibri" w:cs="Calibri"/>
          <w:b/>
          <w:bCs/>
          <w:lang w:val="en-US"/>
        </w:rPr>
        <w:t>Unlimited</w:t>
      </w:r>
      <w:r w:rsidRPr="1BC48CE4">
        <w:rPr>
          <w:rFonts w:ascii="Calibri" w:eastAsia="Calibri" w:hAnsi="Calibri" w:cs="Calibri"/>
          <w:b/>
          <w:bCs/>
        </w:rPr>
        <w:t xml:space="preserve"> Ομιλία&amp;</w:t>
      </w:r>
      <w:r w:rsidRPr="1BC48CE4">
        <w:rPr>
          <w:rFonts w:ascii="Calibri" w:eastAsia="Calibri" w:hAnsi="Calibri" w:cs="Calibri"/>
          <w:b/>
          <w:bCs/>
          <w:lang w:val="en-US"/>
        </w:rPr>
        <w:t>SMS</w:t>
      </w:r>
      <w:r w:rsidRPr="1BC48CE4">
        <w:rPr>
          <w:rFonts w:ascii="Calibri" w:eastAsia="Calibri" w:hAnsi="Calibri" w:cs="Calibri"/>
          <w:b/>
          <w:bCs/>
        </w:rPr>
        <w:t>+</w:t>
      </w:r>
      <w:r w:rsidR="00AC3592" w:rsidRPr="00AC3592">
        <w:rPr>
          <w:rFonts w:ascii="Calibri" w:eastAsia="Calibri" w:hAnsi="Calibri" w:cs="Calibri"/>
          <w:b/>
          <w:bCs/>
        </w:rPr>
        <w:t xml:space="preserve"> </w:t>
      </w:r>
      <w:r w:rsidRPr="1BC48CE4">
        <w:rPr>
          <w:rFonts w:ascii="Calibri" w:eastAsia="Calibri" w:hAnsi="Calibri" w:cs="Calibri"/>
          <w:b/>
          <w:bCs/>
        </w:rPr>
        <w:t>15</w:t>
      </w:r>
      <w:r w:rsidRPr="1BC48CE4">
        <w:rPr>
          <w:rFonts w:ascii="Calibri" w:eastAsia="Calibri" w:hAnsi="Calibri" w:cs="Calibri"/>
          <w:b/>
          <w:bCs/>
          <w:lang w:val="en-US"/>
        </w:rPr>
        <w:t>GB</w:t>
      </w:r>
      <w:r w:rsidRPr="1BC48CE4">
        <w:rPr>
          <w:rFonts w:ascii="Calibri" w:eastAsia="Calibri" w:hAnsi="Calibri" w:cs="Calibri"/>
        </w:rPr>
        <w:t xml:space="preserve">, </w:t>
      </w:r>
      <w:r w:rsidRPr="1BC48CE4">
        <w:rPr>
          <w:rFonts w:ascii="Calibri" w:eastAsia="Calibri" w:hAnsi="Calibri" w:cs="Calibri"/>
          <w:b/>
          <w:bCs/>
        </w:rPr>
        <w:t xml:space="preserve">Business Unlimited+ 6GB και Business Unlimited+ 15GB, </w:t>
      </w:r>
      <w:r w:rsidRPr="1BC48CE4">
        <w:rPr>
          <w:rFonts w:ascii="Calibri" w:eastAsia="Calibri" w:hAnsi="Calibri" w:cs="Calibri"/>
        </w:rPr>
        <w:t xml:space="preserve">η </w:t>
      </w:r>
      <w:r w:rsidRPr="1BC48CE4">
        <w:rPr>
          <w:rFonts w:ascii="Calibri" w:eastAsia="Calibri" w:hAnsi="Calibri" w:cs="Calibri"/>
          <w:lang w:val="en-US"/>
        </w:rPr>
        <w:t>Nova</w:t>
      </w:r>
      <w:r w:rsidRPr="1BC48CE4">
        <w:rPr>
          <w:rFonts w:ascii="Calibri" w:eastAsia="Calibri" w:hAnsi="Calibri" w:cs="Calibri"/>
        </w:rPr>
        <w:t xml:space="preserve"> προσφέρει </w:t>
      </w:r>
      <w:r w:rsidRPr="1BC48CE4">
        <w:rPr>
          <w:rFonts w:ascii="Calibri" w:eastAsia="Calibri" w:hAnsi="Calibri" w:cs="Calibri"/>
          <w:b/>
          <w:bCs/>
        </w:rPr>
        <w:t xml:space="preserve">3 μήνες ΔΩΡΕΑΝ </w:t>
      </w:r>
      <w:r w:rsidRPr="1BC48CE4">
        <w:rPr>
          <w:rFonts w:ascii="Calibri" w:eastAsia="Calibri" w:hAnsi="Calibri" w:cs="Calibri"/>
          <w:b/>
          <w:bCs/>
          <w:lang w:val="en-US"/>
        </w:rPr>
        <w:t>UNLIMITED</w:t>
      </w:r>
      <w:r w:rsidRPr="00324DF8">
        <w:rPr>
          <w:rFonts w:ascii="Calibri" w:eastAsia="Calibri" w:hAnsi="Calibri" w:cs="Calibri"/>
          <w:b/>
          <w:bCs/>
        </w:rPr>
        <w:t xml:space="preserve"> </w:t>
      </w:r>
      <w:r w:rsidRPr="1BC48CE4">
        <w:rPr>
          <w:rFonts w:ascii="Calibri" w:eastAsia="Calibri" w:hAnsi="Calibri" w:cs="Calibri"/>
          <w:b/>
          <w:bCs/>
          <w:lang w:val="en-US"/>
        </w:rPr>
        <w:t>DATA</w:t>
      </w:r>
      <w:r w:rsidRPr="1BC48CE4">
        <w:rPr>
          <w:rFonts w:ascii="Calibri" w:eastAsia="Calibri" w:hAnsi="Calibri" w:cs="Calibri"/>
        </w:rPr>
        <w:t xml:space="preserve">. Μέσα από τη </w:t>
      </w:r>
      <w:r w:rsidRPr="1BC48CE4">
        <w:rPr>
          <w:rFonts w:ascii="Calibri" w:eastAsia="Calibri" w:hAnsi="Calibri" w:cs="Calibri"/>
          <w:b/>
          <w:bCs/>
        </w:rPr>
        <w:t>νέα σειρά προγραμμάτων Unlimited</w:t>
      </w:r>
      <w:r w:rsidRPr="1BC48CE4">
        <w:rPr>
          <w:rFonts w:ascii="Calibri" w:eastAsia="Calibri" w:hAnsi="Calibri" w:cs="Calibri"/>
        </w:rPr>
        <w:t xml:space="preserve">, η εταιρεία </w:t>
      </w:r>
      <w:r w:rsidRPr="1BC48CE4">
        <w:rPr>
          <w:rFonts w:ascii="Calibri" w:eastAsia="Calibri" w:hAnsi="Calibri" w:cs="Calibri"/>
          <w:color w:val="000000" w:themeColor="text1"/>
        </w:rPr>
        <w:t>προσκαλεί</w:t>
      </w:r>
      <w:r w:rsidRPr="1BC48CE4">
        <w:rPr>
          <w:rFonts w:ascii="Calibri" w:eastAsia="Calibri" w:hAnsi="Calibri" w:cs="Calibri"/>
        </w:rPr>
        <w:t xml:space="preserve"> τους ενδιαφερόμενους, ιδιώτες και επιχειρήσεις, να απολαύσουν τις πολλαπλές δυνατότητες που προσφέρουν τα </w:t>
      </w:r>
      <w:r w:rsidRPr="1BC48CE4">
        <w:rPr>
          <w:rFonts w:ascii="Calibri" w:eastAsia="Calibri" w:hAnsi="Calibri" w:cs="Calibri"/>
          <w:b/>
          <w:bCs/>
        </w:rPr>
        <w:t xml:space="preserve">ΑΠΕΡΙΟΡΙΣΤΑ </w:t>
      </w:r>
      <w:r w:rsidRPr="1BC48CE4">
        <w:rPr>
          <w:rFonts w:ascii="Calibri" w:eastAsia="Calibri" w:hAnsi="Calibri" w:cs="Calibri"/>
          <w:b/>
          <w:bCs/>
          <w:lang w:val="en-US"/>
        </w:rPr>
        <w:t>DATA</w:t>
      </w:r>
      <w:r w:rsidRPr="1BC48CE4">
        <w:rPr>
          <w:rFonts w:ascii="Calibri" w:eastAsia="Calibri" w:hAnsi="Calibri" w:cs="Calibri"/>
        </w:rPr>
        <w:t xml:space="preserve">, στις απίστευτα υψηλές ταχύτητες στο δίκτυο κινητής της Nova, σε συνδυασμό με </w:t>
      </w:r>
      <w:r w:rsidRPr="1BC48CE4">
        <w:rPr>
          <w:rFonts w:ascii="Calibri" w:eastAsia="Calibri" w:hAnsi="Calibri" w:cs="Calibri"/>
          <w:b/>
          <w:bCs/>
        </w:rPr>
        <w:t>ΑΠΕΡΙΟΡΙΣΤΗ ΟΜΙΛΙΑ και SMS</w:t>
      </w:r>
      <w:r w:rsidRPr="1BC48CE4">
        <w:rPr>
          <w:rFonts w:ascii="Calibri" w:eastAsia="Calibri" w:hAnsi="Calibri" w:cs="Calibri"/>
        </w:rPr>
        <w:t xml:space="preserve"> επιλέγοντας μεταξύ των τεσσάρων προγραμμάτων της καλοκαιρινής προσφοράς, σύμφωνα με τις ανάγκες τους και το προφίλ χρήσης που ταιριάζει στις συνήθειες τους. </w:t>
      </w:r>
      <w:r w:rsidR="646C319B" w:rsidRPr="1BC48CE4">
        <w:rPr>
          <w:rFonts w:ascii="Calibri" w:eastAsia="Calibri" w:hAnsi="Calibri" w:cs="Calibri"/>
        </w:rPr>
        <w:t xml:space="preserve"> </w:t>
      </w:r>
      <w:r w:rsidR="00E20FB1" w:rsidRPr="00E20FB1">
        <w:rPr>
          <w:color w:val="000000" w:themeColor="text1"/>
        </w:rPr>
        <w:t xml:space="preserve">Η καλοκαιρινή προσφορά ισχύει από 13/06/2023 έως 31/08/2023 και αφορά νέες συνδέσεις υφιστάμενων ή νέων συνδρομητών Nova. </w:t>
      </w:r>
      <w:r w:rsidR="00E20FB1" w:rsidRPr="00E20FB1">
        <w:rPr>
          <w:rFonts w:cstheme="minorHAnsi"/>
          <w:color w:val="333333"/>
          <w:shd w:val="clear" w:color="auto" w:fill="FFFFFF"/>
        </w:rPr>
        <w:t xml:space="preserve">Περισσότερες πληροφορίες για ιδιώτες </w:t>
      </w:r>
      <w:hyperlink r:id="rId12" w:tgtFrame="_blank" w:tooltip="https://nova.gr/kiniti-tilefonia/simvolaia-kinitis/programmata-kinitis" w:history="1">
        <w:r w:rsidR="00E20FB1" w:rsidRPr="00E20FB1">
          <w:rPr>
            <w:rStyle w:val="Hyperlink"/>
            <w:rFonts w:cstheme="minorHAnsi"/>
            <w:color w:val="0000EE"/>
            <w:shd w:val="clear" w:color="auto" w:fill="FFFFFF"/>
          </w:rPr>
          <w:t>εδώ</w:t>
        </w:r>
      </w:hyperlink>
      <w:r w:rsidR="00E20FB1" w:rsidRPr="00E20FB1">
        <w:rPr>
          <w:rFonts w:cstheme="minorHAnsi"/>
          <w:color w:val="333333"/>
          <w:shd w:val="clear" w:color="auto" w:fill="FFFFFF"/>
        </w:rPr>
        <w:t xml:space="preserve"> και για επιχειρήσεις </w:t>
      </w:r>
      <w:hyperlink r:id="rId13" w:tgtFrame="_blank" w:tooltip="https://nova.gr/epixeiriseis/kiniti-tilefonia/simvolaia-ipiresies/programmata-kinitis" w:history="1">
        <w:r w:rsidR="00E20FB1" w:rsidRPr="00E20FB1">
          <w:rPr>
            <w:rStyle w:val="Hyperlink"/>
            <w:rFonts w:cstheme="minorHAnsi"/>
            <w:color w:val="0000EE"/>
            <w:shd w:val="clear" w:color="auto" w:fill="FFFFFF"/>
          </w:rPr>
          <w:t>εδώ</w:t>
        </w:r>
      </w:hyperlink>
      <w:r w:rsidR="00E20FB1" w:rsidRPr="00E20FB1">
        <w:rPr>
          <w:rFonts w:cstheme="minorHAnsi"/>
          <w:color w:val="333333"/>
          <w:shd w:val="clear" w:color="auto" w:fill="FFFFFF"/>
        </w:rPr>
        <w:t>.</w:t>
      </w:r>
    </w:p>
    <w:p w14:paraId="3EA3038E" w14:textId="77777777" w:rsidR="0007494C" w:rsidRPr="00B97AB0" w:rsidRDefault="0007494C" w:rsidP="00195287">
      <w:pPr>
        <w:spacing w:after="0" w:line="240" w:lineRule="auto"/>
        <w:ind w:left="-284" w:right="-625"/>
        <w:jc w:val="both"/>
        <w:rPr>
          <w:rStyle w:val="ui-provider"/>
          <w:b/>
          <w:bCs/>
        </w:rPr>
      </w:pPr>
    </w:p>
    <w:p w14:paraId="44AF3DCB" w14:textId="77777777" w:rsidR="00324DF8" w:rsidRDefault="00324DF8" w:rsidP="00195287">
      <w:pPr>
        <w:spacing w:after="0" w:line="240" w:lineRule="auto"/>
        <w:ind w:left="-284" w:right="-625"/>
        <w:jc w:val="both"/>
        <w:rPr>
          <w:rStyle w:val="ui-provider"/>
          <w:b/>
          <w:bCs/>
        </w:rPr>
      </w:pPr>
    </w:p>
    <w:p w14:paraId="34915AFF" w14:textId="77777777" w:rsidR="00324DF8" w:rsidRDefault="00324DF8" w:rsidP="00195287">
      <w:pPr>
        <w:spacing w:after="0" w:line="240" w:lineRule="auto"/>
        <w:ind w:left="-284" w:right="-625"/>
        <w:jc w:val="both"/>
        <w:rPr>
          <w:rStyle w:val="ui-provider"/>
          <w:b/>
          <w:bCs/>
        </w:rPr>
      </w:pPr>
    </w:p>
    <w:p w14:paraId="09D752F2" w14:textId="76B74583" w:rsidR="0007494C" w:rsidRPr="003B0FB6" w:rsidRDefault="0007494C" w:rsidP="00324DF8">
      <w:pPr>
        <w:spacing w:before="240" w:after="0" w:line="240" w:lineRule="auto"/>
        <w:ind w:left="-284" w:right="-625"/>
        <w:jc w:val="both"/>
        <w:rPr>
          <w:rStyle w:val="ui-provider"/>
          <w:b/>
          <w:bCs/>
        </w:rPr>
      </w:pPr>
      <w:r w:rsidRPr="00B97AB0">
        <w:rPr>
          <w:rStyle w:val="ui-provider"/>
          <w:b/>
          <w:bCs/>
        </w:rPr>
        <w:t xml:space="preserve">Επικοινωνία χωρίς όρια και για τους συνδρομητές </w:t>
      </w:r>
      <w:r>
        <w:rPr>
          <w:rStyle w:val="ui-provider"/>
          <w:b/>
          <w:bCs/>
        </w:rPr>
        <w:t>Καρτοκινητής</w:t>
      </w:r>
      <w:r w:rsidRPr="00B97AB0">
        <w:rPr>
          <w:rStyle w:val="ui-provider"/>
          <w:b/>
          <w:bCs/>
        </w:rPr>
        <w:t xml:space="preserve"> </w:t>
      </w:r>
      <w:r w:rsidRPr="00B97AB0">
        <w:rPr>
          <w:rStyle w:val="ui-provider"/>
          <w:b/>
          <w:bCs/>
          <w:lang w:val="en-US"/>
        </w:rPr>
        <w:t>F</w:t>
      </w:r>
      <w:r>
        <w:rPr>
          <w:rStyle w:val="ui-provider"/>
          <w:b/>
          <w:bCs/>
          <w:lang w:val="en-US"/>
        </w:rPr>
        <w:t>REE</w:t>
      </w:r>
      <w:r w:rsidRPr="00B97AB0">
        <w:rPr>
          <w:rStyle w:val="ui-provider"/>
          <w:b/>
          <w:bCs/>
        </w:rPr>
        <w:t>2</w:t>
      </w:r>
      <w:r w:rsidRPr="00B97AB0">
        <w:rPr>
          <w:rStyle w:val="ui-provider"/>
          <w:b/>
          <w:bCs/>
          <w:lang w:val="en-US"/>
        </w:rPr>
        <w:t>G</w:t>
      </w:r>
      <w:r>
        <w:rPr>
          <w:rStyle w:val="ui-provider"/>
          <w:b/>
          <w:bCs/>
          <w:lang w:val="en-US"/>
        </w:rPr>
        <w:t>O</w:t>
      </w:r>
    </w:p>
    <w:p w14:paraId="0E81649A" w14:textId="77777777" w:rsidR="00617B02" w:rsidRPr="00F1598C" w:rsidRDefault="00617B02" w:rsidP="00324DF8">
      <w:pPr>
        <w:spacing w:before="240" w:after="0" w:line="240" w:lineRule="auto"/>
        <w:ind w:left="-284" w:right="-625"/>
        <w:jc w:val="both"/>
        <w:rPr>
          <w:rFonts w:cstheme="minorHAnsi"/>
          <w:bCs/>
        </w:rPr>
      </w:pPr>
      <w:r w:rsidRPr="00B97AB0">
        <w:rPr>
          <w:rFonts w:cstheme="minorHAnsi"/>
          <w:bCs/>
        </w:rPr>
        <w:t>Ξέγνοιαστα θα επικοινωνούν φέτος το καλοκαίρι όλοι οι συνδρομητές του F</w:t>
      </w:r>
      <w:r>
        <w:rPr>
          <w:rFonts w:cstheme="minorHAnsi"/>
          <w:bCs/>
          <w:lang w:val="en-US"/>
        </w:rPr>
        <w:t>REE</w:t>
      </w:r>
      <w:r w:rsidRPr="00B97AB0">
        <w:rPr>
          <w:rFonts w:cstheme="minorHAnsi"/>
          <w:bCs/>
        </w:rPr>
        <w:t>2G</w:t>
      </w:r>
      <w:r>
        <w:rPr>
          <w:rFonts w:cstheme="minorHAnsi"/>
          <w:bCs/>
          <w:lang w:val="en-US"/>
        </w:rPr>
        <w:t>O</w:t>
      </w:r>
      <w:r w:rsidRPr="00B97AB0">
        <w:rPr>
          <w:rFonts w:cstheme="minorHAnsi"/>
          <w:bCs/>
        </w:rPr>
        <w:t xml:space="preserve"> επιλέγοντας μέσα από τις δύο καλοκαιρινές προσφορές</w:t>
      </w:r>
      <w:r>
        <w:rPr>
          <w:rFonts w:cstheme="minorHAnsi"/>
          <w:bCs/>
        </w:rPr>
        <w:t>, ανάλογα με τις ανάγκες τους</w:t>
      </w:r>
      <w:r w:rsidRPr="00B97AB0">
        <w:rPr>
          <w:rFonts w:cstheme="minorHAnsi"/>
          <w:bCs/>
        </w:rPr>
        <w:t>. Πιο συγκεκριμένα</w:t>
      </w:r>
      <w:r w:rsidRPr="00F1598C">
        <w:rPr>
          <w:rFonts w:cstheme="minorHAnsi"/>
          <w:bCs/>
        </w:rPr>
        <w:t xml:space="preserve">: </w:t>
      </w:r>
    </w:p>
    <w:p w14:paraId="14FD1880" w14:textId="77777777" w:rsidR="00617B02" w:rsidRDefault="00617B02" w:rsidP="00617B02">
      <w:pPr>
        <w:pStyle w:val="ListParagraph"/>
        <w:numPr>
          <w:ilvl w:val="0"/>
          <w:numId w:val="17"/>
        </w:numPr>
        <w:spacing w:after="0" w:line="240" w:lineRule="auto"/>
        <w:ind w:right="-625"/>
        <w:jc w:val="both"/>
        <w:rPr>
          <w:rFonts w:cstheme="minorHAnsi"/>
          <w:bCs/>
          <w:lang w:val="el-GR"/>
        </w:rPr>
      </w:pPr>
      <w:r w:rsidRPr="0072001A">
        <w:rPr>
          <w:rFonts w:cstheme="minorHAnsi"/>
          <w:bCs/>
          <w:lang w:val="el-GR"/>
        </w:rPr>
        <w:t xml:space="preserve">UNLIMITED DATA </w:t>
      </w:r>
      <w:r>
        <w:rPr>
          <w:rFonts w:cstheme="minorHAnsi"/>
          <w:bCs/>
          <w:lang w:val="el-GR"/>
        </w:rPr>
        <w:t xml:space="preserve">για 30 ημέρες με € 10,60 </w:t>
      </w:r>
    </w:p>
    <w:p w14:paraId="4CA1B4F3" w14:textId="77777777" w:rsidR="00617B02" w:rsidRDefault="00617B02" w:rsidP="00617B02">
      <w:pPr>
        <w:pStyle w:val="ListParagraph"/>
        <w:numPr>
          <w:ilvl w:val="0"/>
          <w:numId w:val="17"/>
        </w:numPr>
        <w:spacing w:after="0" w:line="240" w:lineRule="auto"/>
        <w:ind w:right="-625"/>
        <w:jc w:val="both"/>
        <w:rPr>
          <w:rFonts w:cstheme="minorHAnsi"/>
          <w:bCs/>
          <w:lang w:val="el-GR"/>
        </w:rPr>
      </w:pPr>
      <w:r w:rsidRPr="0072001A">
        <w:rPr>
          <w:rFonts w:cstheme="minorHAnsi"/>
          <w:bCs/>
          <w:lang w:val="el-GR"/>
        </w:rPr>
        <w:t>UNLIMITED DATA</w:t>
      </w:r>
      <w:r>
        <w:rPr>
          <w:rFonts w:cstheme="minorHAnsi"/>
          <w:bCs/>
          <w:lang w:val="el-GR"/>
        </w:rPr>
        <w:t xml:space="preserve"> ΚΑΙ  ΟΜΙΛΙΑ ΠΡΟΣ ΟΛΟΥΣ για 20 ημέρες με € 17,80 </w:t>
      </w:r>
    </w:p>
    <w:p w14:paraId="4CB1E433" w14:textId="77777777" w:rsidR="00617B02" w:rsidRDefault="00617B02" w:rsidP="00195287">
      <w:pPr>
        <w:spacing w:after="0" w:line="240" w:lineRule="auto"/>
        <w:ind w:left="-284" w:right="-625"/>
        <w:jc w:val="both"/>
      </w:pPr>
    </w:p>
    <w:p w14:paraId="7774A827" w14:textId="77777777" w:rsidR="00324DF8" w:rsidRDefault="00324DF8" w:rsidP="00195287">
      <w:pPr>
        <w:spacing w:after="0" w:line="240" w:lineRule="auto"/>
        <w:ind w:left="-284" w:right="-625"/>
        <w:jc w:val="both"/>
      </w:pPr>
    </w:p>
    <w:p w14:paraId="242CBE3D" w14:textId="10E4A7DB" w:rsidR="00617B02" w:rsidRDefault="00617B02" w:rsidP="00195287">
      <w:pPr>
        <w:spacing w:after="0" w:line="240" w:lineRule="auto"/>
        <w:ind w:left="-284" w:right="-625"/>
        <w:jc w:val="both"/>
      </w:pPr>
      <w:r w:rsidRPr="4543CF62">
        <w:t xml:space="preserve">Η καλοκαιρινή προωθητική ενέργεια είναι διαθέσιμη για ενεργοποιήσεις έως 31/08/2023. Περισσότερες πληροφορίες </w:t>
      </w:r>
      <w:hyperlink r:id="rId14" w:anchor="/">
        <w:r w:rsidRPr="4543CF62">
          <w:rPr>
            <w:rStyle w:val="Hyperlink"/>
          </w:rPr>
          <w:t>εδώ</w:t>
        </w:r>
      </w:hyperlink>
      <w:r w:rsidRPr="4543CF62">
        <w:t>.</w:t>
      </w:r>
      <w:r w:rsidR="00E20FB1">
        <w:t xml:space="preserve"> </w:t>
      </w:r>
    </w:p>
    <w:p w14:paraId="632033F8" w14:textId="77777777" w:rsidR="00617B02" w:rsidRDefault="00617B02" w:rsidP="00195287">
      <w:pPr>
        <w:spacing w:after="0" w:line="240" w:lineRule="auto"/>
        <w:ind w:left="-284" w:right="-625"/>
        <w:jc w:val="both"/>
      </w:pPr>
    </w:p>
    <w:p w14:paraId="08BE0626" w14:textId="77777777" w:rsidR="00617B02" w:rsidRDefault="00617B02" w:rsidP="00195287">
      <w:pPr>
        <w:spacing w:after="0" w:line="240" w:lineRule="auto"/>
        <w:ind w:left="-284" w:right="-341"/>
        <w:jc w:val="both"/>
        <w:rPr>
          <w:rFonts w:cstheme="minorHAnsi"/>
          <w:iCs/>
          <w:color w:val="000000" w:themeColor="text1"/>
        </w:rPr>
      </w:pPr>
    </w:p>
    <w:p w14:paraId="19764B22" w14:textId="4B57F77B" w:rsidR="0007494C" w:rsidRPr="003E4726" w:rsidRDefault="0021783C" w:rsidP="00195287">
      <w:pPr>
        <w:spacing w:after="0" w:line="240" w:lineRule="auto"/>
        <w:ind w:left="-284" w:right="-341"/>
        <w:jc w:val="both"/>
        <w:rPr>
          <w:rFonts w:cstheme="minorHAnsi"/>
          <w:iCs/>
          <w:color w:val="000000" w:themeColor="text1"/>
        </w:rPr>
      </w:pPr>
      <w:r w:rsidRPr="00463480">
        <w:rPr>
          <w:rFonts w:cstheme="minorHAnsi"/>
          <w:iCs/>
          <w:color w:val="000000" w:themeColor="text1"/>
        </w:rPr>
        <w:t xml:space="preserve">Περισσότερες </w:t>
      </w:r>
      <w:r w:rsidRPr="00761B52">
        <w:rPr>
          <w:rFonts w:cstheme="minorHAnsi"/>
          <w:b/>
          <w:bCs/>
          <w:iCs/>
          <w:color w:val="000000" w:themeColor="text1"/>
        </w:rPr>
        <w:t>πληροφορίες</w:t>
      </w:r>
      <w:r w:rsidRPr="00463480">
        <w:rPr>
          <w:rFonts w:cstheme="minorHAnsi"/>
          <w:iCs/>
          <w:color w:val="000000" w:themeColor="text1"/>
        </w:rPr>
        <w:t xml:space="preserve"> </w:t>
      </w:r>
      <w:r w:rsidR="0007494C" w:rsidRPr="003E4726">
        <w:rPr>
          <w:rFonts w:cstheme="minorHAnsi"/>
          <w:b/>
          <w:bCs/>
          <w:iCs/>
          <w:color w:val="000000" w:themeColor="text1"/>
        </w:rPr>
        <w:t>για ένα καλοκαίρι με απεριόριστες δυνατότητες</w:t>
      </w:r>
      <w:r w:rsidR="000E1483">
        <w:rPr>
          <w:rFonts w:cstheme="minorHAnsi"/>
          <w:iCs/>
          <w:color w:val="000000" w:themeColor="text1"/>
        </w:rPr>
        <w:t xml:space="preserve"> </w:t>
      </w:r>
      <w:r w:rsidR="00761B52">
        <w:rPr>
          <w:rFonts w:cstheme="minorHAnsi"/>
          <w:iCs/>
          <w:color w:val="000000" w:themeColor="text1"/>
        </w:rPr>
        <w:t xml:space="preserve">και </w:t>
      </w:r>
      <w:r w:rsidR="00761B52" w:rsidRPr="00761B52">
        <w:rPr>
          <w:rFonts w:cstheme="minorHAnsi"/>
          <w:b/>
          <w:bCs/>
          <w:iCs/>
          <w:color w:val="000000" w:themeColor="text1"/>
        </w:rPr>
        <w:t>συναρπαστικές προσφορές</w:t>
      </w:r>
      <w:r w:rsidR="00761B52">
        <w:rPr>
          <w:rFonts w:cstheme="minorHAnsi"/>
          <w:iCs/>
          <w:color w:val="000000" w:themeColor="text1"/>
        </w:rPr>
        <w:t xml:space="preserve"> </w:t>
      </w:r>
      <w:r w:rsidR="00334946">
        <w:rPr>
          <w:rFonts w:cstheme="minorHAnsi"/>
          <w:iCs/>
          <w:color w:val="000000" w:themeColor="text1"/>
        </w:rPr>
        <w:t xml:space="preserve">οι ενδιαφερόμενοι μπορούν να βρουν </w:t>
      </w:r>
      <w:r w:rsidRPr="00463480">
        <w:rPr>
          <w:rFonts w:cstheme="minorHAnsi"/>
          <w:iCs/>
          <w:color w:val="000000" w:themeColor="text1"/>
        </w:rPr>
        <w:t xml:space="preserve">στο </w:t>
      </w:r>
      <w:hyperlink r:id="rId15" w:history="1">
        <w:r w:rsidR="00EE7287" w:rsidRPr="003E4726">
          <w:rPr>
            <w:rStyle w:val="Hyperlink"/>
            <w:rFonts w:cstheme="minorHAnsi"/>
            <w:b/>
            <w:bCs/>
            <w:iCs/>
            <w:lang w:val="en-US"/>
          </w:rPr>
          <w:t>nova</w:t>
        </w:r>
        <w:r w:rsidR="00EE7287" w:rsidRPr="003E4726">
          <w:rPr>
            <w:rStyle w:val="Hyperlink"/>
            <w:rFonts w:cstheme="minorHAnsi"/>
            <w:b/>
            <w:bCs/>
            <w:iCs/>
          </w:rPr>
          <w:t>.</w:t>
        </w:r>
        <w:r w:rsidR="00EE7287" w:rsidRPr="003E4726">
          <w:rPr>
            <w:rStyle w:val="Hyperlink"/>
            <w:rFonts w:cstheme="minorHAnsi"/>
            <w:b/>
            <w:bCs/>
            <w:iCs/>
            <w:lang w:val="en-US"/>
          </w:rPr>
          <w:t>gr</w:t>
        </w:r>
      </w:hyperlink>
      <w:r w:rsidRPr="000E1483">
        <w:rPr>
          <w:rFonts w:cstheme="minorHAnsi"/>
          <w:iCs/>
          <w:color w:val="000000" w:themeColor="text1"/>
        </w:rPr>
        <w:t xml:space="preserve">, </w:t>
      </w:r>
      <w:r w:rsidRPr="00463480">
        <w:rPr>
          <w:rFonts w:cstheme="minorHAnsi"/>
          <w:iCs/>
          <w:color w:val="000000" w:themeColor="text1"/>
        </w:rPr>
        <w:t xml:space="preserve">στο </w:t>
      </w:r>
      <w:r w:rsidRPr="003E4726">
        <w:rPr>
          <w:rFonts w:cstheme="minorHAnsi"/>
          <w:b/>
          <w:bCs/>
          <w:iCs/>
          <w:color w:val="000000" w:themeColor="text1"/>
        </w:rPr>
        <w:t>13800</w:t>
      </w:r>
      <w:r w:rsidRPr="00463480">
        <w:rPr>
          <w:rFonts w:cstheme="minorHAnsi"/>
          <w:iCs/>
          <w:color w:val="000000" w:themeColor="text1"/>
        </w:rPr>
        <w:t xml:space="preserve"> (για ιδιώτες), στο </w:t>
      </w:r>
      <w:r w:rsidRPr="003E4726">
        <w:rPr>
          <w:rFonts w:cstheme="minorHAnsi"/>
          <w:b/>
          <w:bCs/>
          <w:iCs/>
          <w:color w:val="000000" w:themeColor="text1"/>
        </w:rPr>
        <w:t>1277</w:t>
      </w:r>
      <w:r w:rsidRPr="00463480">
        <w:rPr>
          <w:rFonts w:cstheme="minorHAnsi"/>
          <w:iCs/>
          <w:color w:val="000000" w:themeColor="text1"/>
        </w:rPr>
        <w:t xml:space="preserve"> (για εταιρικούς πελάτες) και </w:t>
      </w:r>
      <w:r w:rsidR="000E1483">
        <w:rPr>
          <w:rFonts w:cstheme="minorHAnsi"/>
          <w:iCs/>
          <w:color w:val="000000" w:themeColor="text1"/>
        </w:rPr>
        <w:t xml:space="preserve">σε όλα </w:t>
      </w:r>
      <w:r w:rsidRPr="00463480">
        <w:rPr>
          <w:rFonts w:cstheme="minorHAnsi"/>
          <w:iCs/>
          <w:color w:val="000000" w:themeColor="text1"/>
        </w:rPr>
        <w:t>τα</w:t>
      </w:r>
      <w:r w:rsidR="00E814DF" w:rsidRPr="00E814DF">
        <w:t xml:space="preserve"> </w:t>
      </w:r>
      <w:hyperlink r:id="rId16" w:history="1">
        <w:r w:rsidR="00E814DF" w:rsidRPr="003E4726">
          <w:rPr>
            <w:rStyle w:val="Hyperlink"/>
            <w:b/>
            <w:bCs/>
          </w:rPr>
          <w:t xml:space="preserve">καταστήματα </w:t>
        </w:r>
        <w:r w:rsidR="00E814DF" w:rsidRPr="003E4726">
          <w:rPr>
            <w:rStyle w:val="Hyperlink"/>
            <w:b/>
            <w:bCs/>
            <w:lang w:val="en-US"/>
          </w:rPr>
          <w:t>Nova</w:t>
        </w:r>
      </w:hyperlink>
      <w:r w:rsidR="003E4726">
        <w:rPr>
          <w:rFonts w:cstheme="minorHAnsi"/>
          <w:iCs/>
          <w:color w:val="000000" w:themeColor="text1"/>
        </w:rPr>
        <w:t xml:space="preserve">. </w:t>
      </w:r>
    </w:p>
    <w:p w14:paraId="2E9CF013" w14:textId="77777777" w:rsidR="00EE7287" w:rsidRPr="00463480" w:rsidRDefault="00EE7287" w:rsidP="00195287">
      <w:pPr>
        <w:spacing w:after="0" w:line="240" w:lineRule="auto"/>
        <w:ind w:left="-284" w:right="-341"/>
        <w:jc w:val="both"/>
        <w:rPr>
          <w:rFonts w:cstheme="minorHAnsi"/>
          <w:iCs/>
          <w:color w:val="000000" w:themeColor="text1"/>
        </w:rPr>
      </w:pPr>
    </w:p>
    <w:p w14:paraId="0B166F54" w14:textId="77777777" w:rsidR="00195287" w:rsidRPr="00195287" w:rsidRDefault="00F5179D" w:rsidP="00195287">
      <w:pPr>
        <w:spacing w:line="240" w:lineRule="auto"/>
        <w:ind w:left="-284" w:right="-341"/>
        <w:jc w:val="center"/>
        <w:rPr>
          <w:rFonts w:cstheme="minorHAnsi"/>
          <w:b/>
          <w:bCs/>
          <w:sz w:val="14"/>
          <w:szCs w:val="14"/>
        </w:rPr>
      </w:pPr>
      <w:r w:rsidRPr="00283141">
        <w:rPr>
          <w:rFonts w:cstheme="minorHAnsi"/>
          <w:b/>
          <w:bCs/>
        </w:rPr>
        <w:t xml:space="preserve"> </w:t>
      </w:r>
    </w:p>
    <w:p w14:paraId="05D6F868" w14:textId="4486B6A9" w:rsidR="00413ED4" w:rsidRDefault="00413ED4" w:rsidP="00195287">
      <w:pPr>
        <w:spacing w:line="240" w:lineRule="auto"/>
        <w:ind w:left="-284" w:right="-341"/>
        <w:jc w:val="center"/>
        <w:rPr>
          <w:rFonts w:cstheme="minorHAnsi"/>
          <w:b/>
          <w:bCs/>
        </w:rPr>
      </w:pPr>
      <w:r w:rsidRPr="002E156B">
        <w:rPr>
          <w:rFonts w:cstheme="minorHAnsi"/>
          <w:b/>
          <w:bCs/>
        </w:rPr>
        <w:t xml:space="preserve">- </w:t>
      </w:r>
      <w:r w:rsidRPr="00283141">
        <w:rPr>
          <w:rFonts w:cstheme="minorHAnsi"/>
          <w:b/>
          <w:bCs/>
        </w:rPr>
        <w:t>ΤΕΛΟΣ</w:t>
      </w:r>
      <w:r w:rsidRPr="002E156B">
        <w:rPr>
          <w:rFonts w:cstheme="minorHAnsi"/>
          <w:b/>
          <w:bCs/>
        </w:rPr>
        <w:t xml:space="preserve"> </w:t>
      </w:r>
      <w:r w:rsidR="00195287">
        <w:rPr>
          <w:rFonts w:cstheme="minorHAnsi"/>
          <w:b/>
          <w:bCs/>
        </w:rPr>
        <w:t>-</w:t>
      </w:r>
    </w:p>
    <w:p w14:paraId="2AB6D1DC" w14:textId="77777777" w:rsidR="00195287" w:rsidRPr="002E156B" w:rsidRDefault="00195287" w:rsidP="00195287">
      <w:pPr>
        <w:spacing w:line="240" w:lineRule="auto"/>
        <w:ind w:left="-284" w:right="-341"/>
        <w:jc w:val="center"/>
        <w:rPr>
          <w:rFonts w:cstheme="minorHAnsi"/>
          <w:b/>
          <w:bCs/>
        </w:rPr>
      </w:pPr>
    </w:p>
    <w:p w14:paraId="6F5C6D1F" w14:textId="77777777" w:rsidR="00195287" w:rsidRPr="00195287" w:rsidRDefault="00195287" w:rsidP="002E713F">
      <w:pPr>
        <w:pStyle w:val="NormalWeb"/>
        <w:spacing w:before="0" w:beforeAutospacing="0" w:after="0" w:afterAutospacing="0"/>
        <w:ind w:left="-284" w:right="-341"/>
        <w:jc w:val="both"/>
        <w:rPr>
          <w:rFonts w:asciiTheme="minorHAnsi" w:eastAsiaTheme="minorHAnsi" w:hAnsiTheme="minorHAnsi" w:cstheme="minorHAnsi"/>
          <w:b/>
          <w:bCs/>
          <w:iCs/>
          <w:color w:val="000000" w:themeColor="text1"/>
          <w:sz w:val="10"/>
          <w:szCs w:val="10"/>
          <w:lang w:val="el-GR"/>
        </w:rPr>
      </w:pPr>
    </w:p>
    <w:p w14:paraId="00B761D9" w14:textId="77777777" w:rsidR="00324DF8" w:rsidRDefault="00324DF8" w:rsidP="002E713F">
      <w:pPr>
        <w:pStyle w:val="NormalWeb"/>
        <w:spacing w:before="0" w:beforeAutospacing="0" w:after="0" w:afterAutospacing="0"/>
        <w:ind w:left="-284" w:right="-341"/>
        <w:jc w:val="both"/>
        <w:rPr>
          <w:rFonts w:asciiTheme="minorHAnsi" w:eastAsiaTheme="minorHAnsi" w:hAnsiTheme="minorHAnsi" w:cstheme="minorHAnsi"/>
          <w:b/>
          <w:bCs/>
          <w:iCs/>
          <w:color w:val="000000" w:themeColor="text1"/>
          <w:sz w:val="20"/>
          <w:szCs w:val="20"/>
          <w:lang w:val="el-GR"/>
        </w:rPr>
      </w:pPr>
    </w:p>
    <w:p w14:paraId="7F80D5EA" w14:textId="5163E790" w:rsidR="00E66CCA" w:rsidRPr="00E66CCA" w:rsidRDefault="00E66CCA" w:rsidP="002E713F">
      <w:pPr>
        <w:pStyle w:val="NormalWeb"/>
        <w:spacing w:before="0" w:beforeAutospacing="0" w:after="0" w:afterAutospacing="0"/>
        <w:ind w:left="-284" w:right="-341"/>
        <w:jc w:val="both"/>
        <w:rPr>
          <w:rFonts w:asciiTheme="minorHAnsi" w:eastAsiaTheme="minorHAnsi" w:hAnsiTheme="minorHAnsi" w:cstheme="minorHAnsi"/>
          <w:iCs/>
          <w:color w:val="000000" w:themeColor="text1"/>
          <w:sz w:val="20"/>
          <w:szCs w:val="20"/>
          <w:lang w:val="el-GR"/>
        </w:rPr>
      </w:pPr>
      <w:r w:rsidRPr="00E66CCA">
        <w:rPr>
          <w:rFonts w:asciiTheme="minorHAnsi" w:eastAsiaTheme="minorHAnsi" w:hAnsiTheme="minorHAnsi" w:cstheme="minorHAnsi"/>
          <w:b/>
          <w:bCs/>
          <w:iCs/>
          <w:color w:val="000000" w:themeColor="text1"/>
          <w:sz w:val="20"/>
          <w:szCs w:val="20"/>
          <w:lang w:val="el-GR"/>
        </w:rPr>
        <w:t>Σχετικά με τη Nova </w:t>
      </w:r>
    </w:p>
    <w:p w14:paraId="0C9B7ECD" w14:textId="65DEBAD9" w:rsidR="00E66CCA" w:rsidRPr="00195287" w:rsidRDefault="00E66CCA" w:rsidP="002E713F">
      <w:pPr>
        <w:pStyle w:val="NormalWeb"/>
        <w:spacing w:before="0" w:beforeAutospacing="0" w:after="0" w:afterAutospacing="0"/>
        <w:ind w:left="-284" w:right="-341"/>
        <w:jc w:val="both"/>
        <w:rPr>
          <w:rFonts w:asciiTheme="minorHAnsi" w:eastAsiaTheme="minorHAnsi" w:hAnsiTheme="minorHAnsi" w:cstheme="minorHAnsi"/>
          <w:iCs/>
          <w:color w:val="000000" w:themeColor="text1"/>
          <w:sz w:val="18"/>
          <w:szCs w:val="18"/>
          <w:lang w:val="el-GR"/>
        </w:rPr>
      </w:pPr>
      <w:r w:rsidRPr="00195287">
        <w:rPr>
          <w:rFonts w:asciiTheme="minorHAnsi" w:eastAsiaTheme="minorHAnsi" w:hAnsiTheme="minorHAnsi" w:cstheme="minorHAnsi"/>
          <w:iCs/>
          <w:color w:val="000000" w:themeColor="text1"/>
          <w:sz w:val="18"/>
          <w:szCs w:val="18"/>
          <w:lang w:val="el-GR"/>
        </w:rPr>
        <w:t xml:space="preserve">Η Νova, μέλος της United Group, είναι ο πάροχος που έφερε πρώτος στην Ελλάδα το Internet, την κινητή τηλεφωνία και την συνδρομητική τηλεόραση. Προσφέρει ένα ευρύ φάσμα υπηρεσιών με 5 εκατομμύρια χρήστες κινητής, σταθερής, Internet και </w:t>
      </w:r>
      <w:r w:rsidR="009C36D4">
        <w:rPr>
          <w:rFonts w:asciiTheme="minorHAnsi" w:eastAsiaTheme="minorHAnsi" w:hAnsiTheme="minorHAnsi" w:cstheme="minorHAnsi"/>
          <w:iCs/>
          <w:color w:val="000000" w:themeColor="text1"/>
          <w:sz w:val="18"/>
          <w:szCs w:val="18"/>
        </w:rPr>
        <w:t>premium</w:t>
      </w:r>
      <w:r w:rsidR="009C36D4" w:rsidRPr="009C36D4">
        <w:rPr>
          <w:rFonts w:asciiTheme="minorHAnsi" w:eastAsiaTheme="minorHAnsi" w:hAnsiTheme="minorHAnsi" w:cstheme="minorHAnsi"/>
          <w:iCs/>
          <w:color w:val="000000" w:themeColor="text1"/>
          <w:sz w:val="18"/>
          <w:szCs w:val="18"/>
          <w:lang w:val="el-GR"/>
        </w:rPr>
        <w:t xml:space="preserve"> </w:t>
      </w:r>
      <w:r w:rsidRPr="00195287">
        <w:rPr>
          <w:rFonts w:asciiTheme="minorHAnsi" w:eastAsiaTheme="minorHAnsi" w:hAnsiTheme="minorHAnsi" w:cstheme="minorHAnsi"/>
          <w:iCs/>
          <w:color w:val="000000" w:themeColor="text1"/>
          <w:sz w:val="18"/>
          <w:szCs w:val="18"/>
          <w:lang w:val="el-GR"/>
        </w:rPr>
        <w:t>συνδρομητικής τηλεόρασης. Η Nova με την μακρά κληρονομιά καινοτομίας ενισχύεται από τη διεθνή εμπειρία, την τεχνογνωσία και το επενδυτικό σχέδιο της United Group για την Ελλάδα. </w:t>
      </w:r>
    </w:p>
    <w:p w14:paraId="3242B9EF" w14:textId="77777777" w:rsidR="00E66CCA" w:rsidRPr="00537D8C" w:rsidRDefault="00E66CCA" w:rsidP="002E713F">
      <w:pPr>
        <w:ind w:left="-284" w:right="-341"/>
        <w:jc w:val="center"/>
        <w:rPr>
          <w:rFonts w:cstheme="minorHAnsi"/>
          <w:b/>
          <w:bCs/>
        </w:rPr>
      </w:pPr>
    </w:p>
    <w:sectPr w:rsidR="00E66CCA" w:rsidRPr="00537D8C" w:rsidSect="00503EFE">
      <w:footerReference w:type="default" r:id="rId17"/>
      <w:headerReference w:type="first" r:id="rId18"/>
      <w:footerReference w:type="first" r:id="rId19"/>
      <w:pgSz w:w="11906" w:h="16838"/>
      <w:pgMar w:top="1440" w:right="1800" w:bottom="42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DADA" w14:textId="77777777" w:rsidR="00B80472" w:rsidRDefault="00B80472" w:rsidP="00A43842">
      <w:pPr>
        <w:spacing w:after="0" w:line="240" w:lineRule="auto"/>
      </w:pPr>
      <w:r>
        <w:separator/>
      </w:r>
    </w:p>
  </w:endnote>
  <w:endnote w:type="continuationSeparator" w:id="0">
    <w:p w14:paraId="5BB04791" w14:textId="77777777" w:rsidR="00B80472" w:rsidRDefault="00B80472" w:rsidP="00A43842">
      <w:pPr>
        <w:spacing w:after="0" w:line="240" w:lineRule="auto"/>
      </w:pPr>
      <w:r>
        <w:continuationSeparator/>
      </w:r>
    </w:p>
  </w:endnote>
  <w:endnote w:type="continuationNotice" w:id="1">
    <w:p w14:paraId="3302620F" w14:textId="77777777" w:rsidR="00B80472" w:rsidRDefault="00B80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AE1" w14:textId="74F73BC6" w:rsidR="00F27AF2" w:rsidRDefault="00F27AF2">
    <w:pPr>
      <w:pStyle w:val="Footer"/>
    </w:pPr>
    <w:r>
      <w:rPr>
        <w:noProof/>
        <w:color w:val="2B579A"/>
        <w:shd w:val="clear" w:color="auto" w:fill="E6E6E6"/>
        <w:lang w:eastAsia="el-GR"/>
      </w:rPr>
      <w:drawing>
        <wp:anchor distT="0" distB="0" distL="114300" distR="114300" simplePos="0" relativeHeight="251658242" behindDoc="0" locked="0" layoutInCell="1" allowOverlap="1" wp14:anchorId="73E5C685" wp14:editId="03190B1E">
          <wp:simplePos x="0" y="0"/>
          <wp:positionH relativeFrom="margin">
            <wp:align>center</wp:align>
          </wp:positionH>
          <wp:positionV relativeFrom="page">
            <wp:align>bottom</wp:align>
          </wp:positionV>
          <wp:extent cx="6108700" cy="886460"/>
          <wp:effectExtent l="0" t="0" r="6350" b="8890"/>
          <wp:wrapNone/>
          <wp:docPr id="37" name="Picture 3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3D74" w14:textId="721D352B" w:rsidR="00F27AF2" w:rsidRDefault="00F27AF2">
    <w:pPr>
      <w:pStyle w:val="Footer"/>
    </w:pPr>
    <w:r>
      <w:rPr>
        <w:noProof/>
        <w:color w:val="2B579A"/>
        <w:shd w:val="clear" w:color="auto" w:fill="E6E6E6"/>
        <w:lang w:eastAsia="el-GR"/>
      </w:rPr>
      <w:drawing>
        <wp:anchor distT="0" distB="0" distL="114300" distR="114300" simplePos="0" relativeHeight="251658241" behindDoc="0" locked="0" layoutInCell="1" allowOverlap="1" wp14:anchorId="0833CD60" wp14:editId="5840CD25">
          <wp:simplePos x="0" y="0"/>
          <wp:positionH relativeFrom="margin">
            <wp:align>center</wp:align>
          </wp:positionH>
          <wp:positionV relativeFrom="page">
            <wp:posOffset>9753600</wp:posOffset>
          </wp:positionV>
          <wp:extent cx="6080125" cy="882650"/>
          <wp:effectExtent l="0" t="0" r="0" b="0"/>
          <wp:wrapTopAndBottom/>
          <wp:docPr id="39" name="Picture 3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E116" w14:textId="77777777" w:rsidR="00B80472" w:rsidRDefault="00B80472" w:rsidP="00A43842">
      <w:pPr>
        <w:spacing w:after="0" w:line="240" w:lineRule="auto"/>
      </w:pPr>
      <w:r>
        <w:separator/>
      </w:r>
    </w:p>
  </w:footnote>
  <w:footnote w:type="continuationSeparator" w:id="0">
    <w:p w14:paraId="5B3F2E12" w14:textId="77777777" w:rsidR="00B80472" w:rsidRDefault="00B80472" w:rsidP="00A43842">
      <w:pPr>
        <w:spacing w:after="0" w:line="240" w:lineRule="auto"/>
      </w:pPr>
      <w:r>
        <w:continuationSeparator/>
      </w:r>
    </w:p>
  </w:footnote>
  <w:footnote w:type="continuationNotice" w:id="1">
    <w:p w14:paraId="5ABB4DAB" w14:textId="77777777" w:rsidR="00B80472" w:rsidRDefault="00B80472">
      <w:pPr>
        <w:spacing w:after="0" w:line="240" w:lineRule="auto"/>
      </w:pPr>
    </w:p>
  </w:footnote>
  <w:footnote w:id="2">
    <w:p w14:paraId="10330A95" w14:textId="545E456A" w:rsidR="009C0AA4" w:rsidRPr="009C0AA4" w:rsidRDefault="009C0AA4">
      <w:pPr>
        <w:pStyle w:val="FootnoteText"/>
      </w:pPr>
      <w:r>
        <w:rPr>
          <w:rStyle w:val="FootnoteReference"/>
        </w:rPr>
        <w:footnoteRef/>
      </w:r>
      <w:r>
        <w:t xml:space="preserve"> </w:t>
      </w:r>
      <w:r>
        <w:rPr>
          <w:rStyle w:val="ui-provider"/>
        </w:rPr>
        <w:t>Αφορά οικιακούς συνδρομητές για νέα σύνδεση κινητής που θα συνδυαστεί με νέα ή υφιστάμενη σύνδεση σταθερής Nova.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5BA" w14:textId="4AC46384" w:rsidR="00F27AF2" w:rsidRDefault="00F27AF2">
    <w:pPr>
      <w:pStyle w:val="Header"/>
    </w:pPr>
    <w:r>
      <w:rPr>
        <w:noProof/>
        <w:color w:val="2B579A"/>
        <w:shd w:val="clear" w:color="auto" w:fill="E6E6E6"/>
        <w:lang w:eastAsia="el-GR"/>
      </w:rPr>
      <w:drawing>
        <wp:anchor distT="0" distB="0" distL="114300" distR="114300" simplePos="0" relativeHeight="251658240" behindDoc="0" locked="0" layoutInCell="1" allowOverlap="1" wp14:anchorId="1D3EC139" wp14:editId="01C8E329">
          <wp:simplePos x="0" y="0"/>
          <wp:positionH relativeFrom="margin">
            <wp:posOffset>-300990</wp:posOffset>
          </wp:positionH>
          <wp:positionV relativeFrom="page">
            <wp:posOffset>25400</wp:posOffset>
          </wp:positionV>
          <wp:extent cx="5274310" cy="1722755"/>
          <wp:effectExtent l="0" t="0" r="2540" b="0"/>
          <wp:wrapTopAndBottom/>
          <wp:docPr id="38" name="Picture 3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722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44C"/>
    <w:multiLevelType w:val="hybridMultilevel"/>
    <w:tmpl w:val="C9CE771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74E31E4"/>
    <w:multiLevelType w:val="multilevel"/>
    <w:tmpl w:val="76F2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A1D6E"/>
    <w:multiLevelType w:val="multilevel"/>
    <w:tmpl w:val="90BE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29A04"/>
    <w:multiLevelType w:val="hybridMultilevel"/>
    <w:tmpl w:val="B46C1A84"/>
    <w:lvl w:ilvl="0" w:tplc="9CCA8A60">
      <w:start w:val="1"/>
      <w:numFmt w:val="bullet"/>
      <w:lvlText w:val=""/>
      <w:lvlJc w:val="left"/>
      <w:pPr>
        <w:ind w:left="720" w:hanging="360"/>
      </w:pPr>
      <w:rPr>
        <w:rFonts w:ascii="Symbol" w:hAnsi="Symbol" w:hint="default"/>
      </w:rPr>
    </w:lvl>
    <w:lvl w:ilvl="1" w:tplc="2B4A20BC">
      <w:start w:val="1"/>
      <w:numFmt w:val="bullet"/>
      <w:lvlText w:val="o"/>
      <w:lvlJc w:val="left"/>
      <w:pPr>
        <w:ind w:left="1440" w:hanging="360"/>
      </w:pPr>
      <w:rPr>
        <w:rFonts w:ascii="Courier New" w:hAnsi="Courier New" w:hint="default"/>
      </w:rPr>
    </w:lvl>
    <w:lvl w:ilvl="2" w:tplc="20829F32">
      <w:start w:val="1"/>
      <w:numFmt w:val="bullet"/>
      <w:lvlText w:val=""/>
      <w:lvlJc w:val="left"/>
      <w:pPr>
        <w:ind w:left="2160" w:hanging="360"/>
      </w:pPr>
      <w:rPr>
        <w:rFonts w:ascii="Wingdings" w:hAnsi="Wingdings" w:hint="default"/>
      </w:rPr>
    </w:lvl>
    <w:lvl w:ilvl="3" w:tplc="EA58F086">
      <w:start w:val="1"/>
      <w:numFmt w:val="bullet"/>
      <w:lvlText w:val=""/>
      <w:lvlJc w:val="left"/>
      <w:pPr>
        <w:ind w:left="2880" w:hanging="360"/>
      </w:pPr>
      <w:rPr>
        <w:rFonts w:ascii="Symbol" w:hAnsi="Symbol" w:hint="default"/>
      </w:rPr>
    </w:lvl>
    <w:lvl w:ilvl="4" w:tplc="C80C01FA">
      <w:start w:val="1"/>
      <w:numFmt w:val="bullet"/>
      <w:lvlText w:val="o"/>
      <w:lvlJc w:val="left"/>
      <w:pPr>
        <w:ind w:left="3600" w:hanging="360"/>
      </w:pPr>
      <w:rPr>
        <w:rFonts w:ascii="Courier New" w:hAnsi="Courier New" w:hint="default"/>
      </w:rPr>
    </w:lvl>
    <w:lvl w:ilvl="5" w:tplc="342CDD42">
      <w:start w:val="1"/>
      <w:numFmt w:val="bullet"/>
      <w:lvlText w:val=""/>
      <w:lvlJc w:val="left"/>
      <w:pPr>
        <w:ind w:left="4320" w:hanging="360"/>
      </w:pPr>
      <w:rPr>
        <w:rFonts w:ascii="Wingdings" w:hAnsi="Wingdings" w:hint="default"/>
      </w:rPr>
    </w:lvl>
    <w:lvl w:ilvl="6" w:tplc="DC960230">
      <w:start w:val="1"/>
      <w:numFmt w:val="bullet"/>
      <w:lvlText w:val=""/>
      <w:lvlJc w:val="left"/>
      <w:pPr>
        <w:ind w:left="5040" w:hanging="360"/>
      </w:pPr>
      <w:rPr>
        <w:rFonts w:ascii="Symbol" w:hAnsi="Symbol" w:hint="default"/>
      </w:rPr>
    </w:lvl>
    <w:lvl w:ilvl="7" w:tplc="29F89812">
      <w:start w:val="1"/>
      <w:numFmt w:val="bullet"/>
      <w:lvlText w:val="o"/>
      <w:lvlJc w:val="left"/>
      <w:pPr>
        <w:ind w:left="5760" w:hanging="360"/>
      </w:pPr>
      <w:rPr>
        <w:rFonts w:ascii="Courier New" w:hAnsi="Courier New" w:hint="default"/>
      </w:rPr>
    </w:lvl>
    <w:lvl w:ilvl="8" w:tplc="8C0085E2">
      <w:start w:val="1"/>
      <w:numFmt w:val="bullet"/>
      <w:lvlText w:val=""/>
      <w:lvlJc w:val="left"/>
      <w:pPr>
        <w:ind w:left="6480" w:hanging="360"/>
      </w:pPr>
      <w:rPr>
        <w:rFonts w:ascii="Wingdings" w:hAnsi="Wingdings" w:hint="default"/>
      </w:rPr>
    </w:lvl>
  </w:abstractNum>
  <w:abstractNum w:abstractNumId="4" w15:restartNumberingAfterBreak="0">
    <w:nsid w:val="30487A06"/>
    <w:multiLevelType w:val="hybridMultilevel"/>
    <w:tmpl w:val="72BC0C7C"/>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82F013B"/>
    <w:multiLevelType w:val="hybridMultilevel"/>
    <w:tmpl w:val="40E01F1C"/>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9A74227"/>
    <w:multiLevelType w:val="hybridMultilevel"/>
    <w:tmpl w:val="0BC274B4"/>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7" w15:restartNumberingAfterBreak="0">
    <w:nsid w:val="4D2D0B8B"/>
    <w:multiLevelType w:val="hybridMultilevel"/>
    <w:tmpl w:val="F4D2E1BC"/>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8" w15:restartNumberingAfterBreak="0">
    <w:nsid w:val="562A4E24"/>
    <w:multiLevelType w:val="hybridMultilevel"/>
    <w:tmpl w:val="DA9065CE"/>
    <w:lvl w:ilvl="0" w:tplc="1292C35A">
      <w:start w:val="1"/>
      <w:numFmt w:val="bullet"/>
      <w:lvlText w:val=""/>
      <w:lvlJc w:val="left"/>
      <w:pPr>
        <w:ind w:left="720" w:hanging="360"/>
      </w:pPr>
      <w:rPr>
        <w:rFonts w:ascii="Wingdings" w:hAnsi="Wingdings" w:hint="default"/>
        <w:sz w:val="2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95D1436"/>
    <w:multiLevelType w:val="hybridMultilevel"/>
    <w:tmpl w:val="1EEC9E7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640F70D3"/>
    <w:multiLevelType w:val="hybridMultilevel"/>
    <w:tmpl w:val="18AAB4FA"/>
    <w:lvl w:ilvl="0" w:tplc="91CA5B6E">
      <w:start w:val="1"/>
      <w:numFmt w:val="bullet"/>
      <w:lvlText w:val=""/>
      <w:lvlJc w:val="left"/>
      <w:pPr>
        <w:ind w:left="720" w:hanging="360"/>
      </w:pPr>
      <w:rPr>
        <w:rFonts w:ascii="Symbol" w:hAnsi="Symbol"/>
      </w:rPr>
    </w:lvl>
    <w:lvl w:ilvl="1" w:tplc="118A3E44">
      <w:start w:val="1"/>
      <w:numFmt w:val="bullet"/>
      <w:lvlText w:val=""/>
      <w:lvlJc w:val="left"/>
      <w:pPr>
        <w:ind w:left="720" w:hanging="360"/>
      </w:pPr>
      <w:rPr>
        <w:rFonts w:ascii="Symbol" w:hAnsi="Symbol"/>
      </w:rPr>
    </w:lvl>
    <w:lvl w:ilvl="2" w:tplc="261EA47C">
      <w:start w:val="1"/>
      <w:numFmt w:val="bullet"/>
      <w:lvlText w:val=""/>
      <w:lvlJc w:val="left"/>
      <w:pPr>
        <w:ind w:left="720" w:hanging="360"/>
      </w:pPr>
      <w:rPr>
        <w:rFonts w:ascii="Symbol" w:hAnsi="Symbol"/>
      </w:rPr>
    </w:lvl>
    <w:lvl w:ilvl="3" w:tplc="C5666BF6">
      <w:start w:val="1"/>
      <w:numFmt w:val="bullet"/>
      <w:lvlText w:val=""/>
      <w:lvlJc w:val="left"/>
      <w:pPr>
        <w:ind w:left="720" w:hanging="360"/>
      </w:pPr>
      <w:rPr>
        <w:rFonts w:ascii="Symbol" w:hAnsi="Symbol"/>
      </w:rPr>
    </w:lvl>
    <w:lvl w:ilvl="4" w:tplc="335EE50A">
      <w:start w:val="1"/>
      <w:numFmt w:val="bullet"/>
      <w:lvlText w:val=""/>
      <w:lvlJc w:val="left"/>
      <w:pPr>
        <w:ind w:left="720" w:hanging="360"/>
      </w:pPr>
      <w:rPr>
        <w:rFonts w:ascii="Symbol" w:hAnsi="Symbol"/>
      </w:rPr>
    </w:lvl>
    <w:lvl w:ilvl="5" w:tplc="4636D862">
      <w:start w:val="1"/>
      <w:numFmt w:val="bullet"/>
      <w:lvlText w:val=""/>
      <w:lvlJc w:val="left"/>
      <w:pPr>
        <w:ind w:left="720" w:hanging="360"/>
      </w:pPr>
      <w:rPr>
        <w:rFonts w:ascii="Symbol" w:hAnsi="Symbol"/>
      </w:rPr>
    </w:lvl>
    <w:lvl w:ilvl="6" w:tplc="BA20FBD0">
      <w:start w:val="1"/>
      <w:numFmt w:val="bullet"/>
      <w:lvlText w:val=""/>
      <w:lvlJc w:val="left"/>
      <w:pPr>
        <w:ind w:left="720" w:hanging="360"/>
      </w:pPr>
      <w:rPr>
        <w:rFonts w:ascii="Symbol" w:hAnsi="Symbol"/>
      </w:rPr>
    </w:lvl>
    <w:lvl w:ilvl="7" w:tplc="204C824A">
      <w:start w:val="1"/>
      <w:numFmt w:val="bullet"/>
      <w:lvlText w:val=""/>
      <w:lvlJc w:val="left"/>
      <w:pPr>
        <w:ind w:left="720" w:hanging="360"/>
      </w:pPr>
      <w:rPr>
        <w:rFonts w:ascii="Symbol" w:hAnsi="Symbol"/>
      </w:rPr>
    </w:lvl>
    <w:lvl w:ilvl="8" w:tplc="E1A4FFA6">
      <w:start w:val="1"/>
      <w:numFmt w:val="bullet"/>
      <w:lvlText w:val=""/>
      <w:lvlJc w:val="left"/>
      <w:pPr>
        <w:ind w:left="720" w:hanging="360"/>
      </w:pPr>
      <w:rPr>
        <w:rFonts w:ascii="Symbol" w:hAnsi="Symbol"/>
      </w:rPr>
    </w:lvl>
  </w:abstractNum>
  <w:abstractNum w:abstractNumId="11" w15:restartNumberingAfterBreak="0">
    <w:nsid w:val="74430821"/>
    <w:multiLevelType w:val="hybridMultilevel"/>
    <w:tmpl w:val="CE94A346"/>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9686A87"/>
    <w:multiLevelType w:val="hybridMultilevel"/>
    <w:tmpl w:val="DFBCE636"/>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796F5E7A"/>
    <w:multiLevelType w:val="hybridMultilevel"/>
    <w:tmpl w:val="51187350"/>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4" w15:restartNumberingAfterBreak="0">
    <w:nsid w:val="79841785"/>
    <w:multiLevelType w:val="hybridMultilevel"/>
    <w:tmpl w:val="168C3CAE"/>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5" w15:restartNumberingAfterBreak="0">
    <w:nsid w:val="7BB362BF"/>
    <w:multiLevelType w:val="hybridMultilevel"/>
    <w:tmpl w:val="1C044054"/>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6" w15:restartNumberingAfterBreak="0">
    <w:nsid w:val="7FBA544A"/>
    <w:multiLevelType w:val="hybridMultilevel"/>
    <w:tmpl w:val="AD9CB908"/>
    <w:lvl w:ilvl="0" w:tplc="21842ABA">
      <w:start w:val="1"/>
      <w:numFmt w:val="bullet"/>
      <w:lvlText w:val=""/>
      <w:lvlJc w:val="left"/>
      <w:pPr>
        <w:ind w:left="720" w:hanging="360"/>
      </w:pPr>
      <w:rPr>
        <w:rFonts w:ascii="Symbol" w:hAnsi="Symbol"/>
      </w:rPr>
    </w:lvl>
    <w:lvl w:ilvl="1" w:tplc="8690BE30">
      <w:start w:val="1"/>
      <w:numFmt w:val="bullet"/>
      <w:lvlText w:val=""/>
      <w:lvlJc w:val="left"/>
      <w:pPr>
        <w:ind w:left="720" w:hanging="360"/>
      </w:pPr>
      <w:rPr>
        <w:rFonts w:ascii="Symbol" w:hAnsi="Symbol"/>
      </w:rPr>
    </w:lvl>
    <w:lvl w:ilvl="2" w:tplc="C368EB24">
      <w:start w:val="1"/>
      <w:numFmt w:val="bullet"/>
      <w:lvlText w:val=""/>
      <w:lvlJc w:val="left"/>
      <w:pPr>
        <w:ind w:left="720" w:hanging="360"/>
      </w:pPr>
      <w:rPr>
        <w:rFonts w:ascii="Symbol" w:hAnsi="Symbol"/>
      </w:rPr>
    </w:lvl>
    <w:lvl w:ilvl="3" w:tplc="8604AC76">
      <w:start w:val="1"/>
      <w:numFmt w:val="bullet"/>
      <w:lvlText w:val=""/>
      <w:lvlJc w:val="left"/>
      <w:pPr>
        <w:ind w:left="720" w:hanging="360"/>
      </w:pPr>
      <w:rPr>
        <w:rFonts w:ascii="Symbol" w:hAnsi="Symbol"/>
      </w:rPr>
    </w:lvl>
    <w:lvl w:ilvl="4" w:tplc="AB349834">
      <w:start w:val="1"/>
      <w:numFmt w:val="bullet"/>
      <w:lvlText w:val=""/>
      <w:lvlJc w:val="left"/>
      <w:pPr>
        <w:ind w:left="720" w:hanging="360"/>
      </w:pPr>
      <w:rPr>
        <w:rFonts w:ascii="Symbol" w:hAnsi="Symbol"/>
      </w:rPr>
    </w:lvl>
    <w:lvl w:ilvl="5" w:tplc="690685BE">
      <w:start w:val="1"/>
      <w:numFmt w:val="bullet"/>
      <w:lvlText w:val=""/>
      <w:lvlJc w:val="left"/>
      <w:pPr>
        <w:ind w:left="720" w:hanging="360"/>
      </w:pPr>
      <w:rPr>
        <w:rFonts w:ascii="Symbol" w:hAnsi="Symbol"/>
      </w:rPr>
    </w:lvl>
    <w:lvl w:ilvl="6" w:tplc="28ACC23E">
      <w:start w:val="1"/>
      <w:numFmt w:val="bullet"/>
      <w:lvlText w:val=""/>
      <w:lvlJc w:val="left"/>
      <w:pPr>
        <w:ind w:left="720" w:hanging="360"/>
      </w:pPr>
      <w:rPr>
        <w:rFonts w:ascii="Symbol" w:hAnsi="Symbol"/>
      </w:rPr>
    </w:lvl>
    <w:lvl w:ilvl="7" w:tplc="425C5520">
      <w:start w:val="1"/>
      <w:numFmt w:val="bullet"/>
      <w:lvlText w:val=""/>
      <w:lvlJc w:val="left"/>
      <w:pPr>
        <w:ind w:left="720" w:hanging="360"/>
      </w:pPr>
      <w:rPr>
        <w:rFonts w:ascii="Symbol" w:hAnsi="Symbol"/>
      </w:rPr>
    </w:lvl>
    <w:lvl w:ilvl="8" w:tplc="23083C7C">
      <w:start w:val="1"/>
      <w:numFmt w:val="bullet"/>
      <w:lvlText w:val=""/>
      <w:lvlJc w:val="left"/>
      <w:pPr>
        <w:ind w:left="720" w:hanging="360"/>
      </w:pPr>
      <w:rPr>
        <w:rFonts w:ascii="Symbol" w:hAnsi="Symbol"/>
      </w:rPr>
    </w:lvl>
  </w:abstractNum>
  <w:num w:numId="1" w16cid:durableId="1972050154">
    <w:abstractNumId w:val="3"/>
  </w:num>
  <w:num w:numId="2" w16cid:durableId="605305247">
    <w:abstractNumId w:val="8"/>
  </w:num>
  <w:num w:numId="3" w16cid:durableId="1344287046">
    <w:abstractNumId w:val="11"/>
  </w:num>
  <w:num w:numId="4" w16cid:durableId="1474524287">
    <w:abstractNumId w:val="12"/>
  </w:num>
  <w:num w:numId="5" w16cid:durableId="680283082">
    <w:abstractNumId w:val="5"/>
  </w:num>
  <w:num w:numId="6" w16cid:durableId="1544513485">
    <w:abstractNumId w:val="16"/>
  </w:num>
  <w:num w:numId="7" w16cid:durableId="416174694">
    <w:abstractNumId w:val="10"/>
  </w:num>
  <w:num w:numId="8" w16cid:durableId="374350621">
    <w:abstractNumId w:val="4"/>
  </w:num>
  <w:num w:numId="9" w16cid:durableId="1511531766">
    <w:abstractNumId w:val="1"/>
  </w:num>
  <w:num w:numId="10" w16cid:durableId="404956739">
    <w:abstractNumId w:val="2"/>
  </w:num>
  <w:num w:numId="11" w16cid:durableId="324894067">
    <w:abstractNumId w:val="0"/>
  </w:num>
  <w:num w:numId="12" w16cid:durableId="1829402995">
    <w:abstractNumId w:val="14"/>
  </w:num>
  <w:num w:numId="13" w16cid:durableId="887882656">
    <w:abstractNumId w:val="6"/>
  </w:num>
  <w:num w:numId="14" w16cid:durableId="2000647028">
    <w:abstractNumId w:val="13"/>
  </w:num>
  <w:num w:numId="15" w16cid:durableId="802383519">
    <w:abstractNumId w:val="9"/>
  </w:num>
  <w:num w:numId="16" w16cid:durableId="1701471755">
    <w:abstractNumId w:val="15"/>
  </w:num>
  <w:num w:numId="17" w16cid:durableId="183580033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42"/>
    <w:rsid w:val="000042A9"/>
    <w:rsid w:val="00034CDC"/>
    <w:rsid w:val="00054A49"/>
    <w:rsid w:val="000554A8"/>
    <w:rsid w:val="000564E9"/>
    <w:rsid w:val="000702F8"/>
    <w:rsid w:val="000729EA"/>
    <w:rsid w:val="0007494C"/>
    <w:rsid w:val="00092710"/>
    <w:rsid w:val="00094428"/>
    <w:rsid w:val="000B44CC"/>
    <w:rsid w:val="000C154C"/>
    <w:rsid w:val="000D0C2F"/>
    <w:rsid w:val="000D21DF"/>
    <w:rsid w:val="000E1483"/>
    <w:rsid w:val="000E7DBA"/>
    <w:rsid w:val="00105A97"/>
    <w:rsid w:val="00113416"/>
    <w:rsid w:val="00123CFA"/>
    <w:rsid w:val="00127DB9"/>
    <w:rsid w:val="00155D28"/>
    <w:rsid w:val="00162A21"/>
    <w:rsid w:val="00167DCB"/>
    <w:rsid w:val="00170C7B"/>
    <w:rsid w:val="00177220"/>
    <w:rsid w:val="001773A0"/>
    <w:rsid w:val="0018212D"/>
    <w:rsid w:val="00183D06"/>
    <w:rsid w:val="00195287"/>
    <w:rsid w:val="00195A62"/>
    <w:rsid w:val="001A2628"/>
    <w:rsid w:val="001A2E9F"/>
    <w:rsid w:val="001B053F"/>
    <w:rsid w:val="001B0F22"/>
    <w:rsid w:val="001B6C64"/>
    <w:rsid w:val="001C1D8B"/>
    <w:rsid w:val="001C22E9"/>
    <w:rsid w:val="001D625D"/>
    <w:rsid w:val="001E2133"/>
    <w:rsid w:val="001F47E6"/>
    <w:rsid w:val="001F4A29"/>
    <w:rsid w:val="001F5F07"/>
    <w:rsid w:val="00202969"/>
    <w:rsid w:val="00205317"/>
    <w:rsid w:val="00213735"/>
    <w:rsid w:val="00215DDC"/>
    <w:rsid w:val="0021783C"/>
    <w:rsid w:val="00224BC8"/>
    <w:rsid w:val="00225179"/>
    <w:rsid w:val="00237E30"/>
    <w:rsid w:val="00237F76"/>
    <w:rsid w:val="0024296F"/>
    <w:rsid w:val="002521FE"/>
    <w:rsid w:val="00256A31"/>
    <w:rsid w:val="0026554A"/>
    <w:rsid w:val="002730F9"/>
    <w:rsid w:val="00283141"/>
    <w:rsid w:val="00284607"/>
    <w:rsid w:val="0029391E"/>
    <w:rsid w:val="002B3B7D"/>
    <w:rsid w:val="002C3177"/>
    <w:rsid w:val="002C4E75"/>
    <w:rsid w:val="002D5A25"/>
    <w:rsid w:val="002E156B"/>
    <w:rsid w:val="002E1D3A"/>
    <w:rsid w:val="002E4A4C"/>
    <w:rsid w:val="002E713F"/>
    <w:rsid w:val="002E746D"/>
    <w:rsid w:val="002F0316"/>
    <w:rsid w:val="00307CFD"/>
    <w:rsid w:val="00324DF8"/>
    <w:rsid w:val="00330A71"/>
    <w:rsid w:val="00334946"/>
    <w:rsid w:val="00342C2A"/>
    <w:rsid w:val="00353904"/>
    <w:rsid w:val="003608D6"/>
    <w:rsid w:val="00382848"/>
    <w:rsid w:val="00383BF8"/>
    <w:rsid w:val="003A2B9D"/>
    <w:rsid w:val="003C08EA"/>
    <w:rsid w:val="003C13E6"/>
    <w:rsid w:val="003D42AF"/>
    <w:rsid w:val="003E4726"/>
    <w:rsid w:val="00413ED4"/>
    <w:rsid w:val="004173DE"/>
    <w:rsid w:val="00421239"/>
    <w:rsid w:val="004232C4"/>
    <w:rsid w:val="00424ED0"/>
    <w:rsid w:val="00424F72"/>
    <w:rsid w:val="00450CDD"/>
    <w:rsid w:val="0045136F"/>
    <w:rsid w:val="004557C6"/>
    <w:rsid w:val="004707A9"/>
    <w:rsid w:val="00481F4A"/>
    <w:rsid w:val="004933D6"/>
    <w:rsid w:val="00497143"/>
    <w:rsid w:val="004B4CAD"/>
    <w:rsid w:val="004C0B81"/>
    <w:rsid w:val="004C657E"/>
    <w:rsid w:val="004D1D68"/>
    <w:rsid w:val="004D5265"/>
    <w:rsid w:val="004E16FA"/>
    <w:rsid w:val="004E581E"/>
    <w:rsid w:val="004E5837"/>
    <w:rsid w:val="004E5C8B"/>
    <w:rsid w:val="004F5846"/>
    <w:rsid w:val="005038C1"/>
    <w:rsid w:val="00503EFE"/>
    <w:rsid w:val="00507176"/>
    <w:rsid w:val="005076F4"/>
    <w:rsid w:val="00512F9C"/>
    <w:rsid w:val="00516479"/>
    <w:rsid w:val="0052675E"/>
    <w:rsid w:val="00537D8C"/>
    <w:rsid w:val="005405C7"/>
    <w:rsid w:val="00577C4A"/>
    <w:rsid w:val="00592CAD"/>
    <w:rsid w:val="00595745"/>
    <w:rsid w:val="00597825"/>
    <w:rsid w:val="005A2D22"/>
    <w:rsid w:val="005C2A09"/>
    <w:rsid w:val="005D48C0"/>
    <w:rsid w:val="005F0236"/>
    <w:rsid w:val="005F1490"/>
    <w:rsid w:val="00600987"/>
    <w:rsid w:val="00612561"/>
    <w:rsid w:val="00617B02"/>
    <w:rsid w:val="0062096C"/>
    <w:rsid w:val="00621031"/>
    <w:rsid w:val="00633B55"/>
    <w:rsid w:val="00661984"/>
    <w:rsid w:val="00663DF1"/>
    <w:rsid w:val="006705D0"/>
    <w:rsid w:val="006738C7"/>
    <w:rsid w:val="006A1FC2"/>
    <w:rsid w:val="006B1E69"/>
    <w:rsid w:val="006C506D"/>
    <w:rsid w:val="006D6860"/>
    <w:rsid w:val="0070786F"/>
    <w:rsid w:val="00710A26"/>
    <w:rsid w:val="0071797C"/>
    <w:rsid w:val="00727A13"/>
    <w:rsid w:val="007318A0"/>
    <w:rsid w:val="00733E57"/>
    <w:rsid w:val="00736E05"/>
    <w:rsid w:val="00746814"/>
    <w:rsid w:val="00751146"/>
    <w:rsid w:val="007526D4"/>
    <w:rsid w:val="007528C0"/>
    <w:rsid w:val="00761B52"/>
    <w:rsid w:val="00770AA2"/>
    <w:rsid w:val="00777FD4"/>
    <w:rsid w:val="00780FF0"/>
    <w:rsid w:val="00785670"/>
    <w:rsid w:val="007869DC"/>
    <w:rsid w:val="00794BE3"/>
    <w:rsid w:val="007B1D5A"/>
    <w:rsid w:val="007B4658"/>
    <w:rsid w:val="007B6D56"/>
    <w:rsid w:val="007C0E0C"/>
    <w:rsid w:val="007D5A55"/>
    <w:rsid w:val="007E6FC0"/>
    <w:rsid w:val="007F6F11"/>
    <w:rsid w:val="00807801"/>
    <w:rsid w:val="00815558"/>
    <w:rsid w:val="00820247"/>
    <w:rsid w:val="0083163D"/>
    <w:rsid w:val="0083687A"/>
    <w:rsid w:val="00837E56"/>
    <w:rsid w:val="0084271B"/>
    <w:rsid w:val="00843AEF"/>
    <w:rsid w:val="00851AA0"/>
    <w:rsid w:val="008673E6"/>
    <w:rsid w:val="008819F0"/>
    <w:rsid w:val="00883382"/>
    <w:rsid w:val="008842C2"/>
    <w:rsid w:val="00890426"/>
    <w:rsid w:val="00895052"/>
    <w:rsid w:val="00896A66"/>
    <w:rsid w:val="008A2919"/>
    <w:rsid w:val="008A3D58"/>
    <w:rsid w:val="008A6F03"/>
    <w:rsid w:val="008B75F8"/>
    <w:rsid w:val="008C2407"/>
    <w:rsid w:val="008C3070"/>
    <w:rsid w:val="008D5ABB"/>
    <w:rsid w:val="008E19E9"/>
    <w:rsid w:val="008E67F7"/>
    <w:rsid w:val="00910C39"/>
    <w:rsid w:val="0092270B"/>
    <w:rsid w:val="00936CAE"/>
    <w:rsid w:val="0094114A"/>
    <w:rsid w:val="00944845"/>
    <w:rsid w:val="0094600B"/>
    <w:rsid w:val="009473E8"/>
    <w:rsid w:val="00956C14"/>
    <w:rsid w:val="0096670C"/>
    <w:rsid w:val="0097577C"/>
    <w:rsid w:val="00976485"/>
    <w:rsid w:val="0097789A"/>
    <w:rsid w:val="00980869"/>
    <w:rsid w:val="00984AFB"/>
    <w:rsid w:val="00992833"/>
    <w:rsid w:val="009A30B3"/>
    <w:rsid w:val="009A32AC"/>
    <w:rsid w:val="009C0AA4"/>
    <w:rsid w:val="009C36D4"/>
    <w:rsid w:val="009D1303"/>
    <w:rsid w:val="009D696F"/>
    <w:rsid w:val="009E761B"/>
    <w:rsid w:val="009F6B99"/>
    <w:rsid w:val="00A14198"/>
    <w:rsid w:val="00A15012"/>
    <w:rsid w:val="00A165F7"/>
    <w:rsid w:val="00A20C98"/>
    <w:rsid w:val="00A250B8"/>
    <w:rsid w:val="00A36650"/>
    <w:rsid w:val="00A43842"/>
    <w:rsid w:val="00A47B05"/>
    <w:rsid w:val="00A52BDE"/>
    <w:rsid w:val="00A53055"/>
    <w:rsid w:val="00A56466"/>
    <w:rsid w:val="00A614B4"/>
    <w:rsid w:val="00A64771"/>
    <w:rsid w:val="00A82973"/>
    <w:rsid w:val="00A83590"/>
    <w:rsid w:val="00A83C25"/>
    <w:rsid w:val="00A874C3"/>
    <w:rsid w:val="00AA3823"/>
    <w:rsid w:val="00AB144F"/>
    <w:rsid w:val="00AB5A90"/>
    <w:rsid w:val="00AC3592"/>
    <w:rsid w:val="00AD3C6F"/>
    <w:rsid w:val="00AD403E"/>
    <w:rsid w:val="00AD5465"/>
    <w:rsid w:val="00AE5821"/>
    <w:rsid w:val="00AF05FD"/>
    <w:rsid w:val="00B1483B"/>
    <w:rsid w:val="00B16CEE"/>
    <w:rsid w:val="00B215E2"/>
    <w:rsid w:val="00B34A58"/>
    <w:rsid w:val="00B36C45"/>
    <w:rsid w:val="00B37334"/>
    <w:rsid w:val="00B429FB"/>
    <w:rsid w:val="00B53FD7"/>
    <w:rsid w:val="00B573D1"/>
    <w:rsid w:val="00B75700"/>
    <w:rsid w:val="00B80472"/>
    <w:rsid w:val="00B856C4"/>
    <w:rsid w:val="00BB1858"/>
    <w:rsid w:val="00BC3A94"/>
    <w:rsid w:val="00BC786C"/>
    <w:rsid w:val="00BE1C63"/>
    <w:rsid w:val="00C00FC1"/>
    <w:rsid w:val="00C37194"/>
    <w:rsid w:val="00C379B6"/>
    <w:rsid w:val="00C5622F"/>
    <w:rsid w:val="00C569C6"/>
    <w:rsid w:val="00C63F26"/>
    <w:rsid w:val="00C702BE"/>
    <w:rsid w:val="00C7642C"/>
    <w:rsid w:val="00C77C03"/>
    <w:rsid w:val="00C8064D"/>
    <w:rsid w:val="00C86F28"/>
    <w:rsid w:val="00C9190F"/>
    <w:rsid w:val="00CA6AA8"/>
    <w:rsid w:val="00CC2BC5"/>
    <w:rsid w:val="00CD5181"/>
    <w:rsid w:val="00CF021D"/>
    <w:rsid w:val="00CF0B89"/>
    <w:rsid w:val="00CF72A2"/>
    <w:rsid w:val="00D02BD0"/>
    <w:rsid w:val="00D16C1E"/>
    <w:rsid w:val="00D2049A"/>
    <w:rsid w:val="00D41D11"/>
    <w:rsid w:val="00D44021"/>
    <w:rsid w:val="00D45037"/>
    <w:rsid w:val="00D61055"/>
    <w:rsid w:val="00D64C39"/>
    <w:rsid w:val="00D731A1"/>
    <w:rsid w:val="00D77F9A"/>
    <w:rsid w:val="00D91A7E"/>
    <w:rsid w:val="00D9387E"/>
    <w:rsid w:val="00D93BB2"/>
    <w:rsid w:val="00DA5437"/>
    <w:rsid w:val="00DA77CE"/>
    <w:rsid w:val="00DC2874"/>
    <w:rsid w:val="00DD2764"/>
    <w:rsid w:val="00E04EC5"/>
    <w:rsid w:val="00E11194"/>
    <w:rsid w:val="00E12F1A"/>
    <w:rsid w:val="00E20FB1"/>
    <w:rsid w:val="00E36DC3"/>
    <w:rsid w:val="00E51579"/>
    <w:rsid w:val="00E53CAD"/>
    <w:rsid w:val="00E54B30"/>
    <w:rsid w:val="00E57C9E"/>
    <w:rsid w:val="00E65A9F"/>
    <w:rsid w:val="00E66CCA"/>
    <w:rsid w:val="00E76AD2"/>
    <w:rsid w:val="00E814DF"/>
    <w:rsid w:val="00E82FEB"/>
    <w:rsid w:val="00E934DE"/>
    <w:rsid w:val="00E93C05"/>
    <w:rsid w:val="00EA21C9"/>
    <w:rsid w:val="00EB40C7"/>
    <w:rsid w:val="00ED60B7"/>
    <w:rsid w:val="00EE0771"/>
    <w:rsid w:val="00EE395A"/>
    <w:rsid w:val="00EE7287"/>
    <w:rsid w:val="00EF2E11"/>
    <w:rsid w:val="00EF40A7"/>
    <w:rsid w:val="00F01314"/>
    <w:rsid w:val="00F2692E"/>
    <w:rsid w:val="00F27AF2"/>
    <w:rsid w:val="00F5179D"/>
    <w:rsid w:val="00F56286"/>
    <w:rsid w:val="00F62005"/>
    <w:rsid w:val="00F71007"/>
    <w:rsid w:val="00F72B5A"/>
    <w:rsid w:val="00F9409C"/>
    <w:rsid w:val="00F94336"/>
    <w:rsid w:val="00FA3560"/>
    <w:rsid w:val="00FB711D"/>
    <w:rsid w:val="00FD7DB8"/>
    <w:rsid w:val="00FE0BFB"/>
    <w:rsid w:val="00FE40EA"/>
    <w:rsid w:val="00FE70AB"/>
    <w:rsid w:val="00FF1DC2"/>
    <w:rsid w:val="01BDFF15"/>
    <w:rsid w:val="061189B7"/>
    <w:rsid w:val="06999775"/>
    <w:rsid w:val="085B7C8A"/>
    <w:rsid w:val="0AA91DE9"/>
    <w:rsid w:val="0BEA6E81"/>
    <w:rsid w:val="0D9EE4A8"/>
    <w:rsid w:val="0DF94EDC"/>
    <w:rsid w:val="0FC3C1DE"/>
    <w:rsid w:val="10474279"/>
    <w:rsid w:val="104F8A7E"/>
    <w:rsid w:val="1426D1BA"/>
    <w:rsid w:val="17DF1D09"/>
    <w:rsid w:val="1960A4B0"/>
    <w:rsid w:val="19EF4987"/>
    <w:rsid w:val="1A8A0662"/>
    <w:rsid w:val="1BC48CE4"/>
    <w:rsid w:val="1D068290"/>
    <w:rsid w:val="2158B04F"/>
    <w:rsid w:val="23A801E5"/>
    <w:rsid w:val="27780B4C"/>
    <w:rsid w:val="29CF346E"/>
    <w:rsid w:val="2BBACAB6"/>
    <w:rsid w:val="2DD1F733"/>
    <w:rsid w:val="3160E8E9"/>
    <w:rsid w:val="31DC53B0"/>
    <w:rsid w:val="328046C9"/>
    <w:rsid w:val="33880E46"/>
    <w:rsid w:val="34497AE9"/>
    <w:rsid w:val="374FF618"/>
    <w:rsid w:val="37D078F9"/>
    <w:rsid w:val="39BBA02D"/>
    <w:rsid w:val="3A1D9C12"/>
    <w:rsid w:val="3DA12EE8"/>
    <w:rsid w:val="40C5D19B"/>
    <w:rsid w:val="422F45C3"/>
    <w:rsid w:val="42EC7F3D"/>
    <w:rsid w:val="4452BBEF"/>
    <w:rsid w:val="4543CF62"/>
    <w:rsid w:val="47A75F7B"/>
    <w:rsid w:val="497A669A"/>
    <w:rsid w:val="4A75425C"/>
    <w:rsid w:val="4F1BF435"/>
    <w:rsid w:val="4FAF41ED"/>
    <w:rsid w:val="4FDD4535"/>
    <w:rsid w:val="51A27D61"/>
    <w:rsid w:val="54EFB798"/>
    <w:rsid w:val="58805917"/>
    <w:rsid w:val="5C5792B9"/>
    <w:rsid w:val="5D2065AE"/>
    <w:rsid w:val="646C319B"/>
    <w:rsid w:val="6BE41C4A"/>
    <w:rsid w:val="6E84D73F"/>
    <w:rsid w:val="6F5BD038"/>
    <w:rsid w:val="6FB7164E"/>
    <w:rsid w:val="70A0BA76"/>
    <w:rsid w:val="70D567F1"/>
    <w:rsid w:val="76F86322"/>
    <w:rsid w:val="7827630F"/>
    <w:rsid w:val="795FE0AC"/>
    <w:rsid w:val="79A7E9AA"/>
    <w:rsid w:val="7A61470E"/>
    <w:rsid w:val="7D0BDD8B"/>
    <w:rsid w:val="7EB6DC1F"/>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FE21"/>
  <w15:docId w15:val="{B1A2409B-CDAE-41F4-A7D3-BD542AC2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2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13ED4"/>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val="en-US"/>
    </w:rPr>
  </w:style>
  <w:style w:type="paragraph" w:styleId="Heading5">
    <w:name w:val="heading 5"/>
    <w:basedOn w:val="Normal"/>
    <w:link w:val="Heading5Char"/>
    <w:uiPriority w:val="9"/>
    <w:qFormat/>
    <w:rsid w:val="00413ED4"/>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13ED4"/>
    <w:rPr>
      <w:rFonts w:asciiTheme="majorHAnsi" w:eastAsiaTheme="majorEastAsia" w:hAnsiTheme="majorHAnsi" w:cstheme="majorBidi"/>
      <w:b/>
      <w:bCs/>
      <w:i/>
      <w:iCs/>
      <w:color w:val="4472C4" w:themeColor="accent1"/>
      <w:sz w:val="24"/>
      <w:szCs w:val="24"/>
      <w:lang w:val="en-US"/>
    </w:rPr>
  </w:style>
  <w:style w:type="character" w:customStyle="1" w:styleId="Heading5Char">
    <w:name w:val="Heading 5 Char"/>
    <w:basedOn w:val="DefaultParagraphFont"/>
    <w:link w:val="Heading5"/>
    <w:uiPriority w:val="9"/>
    <w:rsid w:val="00413ED4"/>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A438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3842"/>
  </w:style>
  <w:style w:type="paragraph" w:styleId="ListParagraph">
    <w:name w:val="List Paragraph"/>
    <w:basedOn w:val="Normal"/>
    <w:uiPriority w:val="34"/>
    <w:qFormat/>
    <w:rsid w:val="004E5C8B"/>
    <w:pPr>
      <w:ind w:left="720"/>
      <w:contextualSpacing/>
    </w:pPr>
    <w:rPr>
      <w:lang w:val="en-US"/>
    </w:rPr>
  </w:style>
  <w:style w:type="paragraph" w:styleId="CommentText">
    <w:name w:val="annotation text"/>
    <w:basedOn w:val="Normal"/>
    <w:link w:val="CommentTextChar"/>
    <w:uiPriority w:val="99"/>
    <w:unhideWhenUsed/>
    <w:rsid w:val="00413ED4"/>
    <w:pPr>
      <w:spacing w:line="240" w:lineRule="auto"/>
    </w:pPr>
    <w:rPr>
      <w:sz w:val="20"/>
      <w:szCs w:val="20"/>
    </w:rPr>
  </w:style>
  <w:style w:type="character" w:customStyle="1" w:styleId="CommentTextChar">
    <w:name w:val="Comment Text Char"/>
    <w:basedOn w:val="DefaultParagraphFont"/>
    <w:link w:val="CommentText"/>
    <w:uiPriority w:val="99"/>
    <w:rsid w:val="00413ED4"/>
    <w:rPr>
      <w:sz w:val="20"/>
      <w:szCs w:val="20"/>
    </w:rPr>
  </w:style>
  <w:style w:type="paragraph" w:styleId="NoSpacing">
    <w:name w:val="No Spacing"/>
    <w:uiPriority w:val="1"/>
    <w:qFormat/>
    <w:rsid w:val="00413ED4"/>
    <w:pPr>
      <w:spacing w:after="0" w:line="240" w:lineRule="auto"/>
    </w:pPr>
    <w:rPr>
      <w:sz w:val="24"/>
      <w:szCs w:val="24"/>
      <w:lang w:val="en-US"/>
    </w:rPr>
  </w:style>
  <w:style w:type="paragraph" w:styleId="CommentSubject">
    <w:name w:val="annotation subject"/>
    <w:basedOn w:val="CommentText"/>
    <w:next w:val="CommentText"/>
    <w:link w:val="CommentSubjectChar"/>
    <w:uiPriority w:val="99"/>
    <w:semiHidden/>
    <w:unhideWhenUsed/>
    <w:rsid w:val="00413ED4"/>
    <w:rPr>
      <w:b/>
      <w:bCs/>
      <w:lang w:val="en-US"/>
    </w:rPr>
  </w:style>
  <w:style w:type="character" w:customStyle="1" w:styleId="CommentSubjectChar">
    <w:name w:val="Comment Subject Char"/>
    <w:basedOn w:val="CommentTextChar"/>
    <w:link w:val="CommentSubject"/>
    <w:uiPriority w:val="99"/>
    <w:semiHidden/>
    <w:rsid w:val="00413ED4"/>
    <w:rPr>
      <w:b/>
      <w:bCs/>
      <w:sz w:val="20"/>
      <w:szCs w:val="20"/>
      <w:lang w:val="en-US"/>
    </w:rPr>
  </w:style>
  <w:style w:type="character" w:styleId="Emphasis">
    <w:name w:val="Emphasis"/>
    <w:basedOn w:val="DefaultParagraphFont"/>
    <w:uiPriority w:val="20"/>
    <w:qFormat/>
    <w:rsid w:val="00413ED4"/>
    <w:rPr>
      <w:i/>
      <w:iCs/>
    </w:rPr>
  </w:style>
  <w:style w:type="paragraph" w:styleId="Revision">
    <w:name w:val="Revision"/>
    <w:hidden/>
    <w:uiPriority w:val="99"/>
    <w:semiHidden/>
    <w:rsid w:val="00413ED4"/>
    <w:pPr>
      <w:spacing w:after="0" w:line="240" w:lineRule="auto"/>
    </w:pPr>
    <w:rPr>
      <w:lang w:val="en-US"/>
    </w:rPr>
  </w:style>
  <w:style w:type="character" w:customStyle="1" w:styleId="bumpedfont15">
    <w:name w:val="bumpedfont15"/>
    <w:basedOn w:val="DefaultParagraphFont"/>
    <w:rsid w:val="00413ED4"/>
  </w:style>
  <w:style w:type="character" w:styleId="Hyperlink">
    <w:name w:val="Hyperlink"/>
    <w:basedOn w:val="DefaultParagraphFont"/>
    <w:uiPriority w:val="99"/>
    <w:unhideWhenUsed/>
    <w:rsid w:val="00413ED4"/>
    <w:rPr>
      <w:color w:val="0563C1" w:themeColor="hyperlink"/>
      <w:u w:val="single"/>
    </w:rPr>
  </w:style>
  <w:style w:type="paragraph" w:styleId="BalloonText">
    <w:name w:val="Balloon Text"/>
    <w:basedOn w:val="Normal"/>
    <w:link w:val="BalloonTextChar"/>
    <w:uiPriority w:val="99"/>
    <w:semiHidden/>
    <w:unhideWhenUsed/>
    <w:rsid w:val="00413ED4"/>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13ED4"/>
    <w:rPr>
      <w:rFonts w:ascii="Tahoma" w:hAnsi="Tahoma" w:cs="Tahoma"/>
      <w:sz w:val="16"/>
      <w:szCs w:val="16"/>
      <w:lang w:val="en-US"/>
    </w:rPr>
  </w:style>
  <w:style w:type="paragraph" w:styleId="NormalWeb">
    <w:name w:val="Normal (Web)"/>
    <w:basedOn w:val="Normal"/>
    <w:uiPriority w:val="99"/>
    <w:unhideWhenUsed/>
    <w:rsid w:val="00413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13ED4"/>
    <w:rPr>
      <w:b/>
      <w:bCs/>
    </w:rPr>
  </w:style>
  <w:style w:type="character" w:customStyle="1" w:styleId="1">
    <w:name w:val="Αναφορά1"/>
    <w:basedOn w:val="DefaultParagraphFont"/>
    <w:uiPriority w:val="99"/>
    <w:unhideWhenUsed/>
    <w:rsid w:val="00413ED4"/>
    <w:rPr>
      <w:color w:val="2B579A"/>
      <w:shd w:val="clear" w:color="auto" w:fill="E1DFDD"/>
    </w:rPr>
  </w:style>
  <w:style w:type="character" w:customStyle="1" w:styleId="10">
    <w:name w:val="Ανεπίλυτη αναφορά1"/>
    <w:basedOn w:val="DefaultParagraphFont"/>
    <w:uiPriority w:val="99"/>
    <w:semiHidden/>
    <w:unhideWhenUsed/>
    <w:rsid w:val="00F9409C"/>
    <w:rPr>
      <w:color w:val="605E5C"/>
      <w:shd w:val="clear" w:color="auto" w:fill="E1DFDD"/>
    </w:rPr>
  </w:style>
  <w:style w:type="character" w:customStyle="1" w:styleId="UnresolvedMention1">
    <w:name w:val="Unresolved Mention1"/>
    <w:basedOn w:val="DefaultParagraphFont"/>
    <w:uiPriority w:val="99"/>
    <w:semiHidden/>
    <w:unhideWhenUsed/>
    <w:rsid w:val="00B429FB"/>
    <w:rPr>
      <w:color w:val="605E5C"/>
      <w:shd w:val="clear" w:color="auto" w:fill="E1DFDD"/>
    </w:rPr>
  </w:style>
  <w:style w:type="paragraph" w:customStyle="1" w:styleId="paragraph">
    <w:name w:val="paragraph"/>
    <w:basedOn w:val="Normal"/>
    <w:rsid w:val="00EE728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eop">
    <w:name w:val="eop"/>
    <w:basedOn w:val="DefaultParagraphFont"/>
    <w:rsid w:val="00EE7287"/>
  </w:style>
  <w:style w:type="character" w:customStyle="1" w:styleId="normaltextrun">
    <w:name w:val="normaltextrun"/>
    <w:basedOn w:val="DefaultParagraphFont"/>
    <w:rsid w:val="00EE7287"/>
  </w:style>
  <w:style w:type="character" w:styleId="UnresolvedMention">
    <w:name w:val="Unresolved Mention"/>
    <w:basedOn w:val="DefaultParagraphFont"/>
    <w:uiPriority w:val="99"/>
    <w:semiHidden/>
    <w:unhideWhenUsed/>
    <w:rsid w:val="00EE7287"/>
    <w:rPr>
      <w:color w:val="605E5C"/>
      <w:shd w:val="clear" w:color="auto" w:fill="E1DFDD"/>
    </w:rPr>
  </w:style>
  <w:style w:type="character" w:styleId="CommentReference">
    <w:name w:val="annotation reference"/>
    <w:basedOn w:val="DefaultParagraphFont"/>
    <w:uiPriority w:val="99"/>
    <w:semiHidden/>
    <w:unhideWhenUsed/>
    <w:rsid w:val="008E67F7"/>
    <w:rPr>
      <w:sz w:val="16"/>
      <w:szCs w:val="16"/>
    </w:rPr>
  </w:style>
  <w:style w:type="character" w:customStyle="1" w:styleId="ui-provider">
    <w:name w:val="ui-provider"/>
    <w:basedOn w:val="DefaultParagraphFont"/>
    <w:rsid w:val="00851AA0"/>
  </w:style>
  <w:style w:type="character" w:customStyle="1" w:styleId="Heading2Char">
    <w:name w:val="Heading 2 Char"/>
    <w:basedOn w:val="DefaultParagraphFont"/>
    <w:link w:val="Heading2"/>
    <w:uiPriority w:val="9"/>
    <w:semiHidden/>
    <w:rsid w:val="004D1D6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83590"/>
    <w:rPr>
      <w:color w:val="954F72" w:themeColor="followedHyperlink"/>
      <w:u w:val="single"/>
    </w:rPr>
  </w:style>
  <w:style w:type="character" w:customStyle="1" w:styleId="Heading1Char">
    <w:name w:val="Heading 1 Char"/>
    <w:basedOn w:val="DefaultParagraphFont"/>
    <w:link w:val="Heading1"/>
    <w:uiPriority w:val="9"/>
    <w:rsid w:val="008842C2"/>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2E713F"/>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1205">
      <w:bodyDiv w:val="1"/>
      <w:marLeft w:val="0"/>
      <w:marRight w:val="0"/>
      <w:marTop w:val="0"/>
      <w:marBottom w:val="0"/>
      <w:divBdr>
        <w:top w:val="none" w:sz="0" w:space="0" w:color="auto"/>
        <w:left w:val="none" w:sz="0" w:space="0" w:color="auto"/>
        <w:bottom w:val="none" w:sz="0" w:space="0" w:color="auto"/>
        <w:right w:val="none" w:sz="0" w:space="0" w:color="auto"/>
      </w:divBdr>
    </w:div>
    <w:div w:id="138306990">
      <w:bodyDiv w:val="1"/>
      <w:marLeft w:val="0"/>
      <w:marRight w:val="0"/>
      <w:marTop w:val="0"/>
      <w:marBottom w:val="0"/>
      <w:divBdr>
        <w:top w:val="none" w:sz="0" w:space="0" w:color="auto"/>
        <w:left w:val="none" w:sz="0" w:space="0" w:color="auto"/>
        <w:bottom w:val="none" w:sz="0" w:space="0" w:color="auto"/>
        <w:right w:val="none" w:sz="0" w:space="0" w:color="auto"/>
      </w:divBdr>
    </w:div>
    <w:div w:id="369455001">
      <w:bodyDiv w:val="1"/>
      <w:marLeft w:val="0"/>
      <w:marRight w:val="0"/>
      <w:marTop w:val="0"/>
      <w:marBottom w:val="0"/>
      <w:divBdr>
        <w:top w:val="none" w:sz="0" w:space="0" w:color="auto"/>
        <w:left w:val="none" w:sz="0" w:space="0" w:color="auto"/>
        <w:bottom w:val="none" w:sz="0" w:space="0" w:color="auto"/>
        <w:right w:val="none" w:sz="0" w:space="0" w:color="auto"/>
      </w:divBdr>
    </w:div>
    <w:div w:id="760372619">
      <w:bodyDiv w:val="1"/>
      <w:marLeft w:val="0"/>
      <w:marRight w:val="0"/>
      <w:marTop w:val="0"/>
      <w:marBottom w:val="0"/>
      <w:divBdr>
        <w:top w:val="none" w:sz="0" w:space="0" w:color="auto"/>
        <w:left w:val="none" w:sz="0" w:space="0" w:color="auto"/>
        <w:bottom w:val="none" w:sz="0" w:space="0" w:color="auto"/>
        <w:right w:val="none" w:sz="0" w:space="0" w:color="auto"/>
      </w:divBdr>
    </w:div>
    <w:div w:id="958923728">
      <w:bodyDiv w:val="1"/>
      <w:marLeft w:val="0"/>
      <w:marRight w:val="0"/>
      <w:marTop w:val="0"/>
      <w:marBottom w:val="0"/>
      <w:divBdr>
        <w:top w:val="none" w:sz="0" w:space="0" w:color="auto"/>
        <w:left w:val="none" w:sz="0" w:space="0" w:color="auto"/>
        <w:bottom w:val="none" w:sz="0" w:space="0" w:color="auto"/>
        <w:right w:val="none" w:sz="0" w:space="0" w:color="auto"/>
      </w:divBdr>
    </w:div>
    <w:div w:id="1724863789">
      <w:bodyDiv w:val="1"/>
      <w:marLeft w:val="0"/>
      <w:marRight w:val="0"/>
      <w:marTop w:val="0"/>
      <w:marBottom w:val="0"/>
      <w:divBdr>
        <w:top w:val="none" w:sz="0" w:space="0" w:color="auto"/>
        <w:left w:val="none" w:sz="0" w:space="0" w:color="auto"/>
        <w:bottom w:val="none" w:sz="0" w:space="0" w:color="auto"/>
        <w:right w:val="none" w:sz="0" w:space="0" w:color="auto"/>
      </w:divBdr>
    </w:div>
    <w:div w:id="1779445365">
      <w:bodyDiv w:val="1"/>
      <w:marLeft w:val="0"/>
      <w:marRight w:val="0"/>
      <w:marTop w:val="0"/>
      <w:marBottom w:val="0"/>
      <w:divBdr>
        <w:top w:val="none" w:sz="0" w:space="0" w:color="auto"/>
        <w:left w:val="none" w:sz="0" w:space="0" w:color="auto"/>
        <w:bottom w:val="none" w:sz="0" w:space="0" w:color="auto"/>
        <w:right w:val="none" w:sz="0" w:space="0" w:color="auto"/>
      </w:divBdr>
    </w:div>
    <w:div w:id="1782408683">
      <w:bodyDiv w:val="1"/>
      <w:marLeft w:val="0"/>
      <w:marRight w:val="0"/>
      <w:marTop w:val="0"/>
      <w:marBottom w:val="0"/>
      <w:divBdr>
        <w:top w:val="none" w:sz="0" w:space="0" w:color="auto"/>
        <w:left w:val="none" w:sz="0" w:space="0" w:color="auto"/>
        <w:bottom w:val="none" w:sz="0" w:space="0" w:color="auto"/>
        <w:right w:val="none" w:sz="0" w:space="0" w:color="auto"/>
      </w:divBdr>
    </w:div>
    <w:div w:id="2048872505">
      <w:bodyDiv w:val="1"/>
      <w:marLeft w:val="0"/>
      <w:marRight w:val="0"/>
      <w:marTop w:val="0"/>
      <w:marBottom w:val="0"/>
      <w:divBdr>
        <w:top w:val="none" w:sz="0" w:space="0" w:color="auto"/>
        <w:left w:val="none" w:sz="0" w:space="0" w:color="auto"/>
        <w:bottom w:val="none" w:sz="0" w:space="0" w:color="auto"/>
        <w:right w:val="none" w:sz="0" w:space="0" w:color="auto"/>
      </w:divBdr>
    </w:div>
    <w:div w:id="21295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va.gr/epixeiriseis/kiniti-tilefonia/simvolaia-ipiresies/programmata-kinit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ova.gr/kiniti-tilefonia/simvolaia-kinitis/programmata-kiniti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ova.gr/katasthm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va.gr/offers/aperiorista-data" TargetMode="External"/><Relationship Id="rId5" Type="http://schemas.openxmlformats.org/officeDocument/2006/relationships/numbering" Target="numbering.xml"/><Relationship Id="rId15" Type="http://schemas.openxmlformats.org/officeDocument/2006/relationships/hyperlink" Target="http://www.nova.g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2g.gr/gr/f2g/paketa/"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3318C2DE-0834-4EEE-A6BF-A928422CD8F4}">
    <t:Anchor>
      <t:Comment id="1970425248"/>
    </t:Anchor>
    <t:History>
      <t:Event id="{19B1631A-74FF-4FFD-A5E1-82BDA22DB5B5}" time="2023-07-10T07:33:55.301Z">
        <t:Attribution userId="S::m.nomikou@nova.gr::19a98bf0-4c3b-4a1a-b99b-4c54fdc7c8c4" userProvider="AD" userName="Nomikou Margarita"/>
        <t:Anchor>
          <t:Comment id="1970425248"/>
        </t:Anchor>
        <t:Create/>
      </t:Event>
      <t:Event id="{08597310-D270-40C6-A315-49EA575594F0}" time="2023-07-10T07:33:55.301Z">
        <t:Attribution userId="S::m.nomikou@nova.gr::19a98bf0-4c3b-4a1a-b99b-4c54fdc7c8c4" userProvider="AD" userName="Nomikou Margarita"/>
        <t:Anchor>
          <t:Comment id="1970425248"/>
        </t:Anchor>
        <t:Assign userId="S::N.BEBLIDAKI@nova.gr::8a07b5e1-3c7e-47f6-aa39-c8bfba617ac0" userProvider="AD" userName="Beblidaki Niki"/>
      </t:Event>
      <t:Event id="{D2374502-B13A-4F96-8EA6-F17E8A2471F1}" time="2023-07-10T07:33:55.301Z">
        <t:Attribution userId="S::m.nomikou@nova.gr::19a98bf0-4c3b-4a1a-b99b-4c54fdc7c8c4" userProvider="AD" userName="Nomikou Margarita"/>
        <t:Anchor>
          <t:Comment id="1970425248"/>
        </t:Anchor>
        <t:SetTitle title="@Beblidaki Niki να μπει σε ρύπο"/>
      </t:Event>
    </t:History>
  </t:Task>
  <t:Task id="{AF24D604-1AF6-40AC-9C20-87374D4CD349}">
    <t:Anchor>
      <t:Comment id="378870854"/>
    </t:Anchor>
    <t:History>
      <t:Event id="{226D11E5-B612-4FFB-B391-5D1C9FF3254A}" time="2023-07-10T07:34:35.047Z">
        <t:Attribution userId="S::m.nomikou@nova.gr::19a98bf0-4c3b-4a1a-b99b-4c54fdc7c8c4" userProvider="AD" userName="Nomikou Margarita"/>
        <t:Anchor>
          <t:Comment id="378870854"/>
        </t:Anchor>
        <t:Create/>
      </t:Event>
      <t:Event id="{5B96FBBC-CAE3-4731-A165-4C17D267AE40}" time="2023-07-10T07:34:35.047Z">
        <t:Attribution userId="S::m.nomikou@nova.gr::19a98bf0-4c3b-4a1a-b99b-4c54fdc7c8c4" userProvider="AD" userName="Nomikou Margarita"/>
        <t:Anchor>
          <t:Comment id="378870854"/>
        </t:Anchor>
        <t:Assign userId="S::N.BEBLIDAKI@nova.gr::8a07b5e1-3c7e-47f6-aa39-c8bfba617ac0" userProvider="AD" userName="Beblidaki Niki"/>
      </t:Event>
      <t:Event id="{44F4523A-A51B-4C1C-BB06-3556F64C117F}" time="2023-07-10T07:34:35.047Z">
        <t:Attribution userId="S::m.nomikou@nova.gr::19a98bf0-4c3b-4a1a-b99b-4c54fdc7c8c4" userProvider="AD" userName="Nomikou Margarita"/>
        <t:Anchor>
          <t:Comment id="378870854"/>
        </t:Anchor>
        <t:SetTitle title="@Beblidaki Niki να μπει σε ρύπο"/>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95c0e7-2629-49d2-a605-38a259f47dee" xsi:nil="true"/>
    <lcf76f155ced4ddcb4097134ff3c332f xmlns="74e7eee6-22e1-4f46-b27b-03f45c923c73">
      <Terms xmlns="http://schemas.microsoft.com/office/infopath/2007/PartnerControls"/>
    </lcf76f155ced4ddcb4097134ff3c332f>
    <SharedWithUsers xmlns="d595c0e7-2629-49d2-a605-38a259f47dee">
      <UserInfo>
        <DisplayName>Tsigkri Christina</DisplayName>
        <AccountId>126</AccountId>
        <AccountType/>
      </UserInfo>
      <UserInfo>
        <DisplayName>Giatra Stella</DisplayName>
        <AccountId>70</AccountId>
        <AccountType/>
      </UserInfo>
      <UserInfo>
        <DisplayName>Roussi Nicole</DisplayName>
        <AccountId>196</AccountId>
        <AccountType/>
      </UserInfo>
      <UserInfo>
        <DisplayName>Fyta Isidora</DisplayName>
        <AccountId>571</AccountId>
        <AccountType/>
      </UserInfo>
      <UserInfo>
        <DisplayName>Psaradeli Vasiliki</DisplayName>
        <AccountId>707</AccountId>
        <AccountType/>
      </UserInfo>
      <UserInfo>
        <DisplayName>Chamilos Ioannis</DisplayName>
        <AccountId>576</AccountId>
        <AccountType/>
      </UserInfo>
      <UserInfo>
        <DisplayName>Kalampaliki Sofia</DisplayName>
        <AccountId>706</AccountId>
        <AccountType/>
      </UserInfo>
      <UserInfo>
        <DisplayName>Dougalis Georgios</DisplayName>
        <AccountId>29</AccountId>
        <AccountType/>
      </UserInfo>
      <UserInfo>
        <DisplayName>Spiliopoulos Themis</DisplayName>
        <AccountId>665</AccountId>
        <AccountType/>
      </UserInfo>
      <UserInfo>
        <DisplayName>Kalogeropoulos Petros</DisplayName>
        <AccountId>22</AccountId>
        <AccountType/>
      </UserInfo>
      <UserInfo>
        <DisplayName>Anastasopoulou Kelly</DisplayName>
        <AccountId>40</AccountId>
        <AccountType/>
      </UserInfo>
      <UserInfo>
        <DisplayName>Symeonidou Natalia</DisplayName>
        <AccountId>233</AccountId>
        <AccountType/>
      </UserInfo>
      <UserInfo>
        <DisplayName>Bregianni Filenia</DisplayName>
        <AccountId>240</AccountId>
        <AccountType/>
      </UserInfo>
      <UserInfo>
        <DisplayName>Papazoglou Yannis</DisplayName>
        <AccountId>563</AccountId>
        <AccountType/>
      </UserInfo>
      <UserInfo>
        <DisplayName>Eleftheriou Angeliki</DisplayName>
        <AccountId>95</AccountId>
        <AccountType/>
      </UserInfo>
      <UserInfo>
        <DisplayName>Nomikou Margarita</DisplayName>
        <AccountId>55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291DFF88135347817EA5E77B90B430" ma:contentTypeVersion="16" ma:contentTypeDescription="Create a new document." ma:contentTypeScope="" ma:versionID="fc98c80c4f3d0959756647506049634a">
  <xsd:schema xmlns:xsd="http://www.w3.org/2001/XMLSchema" xmlns:xs="http://www.w3.org/2001/XMLSchema" xmlns:p="http://schemas.microsoft.com/office/2006/metadata/properties" xmlns:ns2="74e7eee6-22e1-4f46-b27b-03f45c923c73" xmlns:ns3="d595c0e7-2629-49d2-a605-38a259f47dee" targetNamespace="http://schemas.microsoft.com/office/2006/metadata/properties" ma:root="true" ma:fieldsID="71050a57338c41be2966061c567b22fd" ns2:_="" ns3:_="">
    <xsd:import namespace="74e7eee6-22e1-4f46-b27b-03f45c923c73"/>
    <xsd:import namespace="d595c0e7-2629-49d2-a605-38a259f47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7eee6-22e1-4f46-b27b-03f45c923c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73fc73-98c2-443e-9a5d-fecf0b61c6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95c0e7-2629-49d2-a605-38a259f47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45bf3b-1b27-4b1a-acd6-7dfdb9905b24}" ma:internalName="TaxCatchAll" ma:showField="CatchAllData" ma:web="d595c0e7-2629-49d2-a605-38a259f47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0B97C-CDF8-47A3-8770-10284117C937}">
  <ds:schemaRefs>
    <ds:schemaRef ds:uri="http://schemas.microsoft.com/office/2006/metadata/properties"/>
    <ds:schemaRef ds:uri="http://schemas.microsoft.com/office/infopath/2007/PartnerControls"/>
    <ds:schemaRef ds:uri="d595c0e7-2629-49d2-a605-38a259f47dee"/>
    <ds:schemaRef ds:uri="74e7eee6-22e1-4f46-b27b-03f45c923c73"/>
  </ds:schemaRefs>
</ds:datastoreItem>
</file>

<file path=customXml/itemProps2.xml><?xml version="1.0" encoding="utf-8"?>
<ds:datastoreItem xmlns:ds="http://schemas.openxmlformats.org/officeDocument/2006/customXml" ds:itemID="{333E34EF-58E3-4811-B929-28AFAECBF751}">
  <ds:schemaRefs>
    <ds:schemaRef ds:uri="http://schemas.openxmlformats.org/officeDocument/2006/bibliography"/>
  </ds:schemaRefs>
</ds:datastoreItem>
</file>

<file path=customXml/itemProps3.xml><?xml version="1.0" encoding="utf-8"?>
<ds:datastoreItem xmlns:ds="http://schemas.openxmlformats.org/officeDocument/2006/customXml" ds:itemID="{900B8FAE-8153-4092-8868-E3C83B709C70}">
  <ds:schemaRefs>
    <ds:schemaRef ds:uri="http://schemas.microsoft.com/sharepoint/v3/contenttype/forms"/>
  </ds:schemaRefs>
</ds:datastoreItem>
</file>

<file path=customXml/itemProps4.xml><?xml version="1.0" encoding="utf-8"?>
<ds:datastoreItem xmlns:ds="http://schemas.openxmlformats.org/officeDocument/2006/customXml" ds:itemID="{F7DF2755-3330-45D5-9D23-B16B3B46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7eee6-22e1-4f46-b27b-03f45c923c73"/>
    <ds:schemaRef ds:uri="d595c0e7-2629-49d2-a605-38a259f4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5422</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Anastasopoulou Aggeliki, THENEWTONS</dc:creator>
  <cp:keywords/>
  <cp:lastModifiedBy>Nomikou Margarita</cp:lastModifiedBy>
  <cp:revision>4</cp:revision>
  <dcterms:created xsi:type="dcterms:W3CDTF">2023-07-11T07:27:00Z</dcterms:created>
  <dcterms:modified xsi:type="dcterms:W3CDTF">2023-07-11T07:28:00Z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0x0101009A291DFF88135347817EA5E77B90B430</vt:lpwstr>
  </property>
  <property fmtid="{D5CDD505-2E9C-101B-9397-08002B2CF9AE}" pid="3" name="MediaServiceImageTags">
    <vt:lpwstr/>
  </property>
</Properties>
</file>