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9B4CDD9" w:rsidR="00BF30A0" w:rsidRPr="00325A19" w:rsidRDefault="00DB0736" w:rsidP="00BF30A0">
      <w:pPr>
        <w:jc w:val="right"/>
        <w:rPr>
          <w:rFonts w:ascii="HelveticaNeueLT W1G 45 Lt" w:hAnsi="HelveticaNeueLT W1G 45 Lt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6DED2" wp14:editId="179DE1B3">
            <wp:simplePos x="0" y="0"/>
            <wp:positionH relativeFrom="page">
              <wp:posOffset>0</wp:posOffset>
            </wp:positionH>
            <wp:positionV relativeFrom="paragraph">
              <wp:posOffset>-640080</wp:posOffset>
            </wp:positionV>
            <wp:extent cx="1825361" cy="510540"/>
            <wp:effectExtent l="0" t="0" r="3810" b="3810"/>
            <wp:wrapNone/>
            <wp:docPr id="11" name="Picture 10" descr="A picture containing font, graphics, screensho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font, graphics, screenshot,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2" t="1" b="194"/>
                    <a:stretch/>
                  </pic:blipFill>
                  <pic:spPr>
                    <a:xfrm>
                      <a:off x="0" y="0"/>
                      <a:ext cx="1825361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BF30A0" w:rsidRPr="00325A19" w:rsidRDefault="00BF30A0" w:rsidP="000E1DE7">
      <w:pPr>
        <w:jc w:val="center"/>
        <w:rPr>
          <w:rFonts w:ascii="HelveticaNeueLT W1G 45 Lt" w:hAnsi="HelveticaNeueLT W1G 45 Lt"/>
          <w:b/>
          <w:bCs/>
          <w:sz w:val="22"/>
          <w:szCs w:val="22"/>
        </w:rPr>
      </w:pPr>
    </w:p>
    <w:p w14:paraId="2D523222" w14:textId="77777777" w:rsidR="00950ABB" w:rsidRPr="00325A19" w:rsidRDefault="000E1DE7" w:rsidP="000E1DE7">
      <w:pPr>
        <w:jc w:val="center"/>
        <w:rPr>
          <w:rFonts w:ascii="HelveticaNeueLT W1G 45 Lt" w:hAnsi="HelveticaNeueLT W1G 45 Lt"/>
          <w:b/>
          <w:bCs/>
          <w:sz w:val="22"/>
          <w:szCs w:val="22"/>
        </w:rPr>
      </w:pPr>
      <w:r w:rsidRPr="00325A19">
        <w:rPr>
          <w:rFonts w:ascii="HelveticaNeueLT W1G 45 Lt" w:hAnsi="HelveticaNeueLT W1G 45 Lt"/>
          <w:b/>
          <w:bCs/>
          <w:sz w:val="22"/>
          <w:szCs w:val="22"/>
        </w:rPr>
        <w:t>ΔΕΛΤΙΟ ΤΥΠΟΥ</w:t>
      </w:r>
    </w:p>
    <w:p w14:paraId="5DAB6C7B" w14:textId="77777777" w:rsidR="000E1DE7" w:rsidRPr="00325A19" w:rsidRDefault="000E1DE7" w:rsidP="000E1DE7">
      <w:pPr>
        <w:jc w:val="center"/>
        <w:rPr>
          <w:rFonts w:ascii="HelveticaNeueLT W1G 45 Lt" w:hAnsi="HelveticaNeueLT W1G 45 Lt"/>
          <w:b/>
          <w:bCs/>
          <w:sz w:val="22"/>
          <w:szCs w:val="22"/>
        </w:rPr>
      </w:pPr>
    </w:p>
    <w:p w14:paraId="02EB378F" w14:textId="77777777" w:rsidR="001D7F79" w:rsidRPr="00325A19" w:rsidRDefault="001D7F79" w:rsidP="007802B3">
      <w:pPr>
        <w:jc w:val="center"/>
        <w:rPr>
          <w:rFonts w:ascii="HelveticaNeueLT W1G 45 Lt" w:hAnsi="HelveticaNeueLT W1G 45 Lt"/>
          <w:b/>
          <w:bCs/>
          <w:color w:val="FF0000"/>
          <w:sz w:val="22"/>
          <w:szCs w:val="22"/>
        </w:rPr>
      </w:pPr>
    </w:p>
    <w:p w14:paraId="1112B313" w14:textId="3FF5B0C8" w:rsidR="00207DEE" w:rsidRPr="00207DEE" w:rsidRDefault="00207DEE" w:rsidP="00207DEE">
      <w:pPr>
        <w:spacing w:line="259" w:lineRule="auto"/>
        <w:jc w:val="center"/>
        <w:rPr>
          <w:rFonts w:ascii="HelveticaNeueLT W1G 45 Lt" w:hAnsi="HelveticaNeueLT W1G 45 Lt"/>
          <w:b/>
          <w:bCs/>
          <w:sz w:val="32"/>
          <w:szCs w:val="32"/>
        </w:rPr>
      </w:pPr>
      <w:r w:rsidRPr="298BB2C7">
        <w:rPr>
          <w:rFonts w:ascii="HelveticaNeueLT W1G 45 Lt" w:hAnsi="HelveticaNeueLT W1G 45 Lt"/>
          <w:b/>
          <w:bCs/>
          <w:sz w:val="32"/>
          <w:szCs w:val="32"/>
          <w:lang w:val="en-US"/>
        </w:rPr>
        <w:t>Optima</w:t>
      </w:r>
      <w:r w:rsidRPr="00207DEE">
        <w:rPr>
          <w:rFonts w:ascii="HelveticaNeueLT W1G 45 Lt" w:hAnsi="HelveticaNeueLT W1G 45 Lt"/>
          <w:b/>
          <w:bCs/>
          <w:sz w:val="32"/>
          <w:szCs w:val="32"/>
        </w:rPr>
        <w:t xml:space="preserve"> </w:t>
      </w:r>
      <w:r w:rsidRPr="298BB2C7">
        <w:rPr>
          <w:rFonts w:ascii="HelveticaNeueLT W1G 45 Lt" w:hAnsi="HelveticaNeueLT W1G 45 Lt"/>
          <w:b/>
          <w:bCs/>
          <w:sz w:val="32"/>
          <w:szCs w:val="32"/>
          <w:lang w:val="en-US"/>
        </w:rPr>
        <w:t>bank</w:t>
      </w:r>
      <w:r w:rsidRPr="00207DEE">
        <w:rPr>
          <w:rFonts w:ascii="HelveticaNeueLT W1G 45 Lt" w:hAnsi="HelveticaNeueLT W1G 45 Lt"/>
          <w:b/>
          <w:bCs/>
          <w:sz w:val="32"/>
          <w:szCs w:val="32"/>
        </w:rPr>
        <w:t xml:space="preserve">: </w:t>
      </w:r>
      <w:r>
        <w:rPr>
          <w:rFonts w:ascii="HelveticaNeueLT W1G 45 Lt" w:hAnsi="HelveticaNeueLT W1G 45 Lt"/>
          <w:b/>
          <w:bCs/>
          <w:sz w:val="32"/>
          <w:szCs w:val="32"/>
        </w:rPr>
        <w:t>Νέα</w:t>
      </w:r>
      <w:r w:rsidRPr="00207DEE">
        <w:rPr>
          <w:rFonts w:ascii="HelveticaNeueLT W1G 45 Lt" w:hAnsi="HelveticaNeueLT W1G 45 Lt"/>
          <w:b/>
          <w:bCs/>
          <w:sz w:val="32"/>
          <w:szCs w:val="32"/>
        </w:rPr>
        <w:t xml:space="preserve"> </w:t>
      </w:r>
      <w:r>
        <w:rPr>
          <w:rFonts w:ascii="HelveticaNeueLT W1G 45 Lt" w:hAnsi="HelveticaNeueLT W1G 45 Lt"/>
          <w:b/>
          <w:bCs/>
          <w:sz w:val="32"/>
          <w:szCs w:val="32"/>
        </w:rPr>
        <w:t>υπηρεσία</w:t>
      </w:r>
      <w:r w:rsidRPr="00207DEE">
        <w:rPr>
          <w:rFonts w:ascii="HelveticaNeueLT W1G 45 Lt" w:hAnsi="HelveticaNeueLT W1G 45 Lt"/>
          <w:b/>
          <w:bCs/>
          <w:sz w:val="32"/>
          <w:szCs w:val="32"/>
        </w:rPr>
        <w:t xml:space="preserve"> </w:t>
      </w:r>
      <w:r w:rsidR="002D5BBE">
        <w:rPr>
          <w:rFonts w:ascii="HelveticaNeueLT W1G 45 Lt" w:hAnsi="HelveticaNeueLT W1G 45 Lt"/>
          <w:b/>
          <w:bCs/>
          <w:sz w:val="32"/>
          <w:szCs w:val="32"/>
          <w:lang w:val="en-US"/>
        </w:rPr>
        <w:t>online</w:t>
      </w:r>
      <w:r w:rsidR="002D5BBE" w:rsidRPr="00D50619">
        <w:rPr>
          <w:rFonts w:ascii="HelveticaNeueLT W1G 45 Lt" w:hAnsi="HelveticaNeueLT W1G 45 Lt"/>
          <w:b/>
          <w:bCs/>
          <w:sz w:val="32"/>
          <w:szCs w:val="32"/>
        </w:rPr>
        <w:t xml:space="preserve"> </w:t>
      </w:r>
      <w:r w:rsidR="002D5BBE">
        <w:rPr>
          <w:rFonts w:ascii="HelveticaNeueLT W1G 45 Lt" w:hAnsi="HelveticaNeueLT W1G 45 Lt"/>
          <w:b/>
          <w:bCs/>
          <w:sz w:val="32"/>
          <w:szCs w:val="32"/>
        </w:rPr>
        <w:t>εγγραφής πελάτη</w:t>
      </w:r>
      <w:r w:rsidRPr="00207DEE">
        <w:rPr>
          <w:rFonts w:ascii="HelveticaNeueLT W1G 45 Lt" w:hAnsi="HelveticaNeueLT W1G 45 Lt"/>
          <w:b/>
          <w:bCs/>
          <w:sz w:val="32"/>
          <w:szCs w:val="32"/>
        </w:rPr>
        <w:t xml:space="preserve"> </w:t>
      </w:r>
      <w:r>
        <w:rPr>
          <w:rFonts w:ascii="HelveticaNeueLT W1G 45 Lt" w:hAnsi="HelveticaNeueLT W1G 45 Lt"/>
          <w:b/>
          <w:bCs/>
          <w:sz w:val="32"/>
          <w:szCs w:val="32"/>
        </w:rPr>
        <w:t>για</w:t>
      </w:r>
      <w:r w:rsidRPr="00207DEE">
        <w:rPr>
          <w:rFonts w:ascii="HelveticaNeueLT W1G 45 Lt" w:hAnsi="HelveticaNeueLT W1G 45 Lt"/>
          <w:b/>
          <w:bCs/>
          <w:sz w:val="32"/>
          <w:szCs w:val="32"/>
        </w:rPr>
        <w:t xml:space="preserve"> </w:t>
      </w:r>
      <w:r>
        <w:rPr>
          <w:rFonts w:ascii="HelveticaNeueLT W1G 45 Lt" w:hAnsi="HelveticaNeueLT W1G 45 Lt"/>
          <w:b/>
          <w:bCs/>
          <w:sz w:val="32"/>
          <w:szCs w:val="32"/>
        </w:rPr>
        <w:t>έναρξη τραπεζικής σχέσης σε μόλις 10’</w:t>
      </w:r>
    </w:p>
    <w:p w14:paraId="60AD3CCE" w14:textId="77777777" w:rsidR="007901D7" w:rsidRPr="00207DEE" w:rsidRDefault="007901D7" w:rsidP="007901D7">
      <w:pPr>
        <w:spacing w:line="259" w:lineRule="auto"/>
        <w:rPr>
          <w:rFonts w:ascii="HelveticaNeueLT W1G 45 Lt" w:hAnsi="HelveticaNeueLT W1G 45 Lt"/>
          <w:sz w:val="28"/>
          <w:szCs w:val="28"/>
        </w:rPr>
      </w:pPr>
    </w:p>
    <w:p w14:paraId="5D685A3A" w14:textId="7D37DED2" w:rsidR="00207DEE" w:rsidRPr="00D50619" w:rsidRDefault="00207DEE" w:rsidP="00207DEE">
      <w:pPr>
        <w:pStyle w:val="ListParagraph"/>
        <w:numPr>
          <w:ilvl w:val="0"/>
          <w:numId w:val="27"/>
        </w:numPr>
        <w:spacing w:line="259" w:lineRule="auto"/>
        <w:rPr>
          <w:rFonts w:ascii="HelveticaNeueLT W1G 45 Lt" w:hAnsi="HelveticaNeueLT W1G 45 Lt"/>
          <w:sz w:val="22"/>
          <w:szCs w:val="22"/>
        </w:rPr>
      </w:pPr>
      <w:r>
        <w:rPr>
          <w:rFonts w:ascii="HelveticaNeueLT W1G 45 Lt" w:hAnsi="HelveticaNeueLT W1G 45 Lt"/>
          <w:sz w:val="22"/>
          <w:szCs w:val="22"/>
        </w:rPr>
        <w:t>Ά</w:t>
      </w:r>
      <w:r w:rsidRPr="00252391">
        <w:rPr>
          <w:rFonts w:ascii="HelveticaNeueLT W1G 45 Lt" w:hAnsi="HelveticaNeueLT W1G 45 Lt"/>
          <w:sz w:val="22"/>
          <w:szCs w:val="22"/>
        </w:rPr>
        <w:t xml:space="preserve">νοιγμα </w:t>
      </w:r>
      <w:r>
        <w:rPr>
          <w:rFonts w:ascii="HelveticaNeueLT W1G 45 Lt" w:hAnsi="HelveticaNeueLT W1G 45 Lt"/>
          <w:sz w:val="22"/>
          <w:szCs w:val="22"/>
        </w:rPr>
        <w:t xml:space="preserve">τραπεζικού </w:t>
      </w:r>
      <w:r w:rsidRPr="00252391">
        <w:rPr>
          <w:rFonts w:ascii="HelveticaNeueLT W1G 45 Lt" w:hAnsi="HelveticaNeueLT W1G 45 Lt"/>
          <w:sz w:val="22"/>
          <w:szCs w:val="22"/>
        </w:rPr>
        <w:t>λογαριασμού</w:t>
      </w:r>
      <w:r>
        <w:rPr>
          <w:rFonts w:ascii="HelveticaNeueLT W1G 45 Lt" w:hAnsi="HelveticaNeueLT W1G 45 Lt"/>
          <w:sz w:val="22"/>
          <w:szCs w:val="22"/>
        </w:rPr>
        <w:t xml:space="preserve">, </w:t>
      </w:r>
      <w:r w:rsidRPr="00252391">
        <w:rPr>
          <w:rFonts w:ascii="HelveticaNeueLT W1G 45 Lt" w:hAnsi="HelveticaNeueLT W1G 45 Lt"/>
          <w:sz w:val="22"/>
          <w:szCs w:val="22"/>
        </w:rPr>
        <w:t>απόκτηση χρεωστικής κάρτας</w:t>
      </w:r>
      <w:r>
        <w:rPr>
          <w:rFonts w:ascii="HelveticaNeueLT W1G 45 Lt" w:hAnsi="HelveticaNeueLT W1G 45 Lt"/>
          <w:sz w:val="22"/>
          <w:szCs w:val="22"/>
        </w:rPr>
        <w:t xml:space="preserve"> και έκδοση κωδικών </w:t>
      </w:r>
      <w:r>
        <w:rPr>
          <w:rFonts w:ascii="HelveticaNeueLT W1G 45 Lt" w:hAnsi="HelveticaNeueLT W1G 45 Lt"/>
          <w:sz w:val="22"/>
          <w:szCs w:val="22"/>
          <w:lang w:val="en-GB"/>
        </w:rPr>
        <w:t>e</w:t>
      </w:r>
      <w:r w:rsidRPr="00172C3F">
        <w:rPr>
          <w:rFonts w:ascii="HelveticaNeueLT W1G 45 Lt" w:hAnsi="HelveticaNeueLT W1G 45 Lt"/>
          <w:sz w:val="22"/>
          <w:szCs w:val="22"/>
        </w:rPr>
        <w:t>-</w:t>
      </w:r>
      <w:r>
        <w:rPr>
          <w:rFonts w:ascii="HelveticaNeueLT W1G 45 Lt" w:hAnsi="HelveticaNeueLT W1G 45 Lt"/>
          <w:sz w:val="22"/>
          <w:szCs w:val="22"/>
          <w:lang w:val="en-GB"/>
        </w:rPr>
        <w:t>banking</w:t>
      </w:r>
      <w:r w:rsidRPr="00172C3F">
        <w:rPr>
          <w:rFonts w:ascii="HelveticaNeueLT W1G 45 Lt" w:hAnsi="HelveticaNeueLT W1G 45 Lt"/>
          <w:sz w:val="22"/>
          <w:szCs w:val="22"/>
        </w:rPr>
        <w:t xml:space="preserve">, </w:t>
      </w:r>
      <w:proofErr w:type="spellStart"/>
      <w:r w:rsidRPr="00252391">
        <w:rPr>
          <w:rFonts w:ascii="HelveticaNeueLT W1G 45 Lt" w:hAnsi="HelveticaNeueLT W1G 45 Lt"/>
          <w:sz w:val="22"/>
          <w:szCs w:val="22"/>
        </w:rPr>
        <w:t>online</w:t>
      </w:r>
      <w:proofErr w:type="spellEnd"/>
      <w:r w:rsidRPr="00252391">
        <w:rPr>
          <w:rFonts w:ascii="HelveticaNeueLT W1G 45 Lt" w:hAnsi="HelveticaNeueLT W1G 45 Lt"/>
          <w:sz w:val="22"/>
          <w:szCs w:val="22"/>
        </w:rPr>
        <w:t>, με ασφάλεια και μ</w:t>
      </w:r>
      <w:r>
        <w:rPr>
          <w:rFonts w:ascii="HelveticaNeueLT W1G 45 Lt" w:hAnsi="HelveticaNeueLT W1G 45 Lt"/>
          <w:sz w:val="22"/>
          <w:szCs w:val="22"/>
        </w:rPr>
        <w:t xml:space="preserve">ε ελάχιστα </w:t>
      </w:r>
      <w:r>
        <w:rPr>
          <w:rFonts w:ascii="HelveticaNeueLT W1G 45 Lt" w:hAnsi="HelveticaNeueLT W1G 45 Lt"/>
          <w:sz w:val="22"/>
          <w:szCs w:val="22"/>
          <w:lang w:val="en-GB"/>
        </w:rPr>
        <w:t>clicks</w:t>
      </w:r>
    </w:p>
    <w:p w14:paraId="610791DC" w14:textId="77777777" w:rsidR="00207DEE" w:rsidRPr="00252391" w:rsidRDefault="00207DEE" w:rsidP="00D50619">
      <w:pPr>
        <w:pStyle w:val="ListParagraph"/>
        <w:spacing w:line="259" w:lineRule="auto"/>
        <w:rPr>
          <w:rFonts w:ascii="HelveticaNeueLT W1G 45 Lt" w:hAnsi="HelveticaNeueLT W1G 45 Lt"/>
          <w:sz w:val="22"/>
          <w:szCs w:val="22"/>
        </w:rPr>
      </w:pPr>
    </w:p>
    <w:p w14:paraId="5A39BBE3" w14:textId="77777777" w:rsidR="001D7F79" w:rsidRPr="00D50619" w:rsidRDefault="001D7F79" w:rsidP="007802B3">
      <w:pPr>
        <w:jc w:val="center"/>
        <w:rPr>
          <w:rFonts w:ascii="HelveticaNeueLT W1G 45 Lt" w:hAnsi="HelveticaNeueLT W1G 45 Lt"/>
          <w:b/>
          <w:bCs/>
          <w:color w:val="FF0000"/>
          <w:sz w:val="22"/>
          <w:szCs w:val="22"/>
        </w:rPr>
      </w:pPr>
    </w:p>
    <w:p w14:paraId="7CB7899E" w14:textId="0C43FFFD" w:rsidR="00D41711" w:rsidRPr="00325A19" w:rsidRDefault="00D41711" w:rsidP="2D70857B">
      <w:pPr>
        <w:jc w:val="right"/>
        <w:rPr>
          <w:rFonts w:ascii="HelveticaNeueLT W1G 45 Lt" w:hAnsi="HelveticaNeueLT W1G 45 Lt"/>
          <w:sz w:val="22"/>
          <w:szCs w:val="22"/>
        </w:rPr>
      </w:pPr>
      <w:r w:rsidRPr="7728CE9A">
        <w:rPr>
          <w:rFonts w:ascii="HelveticaNeueLT W1G 45 Lt" w:hAnsi="HelveticaNeueLT W1G 45 Lt"/>
          <w:sz w:val="22"/>
          <w:szCs w:val="22"/>
        </w:rPr>
        <w:t xml:space="preserve">Αθήνα, </w:t>
      </w:r>
      <w:r w:rsidR="00D50619" w:rsidRPr="00D50619">
        <w:rPr>
          <w:rFonts w:ascii="HelveticaNeueLT W1G 45 Lt" w:hAnsi="HelveticaNeueLT W1G 45 Lt"/>
          <w:sz w:val="22"/>
          <w:szCs w:val="22"/>
          <w:lang w:val="en-GB"/>
        </w:rPr>
        <w:t>20</w:t>
      </w:r>
      <w:r w:rsidR="2B66F926" w:rsidRPr="7728CE9A">
        <w:rPr>
          <w:rFonts w:ascii="HelveticaNeueLT W1G 45 Lt" w:hAnsi="HelveticaNeueLT W1G 45 Lt"/>
          <w:sz w:val="22"/>
          <w:szCs w:val="22"/>
        </w:rPr>
        <w:t>.</w:t>
      </w:r>
      <w:r w:rsidR="00982B44" w:rsidRPr="7728CE9A">
        <w:rPr>
          <w:rFonts w:ascii="HelveticaNeueLT W1G 45 Lt" w:hAnsi="HelveticaNeueLT W1G 45 Lt"/>
          <w:sz w:val="22"/>
          <w:szCs w:val="22"/>
        </w:rPr>
        <w:t>0</w:t>
      </w:r>
      <w:r w:rsidR="00982B44">
        <w:rPr>
          <w:rFonts w:ascii="HelveticaNeueLT W1G 45 Lt" w:hAnsi="HelveticaNeueLT W1G 45 Lt"/>
          <w:sz w:val="22"/>
          <w:szCs w:val="22"/>
        </w:rPr>
        <w:t>7</w:t>
      </w:r>
      <w:r w:rsidR="00B31F58" w:rsidRPr="7728CE9A">
        <w:rPr>
          <w:rFonts w:ascii="HelveticaNeueLT W1G 45 Lt" w:hAnsi="HelveticaNeueLT W1G 45 Lt"/>
          <w:sz w:val="22"/>
          <w:szCs w:val="22"/>
        </w:rPr>
        <w:t>.</w:t>
      </w:r>
      <w:r w:rsidRPr="7728CE9A">
        <w:rPr>
          <w:rFonts w:ascii="HelveticaNeueLT W1G 45 Lt" w:hAnsi="HelveticaNeueLT W1G 45 Lt"/>
          <w:sz w:val="22"/>
          <w:szCs w:val="22"/>
        </w:rPr>
        <w:t>202</w:t>
      </w:r>
      <w:r w:rsidR="5BA06830" w:rsidRPr="7728CE9A">
        <w:rPr>
          <w:rFonts w:ascii="HelveticaNeueLT W1G 45 Lt" w:hAnsi="HelveticaNeueLT W1G 45 Lt"/>
          <w:sz w:val="22"/>
          <w:szCs w:val="22"/>
        </w:rPr>
        <w:t>3</w:t>
      </w:r>
    </w:p>
    <w:p w14:paraId="41C8F396" w14:textId="77777777" w:rsidR="00652D37" w:rsidRPr="00325A19" w:rsidRDefault="00652D37" w:rsidP="00437A80">
      <w:pPr>
        <w:jc w:val="both"/>
        <w:rPr>
          <w:rFonts w:ascii="HelveticaNeueLT W1G 45 Lt" w:hAnsi="HelveticaNeueLT W1G 45 Lt"/>
          <w:sz w:val="22"/>
          <w:szCs w:val="22"/>
        </w:rPr>
      </w:pPr>
    </w:p>
    <w:p w14:paraId="5EEDEBB7" w14:textId="20C43288" w:rsidR="006F5284" w:rsidRPr="006F5284" w:rsidRDefault="0007362B" w:rsidP="00254435">
      <w:pPr>
        <w:jc w:val="both"/>
        <w:rPr>
          <w:rFonts w:ascii="HelveticaNeueLT W1G 45 Lt" w:hAnsi="HelveticaNeueLT W1G 45 Lt"/>
          <w:sz w:val="22"/>
          <w:szCs w:val="22"/>
        </w:rPr>
      </w:pPr>
      <w:r w:rsidRPr="7728CE9A">
        <w:rPr>
          <w:rFonts w:ascii="HelveticaNeueLT W1G 45 Lt" w:hAnsi="HelveticaNeueLT W1G 45 Lt"/>
          <w:sz w:val="22"/>
          <w:szCs w:val="22"/>
        </w:rPr>
        <w:t>Η</w:t>
      </w:r>
      <w:r w:rsidR="00207DEE" w:rsidRPr="00D50619">
        <w:rPr>
          <w:rFonts w:ascii="HelveticaNeueLT W1G 45 Lt" w:hAnsi="HelveticaNeueLT W1G 45 Lt"/>
          <w:sz w:val="22"/>
          <w:szCs w:val="22"/>
        </w:rPr>
        <w:t xml:space="preserve"> </w:t>
      </w:r>
      <w:hyperlink r:id="rId9" w:history="1">
        <w:r w:rsidR="00207DEE" w:rsidRPr="00207DEE">
          <w:rPr>
            <w:rStyle w:val="Hyperlink"/>
            <w:rFonts w:ascii="HelveticaNeueLT W1G 45 Lt" w:hAnsi="HelveticaNeueLT W1G 45 Lt"/>
            <w:sz w:val="22"/>
            <w:szCs w:val="22"/>
            <w:lang w:val="en-GB"/>
          </w:rPr>
          <w:t>Optima</w:t>
        </w:r>
        <w:r w:rsidR="00207DEE" w:rsidRPr="00D50619">
          <w:rPr>
            <w:rStyle w:val="Hyperlink"/>
          </w:rPr>
          <w:t xml:space="preserve"> </w:t>
        </w:r>
        <w:r w:rsidR="00207DEE" w:rsidRPr="00207DEE">
          <w:rPr>
            <w:rStyle w:val="Hyperlink"/>
            <w:rFonts w:ascii="HelveticaNeueLT W1G 45 Lt" w:hAnsi="HelveticaNeueLT W1G 45 Lt"/>
            <w:sz w:val="22"/>
            <w:szCs w:val="22"/>
            <w:lang w:val="en-GB"/>
          </w:rPr>
          <w:t>bank</w:t>
        </w:r>
      </w:hyperlink>
      <w:r w:rsidR="00207DEE" w:rsidRPr="00D50619">
        <w:rPr>
          <w:rFonts w:ascii="HelveticaNeueLT W1G 45 Lt" w:hAnsi="HelveticaNeueLT W1G 45 Lt"/>
          <w:sz w:val="22"/>
          <w:szCs w:val="22"/>
        </w:rPr>
        <w:t xml:space="preserve"> </w:t>
      </w:r>
      <w:r w:rsidR="000D252F" w:rsidRPr="7728CE9A">
        <w:rPr>
          <w:rFonts w:ascii="HelveticaNeueLT W1G 45 Lt" w:hAnsi="HelveticaNeueLT W1G 45 Lt"/>
          <w:sz w:val="22"/>
          <w:szCs w:val="22"/>
        </w:rPr>
        <w:t>καλωσορίζει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 την απλότητα στη σύγχρονη τραπεζική </w:t>
      </w:r>
      <w:r w:rsidR="00B00D89" w:rsidRPr="7728CE9A">
        <w:rPr>
          <w:rFonts w:ascii="HelveticaNeueLT W1G 45 Lt" w:hAnsi="HelveticaNeueLT W1G 45 Lt"/>
          <w:sz w:val="22"/>
          <w:szCs w:val="22"/>
        </w:rPr>
        <w:t xml:space="preserve">για την </w:t>
      </w:r>
      <w:r w:rsidR="00B00D89" w:rsidRPr="7728CE9A">
        <w:rPr>
          <w:rFonts w:ascii="HelveticaNeueLT W1G 45 Lt" w:hAnsi="HelveticaNeueLT W1G 45 Lt"/>
          <w:sz w:val="22"/>
          <w:szCs w:val="22"/>
          <w:lang w:val="en-US"/>
        </w:rPr>
        <w:t>online</w:t>
      </w:r>
      <w:r w:rsidR="00B00D89" w:rsidRPr="7728CE9A">
        <w:rPr>
          <w:rFonts w:ascii="HelveticaNeueLT W1G 45 Lt" w:hAnsi="HelveticaNeueLT W1G 45 Lt"/>
          <w:sz w:val="22"/>
          <w:szCs w:val="22"/>
        </w:rPr>
        <w:t xml:space="preserve"> εγγραφή πελάτη 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μέσω της νέας υπηρεσίας </w:t>
      </w:r>
      <w:r w:rsidR="00296873" w:rsidRPr="00087169">
        <w:rPr>
          <w:rFonts w:ascii="HelveticaNeueLT W1G 45 Lt" w:hAnsi="HelveticaNeueLT W1G 45 Lt"/>
          <w:sz w:val="22"/>
          <w:szCs w:val="22"/>
        </w:rPr>
        <w:t>“</w:t>
      </w:r>
      <w:r w:rsidR="00296873" w:rsidRPr="00087169">
        <w:rPr>
          <w:rFonts w:ascii="HelveticaNeueLT W1G 45 Lt" w:hAnsi="HelveticaNeueLT W1G 45 Lt"/>
          <w:b/>
          <w:bCs/>
          <w:sz w:val="22"/>
          <w:szCs w:val="22"/>
          <w:lang w:val="en-US"/>
        </w:rPr>
        <w:t>Digital</w:t>
      </w:r>
      <w:r w:rsidR="00296873" w:rsidRPr="00087169">
        <w:rPr>
          <w:rFonts w:ascii="HelveticaNeueLT W1G 45 Lt" w:hAnsi="HelveticaNeueLT W1G 45 Lt"/>
          <w:b/>
          <w:bCs/>
          <w:sz w:val="22"/>
          <w:szCs w:val="22"/>
        </w:rPr>
        <w:t xml:space="preserve"> </w:t>
      </w:r>
      <w:r w:rsidR="00296873" w:rsidRPr="00087169">
        <w:rPr>
          <w:rFonts w:ascii="HelveticaNeueLT W1G 45 Lt" w:hAnsi="HelveticaNeueLT W1G 45 Lt"/>
          <w:b/>
          <w:bCs/>
          <w:sz w:val="22"/>
          <w:szCs w:val="22"/>
          <w:lang w:val="en-US"/>
        </w:rPr>
        <w:t>onboarding</w:t>
      </w:r>
      <w:r w:rsidR="00296873" w:rsidRPr="00087169">
        <w:rPr>
          <w:rFonts w:ascii="HelveticaNeueLT W1G 45 Lt" w:hAnsi="HelveticaNeueLT W1G 45 Lt"/>
          <w:sz w:val="22"/>
          <w:szCs w:val="22"/>
        </w:rPr>
        <w:t>”</w:t>
      </w:r>
      <w:r w:rsidR="00296873">
        <w:rPr>
          <w:rFonts w:ascii="HelveticaNeueLT W1G 45 Lt" w:hAnsi="HelveticaNeueLT W1G 45 Lt"/>
          <w:sz w:val="22"/>
          <w:szCs w:val="22"/>
        </w:rPr>
        <w:t xml:space="preserve"> 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. Μέσα σε </w:t>
      </w:r>
      <w:r w:rsidR="00013FA0">
        <w:rPr>
          <w:rFonts w:ascii="HelveticaNeueLT W1G 45 Lt" w:hAnsi="HelveticaNeueLT W1G 45 Lt"/>
          <w:sz w:val="22"/>
          <w:szCs w:val="22"/>
        </w:rPr>
        <w:t xml:space="preserve">μόλις </w:t>
      </w:r>
      <w:r w:rsidR="00587F26" w:rsidRPr="7728CE9A">
        <w:rPr>
          <w:rFonts w:ascii="HelveticaNeueLT W1G 45 Lt" w:hAnsi="HelveticaNeueLT W1G 45 Lt"/>
          <w:sz w:val="22"/>
          <w:szCs w:val="22"/>
        </w:rPr>
        <w:t>10 λεπτά</w:t>
      </w:r>
      <w:r w:rsidR="00013FA0">
        <w:rPr>
          <w:rFonts w:ascii="HelveticaNeueLT W1G 45 Lt" w:hAnsi="HelveticaNeueLT W1G 45 Lt"/>
          <w:sz w:val="22"/>
          <w:szCs w:val="22"/>
        </w:rPr>
        <w:t xml:space="preserve"> και με ελάχιστα </w:t>
      </w:r>
      <w:r w:rsidR="00013FA0">
        <w:rPr>
          <w:rFonts w:ascii="HelveticaNeueLT W1G 45 Lt" w:hAnsi="HelveticaNeueLT W1G 45 Lt"/>
          <w:sz w:val="22"/>
          <w:szCs w:val="22"/>
          <w:lang w:val="en-GB"/>
        </w:rPr>
        <w:t>clicks</w:t>
      </w:r>
      <w:r w:rsidR="00013FA0" w:rsidRPr="00D50619">
        <w:rPr>
          <w:rFonts w:ascii="HelveticaNeueLT W1G 45 Lt" w:hAnsi="HelveticaNeueLT W1G 45 Lt"/>
          <w:sz w:val="22"/>
          <w:szCs w:val="22"/>
        </w:rPr>
        <w:t>,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 ένας </w:t>
      </w:r>
      <w:r w:rsidR="00690B84">
        <w:rPr>
          <w:rFonts w:ascii="HelveticaNeueLT W1G 45 Lt" w:hAnsi="HelveticaNeueLT W1G 45 Lt"/>
          <w:sz w:val="22"/>
          <w:szCs w:val="22"/>
        </w:rPr>
        <w:t xml:space="preserve">ιδιώτης 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πελάτης μπορεί </w:t>
      </w:r>
      <w:r w:rsidR="006F5284">
        <w:rPr>
          <w:rFonts w:ascii="HelveticaNeueLT W1G 45 Lt" w:hAnsi="HelveticaNeueLT W1G 45 Lt"/>
          <w:sz w:val="22"/>
          <w:szCs w:val="22"/>
        </w:rPr>
        <w:t xml:space="preserve">πλέον 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να ανοίξει την τραπεζική του σχέση με την </w:t>
      </w:r>
      <w:r w:rsidR="00F34644" w:rsidRPr="7728CE9A">
        <w:rPr>
          <w:rFonts w:ascii="HelveticaNeueLT W1G 45 Lt" w:hAnsi="HelveticaNeueLT W1G 45 Lt"/>
          <w:sz w:val="22"/>
          <w:szCs w:val="22"/>
          <w:lang w:val="en-GB"/>
        </w:rPr>
        <w:t>Optima</w:t>
      </w:r>
      <w:r w:rsidR="00F34644" w:rsidRPr="7728CE9A">
        <w:rPr>
          <w:rFonts w:ascii="HelveticaNeueLT W1G 45 Lt" w:hAnsi="HelveticaNeueLT W1G 45 Lt"/>
          <w:sz w:val="22"/>
          <w:szCs w:val="22"/>
        </w:rPr>
        <w:t xml:space="preserve"> </w:t>
      </w:r>
      <w:r w:rsidR="00F34644" w:rsidRPr="7728CE9A">
        <w:rPr>
          <w:rFonts w:ascii="HelveticaNeueLT W1G 45 Lt" w:hAnsi="HelveticaNeueLT W1G 45 Lt"/>
          <w:sz w:val="22"/>
          <w:szCs w:val="22"/>
          <w:lang w:val="en-GB"/>
        </w:rPr>
        <w:t>bank</w:t>
      </w:r>
      <w:r w:rsidR="00D75F45">
        <w:rPr>
          <w:rFonts w:ascii="HelveticaNeueLT W1G 45 Lt" w:hAnsi="HelveticaNeueLT W1G 45 Lt"/>
          <w:sz w:val="22"/>
          <w:szCs w:val="22"/>
        </w:rPr>
        <w:t xml:space="preserve">, </w:t>
      </w:r>
      <w:r w:rsidR="00587F26" w:rsidRPr="7728CE9A">
        <w:rPr>
          <w:rFonts w:ascii="HelveticaNeueLT W1G 45 Lt" w:hAnsi="HelveticaNeueLT W1G 45 Lt"/>
          <w:sz w:val="22"/>
          <w:szCs w:val="22"/>
        </w:rPr>
        <w:t>αποκτώντας</w:t>
      </w:r>
      <w:r w:rsidR="00690B84">
        <w:rPr>
          <w:rFonts w:ascii="HelveticaNeueLT W1G 45 Lt" w:hAnsi="HelveticaNeueLT W1G 45 Lt"/>
          <w:sz w:val="22"/>
          <w:szCs w:val="22"/>
        </w:rPr>
        <w:t xml:space="preserve"> </w:t>
      </w:r>
      <w:r w:rsidR="00E532C7" w:rsidRPr="7728CE9A">
        <w:rPr>
          <w:rFonts w:ascii="HelveticaNeueLT W1G 45 Lt" w:hAnsi="HelveticaNeueLT W1G 45 Lt"/>
          <w:sz w:val="22"/>
          <w:szCs w:val="22"/>
        </w:rPr>
        <w:t>α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τομικό </w:t>
      </w:r>
      <w:proofErr w:type="spellStart"/>
      <w:r w:rsidR="00587F26" w:rsidRPr="7728CE9A">
        <w:rPr>
          <w:rFonts w:ascii="HelveticaNeueLT W1G 45 Lt" w:hAnsi="HelveticaNeueLT W1G 45 Lt"/>
          <w:sz w:val="22"/>
          <w:szCs w:val="22"/>
        </w:rPr>
        <w:t>καταθετικό</w:t>
      </w:r>
      <w:proofErr w:type="spellEnd"/>
      <w:r w:rsidR="00587F26" w:rsidRPr="7728CE9A">
        <w:rPr>
          <w:rFonts w:ascii="HelveticaNeueLT W1G 45 Lt" w:hAnsi="HelveticaNeueLT W1G 45 Lt"/>
          <w:sz w:val="22"/>
          <w:szCs w:val="22"/>
        </w:rPr>
        <w:t xml:space="preserve"> λογαριασμό, </w:t>
      </w:r>
      <w:r w:rsidR="00E532C7" w:rsidRPr="7728CE9A">
        <w:rPr>
          <w:rFonts w:ascii="HelveticaNeueLT W1G 45 Lt" w:hAnsi="HelveticaNeueLT W1G 45 Lt"/>
          <w:sz w:val="22"/>
          <w:szCs w:val="22"/>
        </w:rPr>
        <w:t>χ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ρεωστική κάρτα και </w:t>
      </w:r>
      <w:r w:rsidR="00E532C7" w:rsidRPr="7728CE9A">
        <w:rPr>
          <w:rFonts w:ascii="HelveticaNeueLT W1G 45 Lt" w:hAnsi="HelveticaNeueLT W1G 45 Lt"/>
          <w:sz w:val="22"/>
          <w:szCs w:val="22"/>
        </w:rPr>
        <w:t>κ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ωδικούς για το </w:t>
      </w:r>
      <w:proofErr w:type="spellStart"/>
      <w:r w:rsidR="00587F26" w:rsidRPr="7728CE9A">
        <w:rPr>
          <w:rFonts w:ascii="HelveticaNeueLT W1G 45 Lt" w:hAnsi="HelveticaNeueLT W1G 45 Lt"/>
          <w:sz w:val="22"/>
          <w:szCs w:val="22"/>
        </w:rPr>
        <w:t>Optima</w:t>
      </w:r>
      <w:proofErr w:type="spellEnd"/>
      <w:r w:rsidR="00587F26" w:rsidRPr="7728CE9A">
        <w:rPr>
          <w:rFonts w:ascii="HelveticaNeueLT W1G 45 Lt" w:hAnsi="HelveticaNeueLT W1G 45 Lt"/>
          <w:sz w:val="22"/>
          <w:szCs w:val="22"/>
        </w:rPr>
        <w:t xml:space="preserve"> e-</w:t>
      </w:r>
      <w:proofErr w:type="spellStart"/>
      <w:r w:rsidR="00587F26" w:rsidRPr="7728CE9A">
        <w:rPr>
          <w:rFonts w:ascii="HelveticaNeueLT W1G 45 Lt" w:hAnsi="HelveticaNeueLT W1G 45 Lt"/>
          <w:sz w:val="22"/>
          <w:szCs w:val="22"/>
        </w:rPr>
        <w:t>banking</w:t>
      </w:r>
      <w:proofErr w:type="spellEnd"/>
      <w:r w:rsidR="00E532C7" w:rsidRPr="7728CE9A">
        <w:rPr>
          <w:rFonts w:ascii="HelveticaNeueLT W1G 45 Lt" w:hAnsi="HelveticaNeueLT W1G 45 Lt"/>
          <w:sz w:val="22"/>
          <w:szCs w:val="22"/>
        </w:rPr>
        <w:t>.</w:t>
      </w:r>
      <w:r w:rsidR="00587F26" w:rsidRPr="7728CE9A">
        <w:rPr>
          <w:rFonts w:ascii="HelveticaNeueLT W1G 45 Lt" w:hAnsi="HelveticaNeueLT W1G 45 Lt"/>
          <w:sz w:val="22"/>
          <w:szCs w:val="22"/>
        </w:rPr>
        <w:t xml:space="preserve"> </w:t>
      </w:r>
      <w:r w:rsidR="00E532C7" w:rsidRPr="7728CE9A">
        <w:rPr>
          <w:rFonts w:ascii="HelveticaNeueLT W1G 45 Lt" w:hAnsi="HelveticaNeueLT W1G 45 Lt"/>
          <w:sz w:val="22"/>
          <w:szCs w:val="22"/>
        </w:rPr>
        <w:t>Όλα αυτά</w:t>
      </w:r>
      <w:r w:rsidR="00013FA0" w:rsidRPr="00D50619">
        <w:rPr>
          <w:rFonts w:ascii="HelveticaNeueLT W1G 45 Lt" w:hAnsi="HelveticaNeueLT W1G 45 Lt"/>
          <w:sz w:val="22"/>
          <w:szCs w:val="22"/>
        </w:rPr>
        <w:t>,</w:t>
      </w:r>
      <w:r w:rsidR="00E532C7" w:rsidRPr="7728CE9A">
        <w:rPr>
          <w:rFonts w:ascii="HelveticaNeueLT W1G 45 Lt" w:hAnsi="HelveticaNeueLT W1G 45 Lt"/>
          <w:sz w:val="22"/>
          <w:szCs w:val="22"/>
        </w:rPr>
        <w:t xml:space="preserve"> </w:t>
      </w:r>
      <w:r w:rsidR="00F34644" w:rsidRPr="7728CE9A">
        <w:rPr>
          <w:rFonts w:ascii="HelveticaNeueLT W1G 45 Lt" w:hAnsi="HelveticaNeueLT W1G 45 Lt"/>
          <w:sz w:val="22"/>
          <w:szCs w:val="22"/>
        </w:rPr>
        <w:t xml:space="preserve">αποκλειστικά </w:t>
      </w:r>
      <w:r w:rsidR="000A6BC7" w:rsidRPr="7728CE9A">
        <w:rPr>
          <w:rFonts w:ascii="HelveticaNeueLT W1G 45 Lt" w:hAnsi="HelveticaNeueLT W1G 45 Lt"/>
          <w:sz w:val="22"/>
          <w:szCs w:val="22"/>
          <w:lang w:val="en-GB"/>
        </w:rPr>
        <w:t>online</w:t>
      </w:r>
      <w:r w:rsidR="000A6BC7" w:rsidRPr="7728CE9A">
        <w:rPr>
          <w:rFonts w:ascii="HelveticaNeueLT W1G 45 Lt" w:hAnsi="HelveticaNeueLT W1G 45 Lt"/>
          <w:sz w:val="22"/>
          <w:szCs w:val="22"/>
        </w:rPr>
        <w:t xml:space="preserve">, </w:t>
      </w:r>
      <w:r w:rsidR="00013FA0">
        <w:rPr>
          <w:rFonts w:ascii="HelveticaNeueLT W1G 45 Lt" w:hAnsi="HelveticaNeueLT W1G 45 Lt"/>
          <w:sz w:val="22"/>
          <w:szCs w:val="22"/>
        </w:rPr>
        <w:t xml:space="preserve">οποιαδήποτε ώρα της ημέρας </w:t>
      </w:r>
      <w:r w:rsidR="00F34644" w:rsidRPr="7728CE9A">
        <w:rPr>
          <w:rFonts w:ascii="HelveticaNeueLT W1G 45 Lt" w:hAnsi="HelveticaNeueLT W1G 45 Lt"/>
          <w:sz w:val="22"/>
          <w:szCs w:val="22"/>
        </w:rPr>
        <w:t xml:space="preserve">μέσω του </w:t>
      </w:r>
      <w:r w:rsidR="00F34644" w:rsidRPr="7728CE9A">
        <w:rPr>
          <w:rFonts w:ascii="HelveticaNeueLT W1G 45 Lt" w:hAnsi="HelveticaNeueLT W1G 45 Lt"/>
          <w:b/>
          <w:bCs/>
          <w:sz w:val="22"/>
          <w:szCs w:val="22"/>
          <w:lang w:val="en-GB"/>
        </w:rPr>
        <w:t>Optima</w:t>
      </w:r>
      <w:r w:rsidR="00F34644" w:rsidRPr="7728CE9A">
        <w:rPr>
          <w:rFonts w:ascii="HelveticaNeueLT W1G 45 Lt" w:hAnsi="HelveticaNeueLT W1G 45 Lt"/>
          <w:b/>
          <w:bCs/>
          <w:sz w:val="22"/>
          <w:szCs w:val="22"/>
        </w:rPr>
        <w:t xml:space="preserve"> </w:t>
      </w:r>
      <w:r w:rsidR="00F34644" w:rsidRPr="7728CE9A">
        <w:rPr>
          <w:rFonts w:ascii="HelveticaNeueLT W1G 45 Lt" w:hAnsi="HelveticaNeueLT W1G 45 Lt"/>
          <w:b/>
          <w:bCs/>
          <w:sz w:val="22"/>
          <w:szCs w:val="22"/>
          <w:lang w:val="en-GB"/>
        </w:rPr>
        <w:t>mobile</w:t>
      </w:r>
      <w:r w:rsidR="00F34644" w:rsidRPr="7728CE9A">
        <w:rPr>
          <w:rFonts w:ascii="HelveticaNeueLT W1G 45 Lt" w:hAnsi="HelveticaNeueLT W1G 45 Lt"/>
          <w:b/>
          <w:bCs/>
          <w:sz w:val="22"/>
          <w:szCs w:val="22"/>
        </w:rPr>
        <w:t xml:space="preserve"> </w:t>
      </w:r>
      <w:r w:rsidR="00F34644" w:rsidRPr="7728CE9A">
        <w:rPr>
          <w:rFonts w:ascii="HelveticaNeueLT W1G 45 Lt" w:hAnsi="HelveticaNeueLT W1G 45 Lt"/>
          <w:b/>
          <w:bCs/>
          <w:sz w:val="22"/>
          <w:szCs w:val="22"/>
          <w:lang w:val="en-GB"/>
        </w:rPr>
        <w:t>app</w:t>
      </w:r>
      <w:r w:rsidR="00F34644" w:rsidRPr="7728CE9A">
        <w:rPr>
          <w:rFonts w:ascii="HelveticaNeueLT W1G 45 Lt" w:hAnsi="HelveticaNeueLT W1G 45 Lt"/>
          <w:sz w:val="22"/>
          <w:szCs w:val="22"/>
        </w:rPr>
        <w:t>, χωρίς επίσκεψη σ</w:t>
      </w:r>
      <w:r w:rsidR="004A730F" w:rsidRPr="7728CE9A">
        <w:rPr>
          <w:rFonts w:ascii="HelveticaNeueLT W1G 45 Lt" w:hAnsi="HelveticaNeueLT W1G 45 Lt"/>
          <w:sz w:val="22"/>
          <w:szCs w:val="22"/>
        </w:rPr>
        <w:t>ε</w:t>
      </w:r>
      <w:r w:rsidR="00F34644" w:rsidRPr="7728CE9A">
        <w:rPr>
          <w:rFonts w:ascii="HelveticaNeueLT W1G 45 Lt" w:hAnsi="HelveticaNeueLT W1G 45 Lt"/>
          <w:sz w:val="22"/>
          <w:szCs w:val="22"/>
        </w:rPr>
        <w:t xml:space="preserve"> κατάστημα</w:t>
      </w:r>
      <w:r w:rsidR="00E532C7" w:rsidRPr="7728CE9A">
        <w:rPr>
          <w:rFonts w:ascii="HelveticaNeueLT W1G 45 Lt" w:hAnsi="HelveticaNeueLT W1G 45 Lt"/>
          <w:sz w:val="22"/>
          <w:szCs w:val="22"/>
        </w:rPr>
        <w:t xml:space="preserve"> και υποβολή εγγράφων</w:t>
      </w:r>
      <w:r w:rsidR="006F5284" w:rsidRPr="00D50619">
        <w:rPr>
          <w:rFonts w:ascii="HelveticaNeueLT W1G 45 Lt" w:hAnsi="HelveticaNeueLT W1G 45 Lt"/>
          <w:sz w:val="22"/>
          <w:szCs w:val="22"/>
        </w:rPr>
        <w:t xml:space="preserve">, </w:t>
      </w:r>
      <w:r w:rsidR="006F5284">
        <w:rPr>
          <w:rFonts w:ascii="HelveticaNeueLT W1G 45 Lt" w:hAnsi="HelveticaNeueLT W1G 45 Lt"/>
          <w:sz w:val="22"/>
          <w:szCs w:val="22"/>
        </w:rPr>
        <w:t xml:space="preserve">αφού η απαραίτητη ταυτοποίηση </w:t>
      </w:r>
      <w:r w:rsidR="00D94ECF">
        <w:rPr>
          <w:rFonts w:ascii="HelveticaNeueLT W1G 45 Lt" w:hAnsi="HelveticaNeueLT W1G 45 Lt"/>
          <w:sz w:val="22"/>
          <w:szCs w:val="22"/>
        </w:rPr>
        <w:t xml:space="preserve">και ενημέρωση δικαιολογητικών </w:t>
      </w:r>
      <w:r w:rsidR="006F5284">
        <w:rPr>
          <w:rFonts w:ascii="HelveticaNeueLT W1G 45 Lt" w:hAnsi="HelveticaNeueLT W1G 45 Lt"/>
          <w:sz w:val="22"/>
          <w:szCs w:val="22"/>
        </w:rPr>
        <w:t xml:space="preserve">γίνεται μέσω του </w:t>
      </w:r>
      <w:r w:rsidR="006F5284">
        <w:rPr>
          <w:rFonts w:ascii="HelveticaNeueLT W1G 45 Lt" w:hAnsi="HelveticaNeueLT W1G 45 Lt"/>
          <w:sz w:val="22"/>
          <w:szCs w:val="22"/>
          <w:lang w:val="en-US"/>
        </w:rPr>
        <w:t>gov</w:t>
      </w:r>
      <w:r w:rsidR="006F5284" w:rsidRPr="00174C71">
        <w:rPr>
          <w:rFonts w:ascii="HelveticaNeueLT W1G 45 Lt" w:hAnsi="HelveticaNeueLT W1G 45 Lt"/>
          <w:sz w:val="22"/>
          <w:szCs w:val="22"/>
        </w:rPr>
        <w:t>.</w:t>
      </w:r>
      <w:r w:rsidR="006F5284">
        <w:rPr>
          <w:rFonts w:ascii="HelveticaNeueLT W1G 45 Lt" w:hAnsi="HelveticaNeueLT W1G 45 Lt"/>
          <w:sz w:val="22"/>
          <w:szCs w:val="22"/>
          <w:lang w:val="en-US"/>
        </w:rPr>
        <w:t>gr</w:t>
      </w:r>
      <w:r w:rsidR="006F5284">
        <w:rPr>
          <w:rFonts w:ascii="HelveticaNeueLT W1G 45 Lt" w:hAnsi="HelveticaNeueLT W1G 45 Lt"/>
          <w:sz w:val="22"/>
          <w:szCs w:val="22"/>
        </w:rPr>
        <w:t>.</w:t>
      </w:r>
    </w:p>
    <w:p w14:paraId="37F255E5" w14:textId="77777777" w:rsidR="006F5284" w:rsidRDefault="006F5284" w:rsidP="00254435">
      <w:pPr>
        <w:jc w:val="both"/>
        <w:rPr>
          <w:rFonts w:ascii="HelveticaNeueLT W1G 45 Lt" w:hAnsi="HelveticaNeueLT W1G 45 Lt"/>
          <w:sz w:val="22"/>
          <w:szCs w:val="22"/>
        </w:rPr>
      </w:pPr>
    </w:p>
    <w:p w14:paraId="5014AFF0" w14:textId="5AEB54D4" w:rsidR="006F5284" w:rsidRDefault="006F5284" w:rsidP="006F5284">
      <w:pPr>
        <w:jc w:val="both"/>
        <w:rPr>
          <w:rFonts w:ascii="HelveticaNeueLT W1G 45 Lt" w:hAnsi="HelveticaNeueLT W1G 45 Lt"/>
          <w:sz w:val="22"/>
          <w:szCs w:val="22"/>
        </w:rPr>
      </w:pPr>
      <w:r w:rsidRPr="00146EBE">
        <w:rPr>
          <w:rFonts w:ascii="HelveticaNeueLT W1G 45 Lt" w:hAnsi="HelveticaNeueLT W1G 45 Lt"/>
          <w:sz w:val="22"/>
          <w:szCs w:val="22"/>
        </w:rPr>
        <w:t>Η υπηρεσία ‘</w:t>
      </w:r>
      <w:r w:rsidRPr="00146EBE">
        <w:rPr>
          <w:rFonts w:ascii="HelveticaNeueLT W1G 45 Lt" w:hAnsi="HelveticaNeueLT W1G 45 Lt"/>
          <w:b/>
          <w:bCs/>
          <w:sz w:val="22"/>
          <w:szCs w:val="22"/>
        </w:rPr>
        <w:t>’</w:t>
      </w:r>
      <w:r w:rsidRPr="00146EBE">
        <w:rPr>
          <w:rFonts w:ascii="HelveticaNeueLT W1G 45 Lt" w:hAnsi="HelveticaNeueLT W1G 45 Lt"/>
          <w:b/>
          <w:bCs/>
          <w:sz w:val="22"/>
          <w:szCs w:val="22"/>
          <w:lang w:val="en-GB"/>
        </w:rPr>
        <w:t>Digital</w:t>
      </w:r>
      <w:r w:rsidRPr="00146EBE">
        <w:rPr>
          <w:rFonts w:ascii="HelveticaNeueLT W1G 45 Lt" w:hAnsi="HelveticaNeueLT W1G 45 Lt"/>
          <w:b/>
          <w:bCs/>
          <w:sz w:val="22"/>
          <w:szCs w:val="22"/>
        </w:rPr>
        <w:t xml:space="preserve"> </w:t>
      </w:r>
      <w:r w:rsidR="006D03A7">
        <w:rPr>
          <w:rFonts w:ascii="HelveticaNeueLT W1G 45 Lt" w:hAnsi="HelveticaNeueLT W1G 45 Lt"/>
          <w:b/>
          <w:bCs/>
          <w:sz w:val="22"/>
          <w:szCs w:val="22"/>
          <w:lang w:val="en-GB"/>
        </w:rPr>
        <w:t>o</w:t>
      </w:r>
      <w:r w:rsidRPr="00146EBE">
        <w:rPr>
          <w:rFonts w:ascii="HelveticaNeueLT W1G 45 Lt" w:hAnsi="HelveticaNeueLT W1G 45 Lt"/>
          <w:b/>
          <w:bCs/>
          <w:sz w:val="22"/>
          <w:szCs w:val="22"/>
          <w:lang w:val="en-GB"/>
        </w:rPr>
        <w:t>nboarding</w:t>
      </w:r>
      <w:r w:rsidRPr="00146EBE">
        <w:rPr>
          <w:rFonts w:ascii="HelveticaNeueLT W1G 45 Lt" w:hAnsi="HelveticaNeueLT W1G 45 Lt"/>
          <w:sz w:val="22"/>
          <w:szCs w:val="22"/>
        </w:rPr>
        <w:t xml:space="preserve">’’, έρχεται να προστεθεί στις ήδη υπάρχουσες τεχνολογικές καινοτομίες που απολαμβάνουν οι πελάτες της </w:t>
      </w:r>
      <w:r w:rsidRPr="00146EBE">
        <w:rPr>
          <w:rFonts w:ascii="HelveticaNeueLT W1G 45 Lt" w:hAnsi="HelveticaNeueLT W1G 45 Lt"/>
          <w:sz w:val="22"/>
          <w:szCs w:val="22"/>
          <w:lang w:val="en-GB"/>
        </w:rPr>
        <w:t>Optima</w:t>
      </w:r>
      <w:r w:rsidRPr="00146EBE">
        <w:rPr>
          <w:rFonts w:ascii="HelveticaNeueLT W1G 45 Lt" w:hAnsi="HelveticaNeueLT W1G 45 Lt"/>
          <w:sz w:val="22"/>
          <w:szCs w:val="22"/>
        </w:rPr>
        <w:t xml:space="preserve"> </w:t>
      </w:r>
      <w:r w:rsidRPr="00146EBE">
        <w:rPr>
          <w:rFonts w:ascii="HelveticaNeueLT W1G 45 Lt" w:hAnsi="HelveticaNeueLT W1G 45 Lt"/>
          <w:sz w:val="22"/>
          <w:szCs w:val="22"/>
          <w:lang w:val="en-GB"/>
        </w:rPr>
        <w:t>bank</w:t>
      </w:r>
      <w:r>
        <w:rPr>
          <w:rFonts w:ascii="HelveticaNeueLT W1G 45 Lt" w:hAnsi="HelveticaNeueLT W1G 45 Lt"/>
          <w:sz w:val="22"/>
          <w:szCs w:val="22"/>
        </w:rPr>
        <w:t xml:space="preserve">. </w:t>
      </w:r>
      <w:r w:rsidR="00342897">
        <w:rPr>
          <w:rFonts w:ascii="HelveticaNeueLT W1G 45 Lt" w:hAnsi="HelveticaNeueLT W1G 45 Lt"/>
          <w:sz w:val="22"/>
          <w:szCs w:val="22"/>
        </w:rPr>
        <w:t>Υπηρεσίες ό</w:t>
      </w:r>
      <w:r w:rsidR="00901F62">
        <w:rPr>
          <w:rFonts w:ascii="HelveticaNeueLT W1G 45 Lt" w:hAnsi="HelveticaNeueLT W1G 45 Lt"/>
          <w:sz w:val="22"/>
          <w:szCs w:val="22"/>
        </w:rPr>
        <w:t>πως</w:t>
      </w:r>
      <w:r>
        <w:rPr>
          <w:rFonts w:ascii="HelveticaNeueLT W1G 45 Lt" w:hAnsi="HelveticaNeueLT W1G 45 Lt"/>
          <w:sz w:val="22"/>
          <w:szCs w:val="22"/>
        </w:rPr>
        <w:t xml:space="preserve"> οι </w:t>
      </w:r>
      <w:r w:rsidRPr="7728CE9A">
        <w:rPr>
          <w:rFonts w:ascii="HelveticaNeueLT W1G 45 Lt" w:hAnsi="HelveticaNeueLT W1G 45 Lt"/>
          <w:sz w:val="22"/>
          <w:szCs w:val="22"/>
        </w:rPr>
        <w:t>μεταφορές κεφαλαίων με αυτόματη επιλογή του πιο γρήγορου τρόπου αποστολής ακόμα και σε 10</w:t>
      </w:r>
      <w:r>
        <w:rPr>
          <w:rFonts w:ascii="HelveticaNeueLT W1G 45 Lt" w:hAnsi="HelveticaNeueLT W1G 45 Lt"/>
          <w:sz w:val="22"/>
          <w:szCs w:val="22"/>
        </w:rPr>
        <w:t>’’</w:t>
      </w:r>
      <w:r w:rsidR="00901F62">
        <w:rPr>
          <w:rFonts w:ascii="HelveticaNeueLT W1G 45 Lt" w:hAnsi="HelveticaNeueLT W1G 45 Lt"/>
          <w:sz w:val="22"/>
          <w:szCs w:val="22"/>
        </w:rPr>
        <w:t xml:space="preserve"> </w:t>
      </w:r>
      <w:r w:rsidR="00296873">
        <w:rPr>
          <w:rFonts w:ascii="HelveticaNeueLT W1G 45 Lt" w:hAnsi="HelveticaNeueLT W1G 45 Lt"/>
          <w:sz w:val="22"/>
          <w:szCs w:val="22"/>
        </w:rPr>
        <w:t xml:space="preserve">και </w:t>
      </w:r>
      <w:r w:rsidR="00296873" w:rsidRPr="00D50619">
        <w:rPr>
          <w:rFonts w:ascii="HelveticaNeueLT W1G 45 Lt" w:hAnsi="HelveticaNeueLT W1G 45 Lt"/>
          <w:sz w:val="22"/>
          <w:szCs w:val="22"/>
        </w:rPr>
        <w:t xml:space="preserve">η έγκριση των </w:t>
      </w:r>
      <w:proofErr w:type="spellStart"/>
      <w:r w:rsidR="00296873" w:rsidRPr="00D50619">
        <w:rPr>
          <w:rFonts w:ascii="HelveticaNeueLT W1G 45 Lt" w:hAnsi="HelveticaNeueLT W1G 45 Lt"/>
          <w:sz w:val="22"/>
          <w:szCs w:val="22"/>
        </w:rPr>
        <w:t>online</w:t>
      </w:r>
      <w:proofErr w:type="spellEnd"/>
      <w:r w:rsidR="00296873" w:rsidRPr="00D50619">
        <w:rPr>
          <w:rFonts w:ascii="HelveticaNeueLT W1G 45 Lt" w:hAnsi="HelveticaNeueLT W1G 45 Lt"/>
          <w:sz w:val="22"/>
          <w:szCs w:val="22"/>
        </w:rPr>
        <w:t xml:space="preserve"> αγορών μέσω </w:t>
      </w:r>
      <w:proofErr w:type="spellStart"/>
      <w:r w:rsidR="00296873" w:rsidRPr="00D50619">
        <w:rPr>
          <w:rFonts w:ascii="HelveticaNeueLT W1G 45 Lt" w:hAnsi="HelveticaNeueLT W1G 45 Lt"/>
          <w:sz w:val="22"/>
          <w:szCs w:val="22"/>
        </w:rPr>
        <w:t>push</w:t>
      </w:r>
      <w:proofErr w:type="spellEnd"/>
      <w:r w:rsidR="00296873" w:rsidRPr="00D50619">
        <w:rPr>
          <w:rFonts w:ascii="HelveticaNeueLT W1G 45 Lt" w:hAnsi="HelveticaNeueLT W1G 45 Lt"/>
          <w:sz w:val="22"/>
          <w:szCs w:val="22"/>
        </w:rPr>
        <w:t xml:space="preserve"> </w:t>
      </w:r>
      <w:proofErr w:type="spellStart"/>
      <w:r w:rsidR="00296873" w:rsidRPr="00D50619">
        <w:rPr>
          <w:rFonts w:ascii="HelveticaNeueLT W1G 45 Lt" w:hAnsi="HelveticaNeueLT W1G 45 Lt"/>
          <w:sz w:val="22"/>
          <w:szCs w:val="22"/>
        </w:rPr>
        <w:t>notifications</w:t>
      </w:r>
      <w:proofErr w:type="spellEnd"/>
      <w:r w:rsidR="00296873" w:rsidRPr="00D50619">
        <w:rPr>
          <w:rFonts w:ascii="HelveticaNeueLT W1G 45 Lt" w:hAnsi="HelveticaNeueLT W1G 45 Lt"/>
          <w:sz w:val="22"/>
          <w:szCs w:val="22"/>
        </w:rPr>
        <w:t>, χωρίς την ανάγκη κωδικών μίας χρήσης</w:t>
      </w:r>
      <w:r w:rsidR="00296873">
        <w:rPr>
          <w:rFonts w:ascii="HelveticaNeueLT W1G 45 Lt" w:hAnsi="HelveticaNeueLT W1G 45 Lt"/>
          <w:sz w:val="22"/>
          <w:szCs w:val="22"/>
        </w:rPr>
        <w:t xml:space="preserve">. </w:t>
      </w:r>
      <w:r w:rsidR="0083548D">
        <w:rPr>
          <w:rFonts w:ascii="HelveticaNeueLT W1G 45 Lt" w:hAnsi="HelveticaNeueLT W1G 45 Lt"/>
          <w:sz w:val="22"/>
          <w:szCs w:val="22"/>
        </w:rPr>
        <w:t xml:space="preserve">Οι καινοτόμες αυτές υπηρεσίες και δυνατότητες που </w:t>
      </w:r>
      <w:r w:rsidR="0099585A">
        <w:rPr>
          <w:rFonts w:ascii="HelveticaNeueLT W1G 45 Lt" w:hAnsi="HelveticaNeueLT W1G 45 Lt"/>
          <w:sz w:val="22"/>
          <w:szCs w:val="22"/>
        </w:rPr>
        <w:t>προκύ</w:t>
      </w:r>
      <w:r w:rsidR="00BB46E6">
        <w:rPr>
          <w:rFonts w:ascii="HelveticaNeueLT W1G 45 Lt" w:hAnsi="HelveticaNeueLT W1G 45 Lt"/>
          <w:sz w:val="22"/>
          <w:szCs w:val="22"/>
        </w:rPr>
        <w:t xml:space="preserve">πτουν για τους πελάτες της </w:t>
      </w:r>
      <w:r w:rsidR="00BB46E6">
        <w:rPr>
          <w:rFonts w:ascii="HelveticaNeueLT W1G 45 Lt" w:hAnsi="HelveticaNeueLT W1G 45 Lt"/>
          <w:sz w:val="22"/>
          <w:szCs w:val="22"/>
          <w:lang w:val="en-US"/>
        </w:rPr>
        <w:t>Optima</w:t>
      </w:r>
      <w:r w:rsidR="00BB46E6" w:rsidRPr="00D50619">
        <w:rPr>
          <w:rFonts w:ascii="HelveticaNeueLT W1G 45 Lt" w:hAnsi="HelveticaNeueLT W1G 45 Lt"/>
          <w:sz w:val="22"/>
          <w:szCs w:val="22"/>
        </w:rPr>
        <w:t xml:space="preserve"> </w:t>
      </w:r>
      <w:r w:rsidR="00BB46E6">
        <w:rPr>
          <w:rFonts w:ascii="HelveticaNeueLT W1G 45 Lt" w:hAnsi="HelveticaNeueLT W1G 45 Lt"/>
          <w:sz w:val="22"/>
          <w:szCs w:val="22"/>
          <w:lang w:val="en-US"/>
        </w:rPr>
        <w:t>bank</w:t>
      </w:r>
      <w:r w:rsidR="00BB46E6">
        <w:rPr>
          <w:rFonts w:ascii="HelveticaNeueLT W1G 45 Lt" w:hAnsi="HelveticaNeueLT W1G 45 Lt"/>
          <w:sz w:val="22"/>
          <w:szCs w:val="22"/>
        </w:rPr>
        <w:t xml:space="preserve">, στο σύνολό τους </w:t>
      </w:r>
      <w:r>
        <w:rPr>
          <w:rFonts w:ascii="HelveticaNeueLT W1G 45 Lt" w:hAnsi="HelveticaNeueLT W1G 45 Lt"/>
          <w:sz w:val="22"/>
          <w:szCs w:val="22"/>
        </w:rPr>
        <w:t xml:space="preserve">δημιουργούν ένα περιβάλλον όπου η τραπεζική συναλλαγή μετατρέπεται σε μία ευχάριστη εμπειρία. </w:t>
      </w:r>
    </w:p>
    <w:p w14:paraId="1EB1E862" w14:textId="77777777" w:rsidR="006F5284" w:rsidRDefault="006F5284" w:rsidP="00254435">
      <w:pPr>
        <w:jc w:val="both"/>
        <w:rPr>
          <w:rFonts w:ascii="HelveticaNeueLT W1G 45 Lt" w:hAnsi="HelveticaNeueLT W1G 45 Lt"/>
          <w:sz w:val="22"/>
          <w:szCs w:val="22"/>
        </w:rPr>
      </w:pPr>
    </w:p>
    <w:p w14:paraId="5FD87E4D" w14:textId="77777777" w:rsidR="002C6E46" w:rsidRDefault="002C6E46" w:rsidP="00254435">
      <w:pPr>
        <w:jc w:val="both"/>
        <w:rPr>
          <w:rFonts w:ascii="HelveticaNeueLT W1G 45 Lt" w:hAnsi="HelveticaNeueLT W1G 45 Lt"/>
          <w:sz w:val="22"/>
          <w:szCs w:val="22"/>
        </w:rPr>
      </w:pPr>
    </w:p>
    <w:p w14:paraId="0986DBF0" w14:textId="3F39E614" w:rsidR="00D75F45" w:rsidRPr="0090474D" w:rsidRDefault="00766480" w:rsidP="7728CE9A">
      <w:pPr>
        <w:jc w:val="both"/>
        <w:rPr>
          <w:rFonts w:ascii="HelveticaNeueLT W1G 45 Lt" w:hAnsi="HelveticaNeueLT W1G 45 Lt"/>
          <w:i/>
          <w:iCs/>
          <w:sz w:val="22"/>
          <w:szCs w:val="22"/>
        </w:rPr>
      </w:pPr>
      <w:r w:rsidRPr="7728CE9A">
        <w:rPr>
          <w:rFonts w:ascii="HelveticaNeueLT W1G 45 Lt" w:hAnsi="HelveticaNeueLT W1G 45 Lt"/>
          <w:sz w:val="22"/>
          <w:szCs w:val="22"/>
        </w:rPr>
        <w:t xml:space="preserve">Ο 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</w:rPr>
        <w:t>κ. Αλέξανδρος Βλαγκούλης</w:t>
      </w:r>
      <w:r w:rsidRPr="7728CE9A">
        <w:rPr>
          <w:rFonts w:ascii="HelveticaNeueLT W1G 45 Lt" w:hAnsi="HelveticaNeueLT W1G 45 Lt"/>
          <w:b/>
          <w:bCs/>
          <w:sz w:val="22"/>
          <w:szCs w:val="22"/>
        </w:rPr>
        <w:t>,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</w:rPr>
        <w:t xml:space="preserve"> 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  <w:lang w:val="en-US"/>
        </w:rPr>
        <w:t>Head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</w:rPr>
        <w:t xml:space="preserve"> 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  <w:lang w:val="en-US"/>
        </w:rPr>
        <w:t>of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</w:rPr>
        <w:t xml:space="preserve"> 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  <w:lang w:val="en-US"/>
        </w:rPr>
        <w:t>Products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</w:rPr>
        <w:t xml:space="preserve"> &amp; </w:t>
      </w:r>
      <w:r w:rsidR="00C74A33" w:rsidRPr="7728CE9A">
        <w:rPr>
          <w:rFonts w:ascii="HelveticaNeueLT W1G 45 Lt" w:hAnsi="HelveticaNeueLT W1G 45 Lt"/>
          <w:b/>
          <w:bCs/>
          <w:sz w:val="22"/>
          <w:szCs w:val="22"/>
          <w:lang w:val="en-US"/>
        </w:rPr>
        <w:t>Marketing</w:t>
      </w:r>
      <w:r w:rsidRPr="7728CE9A">
        <w:rPr>
          <w:rFonts w:ascii="HelveticaNeueLT W1G 45 Lt" w:hAnsi="HelveticaNeueLT W1G 45 Lt"/>
          <w:sz w:val="22"/>
          <w:szCs w:val="22"/>
        </w:rPr>
        <w:t xml:space="preserve"> δήλωσε σχετικά: </w:t>
      </w:r>
      <w:r w:rsidR="0090474D" w:rsidRPr="00D50619">
        <w:rPr>
          <w:rFonts w:ascii="HelveticaNeueLT W1G 45 Lt" w:hAnsi="HelveticaNeueLT W1G 45 Lt"/>
          <w:sz w:val="22"/>
          <w:szCs w:val="22"/>
        </w:rPr>
        <w:t>‘’</w:t>
      </w:r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 xml:space="preserve">Σταθερός μας στόχος είναι να προσφέρουμε στους πελάτες μας τη βέλτιστη τραπεζική εμπειρία μέσα από νέες τεχνολογίες, σύγχρονα και ευέλικτα προϊόντα. Με τη νέα υπηρεσία </w:t>
      </w:r>
      <w:proofErr w:type="spellStart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>digital</w:t>
      </w:r>
      <w:proofErr w:type="spellEnd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 xml:space="preserve"> </w:t>
      </w:r>
      <w:proofErr w:type="spellStart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>onboarding</w:t>
      </w:r>
      <w:proofErr w:type="spellEnd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 xml:space="preserve"> δίνουμε τη δυνατότητα σε νέους πελάτες, να ανοίξουν την τραπεζική τους σχέση μαζί μας σε λιγότερο από 10΄ από το κινητό τους. Πρόκειται για μία ακόμη προσθήκη στις καινοτόμες υπηρεσίες της </w:t>
      </w:r>
      <w:proofErr w:type="spellStart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>Optima</w:t>
      </w:r>
      <w:proofErr w:type="spellEnd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 xml:space="preserve"> </w:t>
      </w:r>
      <w:proofErr w:type="spellStart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>bank</w:t>
      </w:r>
      <w:proofErr w:type="spellEnd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 xml:space="preserve">, που θα συμβάλλει στην ανάδειξή της ως τράπεζα αναφοράς και στο </w:t>
      </w:r>
      <w:proofErr w:type="spellStart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>digital</w:t>
      </w:r>
      <w:proofErr w:type="spellEnd"/>
      <w:r w:rsidR="0090474D" w:rsidRPr="00D50619">
        <w:rPr>
          <w:rFonts w:ascii="HelveticaNeueLT W1G 45 Lt" w:hAnsi="HelveticaNeueLT W1G 45 Lt"/>
          <w:i/>
          <w:iCs/>
          <w:sz w:val="22"/>
          <w:szCs w:val="22"/>
        </w:rPr>
        <w:t xml:space="preserve"> περιβάλλον.</w:t>
      </w:r>
      <w:r w:rsidR="0090474D" w:rsidRPr="00D50619">
        <w:rPr>
          <w:rFonts w:ascii="HelveticaNeueLT W1G 45 Lt" w:hAnsi="HelveticaNeueLT W1G 45 Lt"/>
          <w:sz w:val="22"/>
          <w:szCs w:val="22"/>
        </w:rPr>
        <w:t>’’</w:t>
      </w:r>
      <w:r w:rsidR="0090474D" w:rsidRPr="0090474D" w:rsidDel="0090474D">
        <w:rPr>
          <w:rFonts w:ascii="HelveticaNeueLT W1G 45 Lt" w:hAnsi="HelveticaNeueLT W1G 45 Lt"/>
          <w:i/>
          <w:iCs/>
          <w:sz w:val="22"/>
          <w:szCs w:val="22"/>
        </w:rPr>
        <w:t xml:space="preserve"> </w:t>
      </w:r>
    </w:p>
    <w:p w14:paraId="2F101C38" w14:textId="77777777" w:rsidR="00D75F45" w:rsidRDefault="00D75F45" w:rsidP="7728CE9A">
      <w:pPr>
        <w:jc w:val="both"/>
        <w:rPr>
          <w:rFonts w:ascii="HelveticaNeueLT W1G 45 Lt" w:hAnsi="HelveticaNeueLT W1G 45 Lt"/>
          <w:i/>
          <w:iCs/>
          <w:sz w:val="22"/>
          <w:szCs w:val="22"/>
        </w:rPr>
      </w:pPr>
    </w:p>
    <w:p w14:paraId="4B94D5A5" w14:textId="77777777" w:rsidR="00F203CA" w:rsidRPr="00325A19" w:rsidRDefault="00F203CA" w:rsidP="00D01232">
      <w:pPr>
        <w:rPr>
          <w:rFonts w:ascii="HelveticaNeueLT W1G 45 Lt" w:hAnsi="HelveticaNeueLT W1G 45 Lt" w:cstheme="minorHAnsi"/>
          <w:b/>
          <w:bCs/>
        </w:rPr>
      </w:pPr>
    </w:p>
    <w:p w14:paraId="1CE7A9F1" w14:textId="77777777" w:rsidR="00EA77E0" w:rsidRPr="00325A19" w:rsidRDefault="00EA77E0" w:rsidP="00EA77E0">
      <w:pPr>
        <w:jc w:val="center"/>
        <w:rPr>
          <w:rFonts w:ascii="HelveticaNeueLT W1G 45 Lt" w:eastAsia="HelveticaNeueLT W1G 45 Lt" w:hAnsi="HelveticaNeueLT W1G 45 Lt" w:cstheme="minorHAnsi"/>
          <w:b/>
          <w:bCs/>
        </w:rPr>
      </w:pPr>
      <w:r w:rsidRPr="00325A19">
        <w:rPr>
          <w:rFonts w:ascii="HelveticaNeueLT W1G 45 Lt" w:eastAsia="HelveticaNeueLT W1G 45 Lt" w:hAnsi="HelveticaNeueLT W1G 45 Lt" w:cstheme="minorHAnsi"/>
          <w:b/>
          <w:bCs/>
        </w:rPr>
        <w:t>-Τέλος-</w:t>
      </w:r>
    </w:p>
    <w:p w14:paraId="3DEEC669" w14:textId="77777777" w:rsidR="00B8256B" w:rsidRPr="00325A19" w:rsidRDefault="00B8256B" w:rsidP="00B8256B">
      <w:pPr>
        <w:jc w:val="both"/>
        <w:rPr>
          <w:rFonts w:ascii="HelveticaNeueLT W1G 45 Lt" w:hAnsi="HelveticaNeueLT W1G 45 Lt" w:cstheme="minorHAnsi"/>
          <w:iCs/>
          <w:color w:val="0D0D0D" w:themeColor="text1" w:themeTint="F2"/>
        </w:rPr>
      </w:pPr>
    </w:p>
    <w:p w14:paraId="5A1A862C" w14:textId="77777777" w:rsidR="00B8256B" w:rsidRPr="00325A19" w:rsidRDefault="00B8256B" w:rsidP="00B8256B">
      <w:pPr>
        <w:jc w:val="both"/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</w:pPr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 xml:space="preserve">Περισσότερα για την </w:t>
      </w:r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  <w:lang w:val="en-US"/>
        </w:rPr>
        <w:t>Optima</w:t>
      </w:r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 xml:space="preserve"> </w:t>
      </w:r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  <w:lang w:val="en-US"/>
        </w:rPr>
        <w:t>bank</w:t>
      </w:r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 xml:space="preserve"> στο </w:t>
      </w:r>
      <w:hyperlink r:id="rId10" w:history="1">
        <w:r w:rsidRPr="00325A19">
          <w:rPr>
            <w:rStyle w:val="Hyperlink"/>
            <w:rFonts w:ascii="HelveticaNeueLT W1G 45 Lt" w:hAnsi="HelveticaNeueLT W1G 45 Lt" w:cstheme="minorHAnsi"/>
            <w:iCs/>
            <w:sz w:val="22"/>
            <w:szCs w:val="22"/>
          </w:rPr>
          <w:t>www.optimabank.gr</w:t>
        </w:r>
      </w:hyperlink>
    </w:p>
    <w:p w14:paraId="5B20A90E" w14:textId="77777777" w:rsidR="00B8256B" w:rsidRPr="00325A19" w:rsidRDefault="00B8256B" w:rsidP="00B8256B">
      <w:pPr>
        <w:jc w:val="both"/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  <w:lang w:val="en-US"/>
        </w:rPr>
      </w:pPr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  <w:lang w:val="en-US"/>
        </w:rPr>
        <w:t xml:space="preserve">Follow @ </w:t>
      </w:r>
      <w:hyperlink r:id="rId11" w:history="1">
        <w:r w:rsidR="00022CD9" w:rsidRPr="00325A19">
          <w:rPr>
            <w:rStyle w:val="Hyperlink"/>
            <w:rFonts w:ascii="HelveticaNeueLT W1G 45 Lt" w:hAnsi="HelveticaNeueLT W1G 45 Lt" w:cstheme="minorHAnsi"/>
            <w:iCs/>
            <w:sz w:val="22"/>
            <w:szCs w:val="22"/>
            <w:lang w:val="en-US"/>
          </w:rPr>
          <w:t>http://www.linkedin.com/company/optimabank</w:t>
        </w:r>
      </w:hyperlink>
      <w:r w:rsidR="00022CD9"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  <w:lang w:val="en-US"/>
        </w:rPr>
        <w:t xml:space="preserve"> </w:t>
      </w:r>
    </w:p>
    <w:p w14:paraId="59D0149E" w14:textId="720ED21B" w:rsidR="008E0951" w:rsidRDefault="00B8256B" w:rsidP="00B8256B">
      <w:pPr>
        <w:jc w:val="both"/>
        <w:rPr>
          <w:rFonts w:ascii="HelveticaNeueLT W1G 45 Lt" w:hAnsi="HelveticaNeueLT W1G 45 Lt" w:cstheme="minorHAnsi"/>
          <w:sz w:val="22"/>
          <w:szCs w:val="22"/>
        </w:rPr>
      </w:pPr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 xml:space="preserve">Υπεύθυνος Τύπου: Άκης Κελέσης, </w:t>
      </w:r>
      <w:proofErr w:type="spellStart"/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>αία</w:t>
      </w:r>
      <w:proofErr w:type="spellEnd"/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 xml:space="preserve"> </w:t>
      </w:r>
      <w:proofErr w:type="spellStart"/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>relate</w:t>
      </w:r>
      <w:proofErr w:type="spellEnd"/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 xml:space="preserve">, </w:t>
      </w:r>
      <w:proofErr w:type="spellStart"/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>τηλ</w:t>
      </w:r>
      <w:proofErr w:type="spellEnd"/>
      <w:r w:rsidRPr="00325A19">
        <w:rPr>
          <w:rFonts w:ascii="HelveticaNeueLT W1G 45 Lt" w:hAnsi="HelveticaNeueLT W1G 45 Lt" w:cstheme="minorHAnsi"/>
          <w:iCs/>
          <w:color w:val="0D0D0D" w:themeColor="text1" w:themeTint="F2"/>
          <w:sz w:val="22"/>
          <w:szCs w:val="22"/>
        </w:rPr>
        <w:t xml:space="preserve">. 210 7418935, </w:t>
      </w:r>
      <w:hyperlink r:id="rId12" w:history="1">
        <w:r w:rsidRPr="00325A19">
          <w:rPr>
            <w:rStyle w:val="Hyperlink"/>
            <w:rFonts w:ascii="HelveticaNeueLT W1G 45 Lt" w:hAnsi="HelveticaNeueLT W1G 45 Lt" w:cstheme="minorHAnsi"/>
            <w:iCs/>
            <w:sz w:val="22"/>
            <w:szCs w:val="22"/>
          </w:rPr>
          <w:t>kelesis@aea.gr</w:t>
        </w:r>
      </w:hyperlink>
      <w:r w:rsidR="008E0951" w:rsidRPr="00325A19">
        <w:rPr>
          <w:rFonts w:ascii="HelveticaNeueLT W1G 45 Lt" w:hAnsi="HelveticaNeueLT W1G 45 Lt" w:cstheme="minorHAnsi"/>
          <w:sz w:val="22"/>
          <w:szCs w:val="22"/>
        </w:rPr>
        <w:t xml:space="preserve"> </w:t>
      </w:r>
    </w:p>
    <w:p w14:paraId="3D9F5B55" w14:textId="257F99BB" w:rsidR="00936A7C" w:rsidRDefault="00936A7C" w:rsidP="00B8256B">
      <w:pPr>
        <w:jc w:val="both"/>
        <w:rPr>
          <w:rFonts w:ascii="HelveticaNeueLT W1G 45 Lt" w:hAnsi="HelveticaNeueLT W1G 45 Lt" w:cstheme="minorHAnsi"/>
          <w:sz w:val="22"/>
          <w:szCs w:val="22"/>
        </w:rPr>
      </w:pPr>
    </w:p>
    <w:p w14:paraId="2B396A36" w14:textId="54AC53D6" w:rsidR="00936A7C" w:rsidRDefault="00936A7C" w:rsidP="00B8256B">
      <w:pPr>
        <w:jc w:val="both"/>
        <w:rPr>
          <w:rFonts w:ascii="HelveticaNeueLT W1G 45 Lt" w:hAnsi="HelveticaNeueLT W1G 45 Lt" w:cstheme="minorHAnsi"/>
          <w:sz w:val="22"/>
          <w:szCs w:val="22"/>
        </w:rPr>
      </w:pPr>
    </w:p>
    <w:p w14:paraId="721917C0" w14:textId="5EF30D9F" w:rsidR="00936A7C" w:rsidRPr="00325A19" w:rsidRDefault="00936A7C" w:rsidP="00936A7C">
      <w:pPr>
        <w:jc w:val="both"/>
        <w:rPr>
          <w:rFonts w:ascii="HelveticaNeueLT W1G 45 Lt" w:hAnsi="HelveticaNeueLT W1G 45 Lt" w:cstheme="minorHAnsi"/>
          <w:sz w:val="22"/>
          <w:szCs w:val="22"/>
        </w:rPr>
      </w:pPr>
    </w:p>
    <w:sectPr w:rsidR="00936A7C" w:rsidRPr="00325A19" w:rsidSect="00A50F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294E" w14:textId="77777777" w:rsidR="003C6821" w:rsidRDefault="003C6821" w:rsidP="00D55449">
      <w:r>
        <w:separator/>
      </w:r>
    </w:p>
  </w:endnote>
  <w:endnote w:type="continuationSeparator" w:id="0">
    <w:p w14:paraId="2718C00D" w14:textId="77777777" w:rsidR="003C6821" w:rsidRDefault="003C6821" w:rsidP="00D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724F" w14:textId="77777777" w:rsidR="003C6821" w:rsidRDefault="003C6821" w:rsidP="00D55449">
      <w:r>
        <w:separator/>
      </w:r>
    </w:p>
  </w:footnote>
  <w:footnote w:type="continuationSeparator" w:id="0">
    <w:p w14:paraId="2B9EC949" w14:textId="77777777" w:rsidR="003C6821" w:rsidRDefault="003C6821" w:rsidP="00D5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846"/>
    <w:multiLevelType w:val="hybridMultilevel"/>
    <w:tmpl w:val="3ADEAC5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D5"/>
    <w:multiLevelType w:val="hybridMultilevel"/>
    <w:tmpl w:val="03FE7834"/>
    <w:lvl w:ilvl="0" w:tplc="527822C0">
      <w:numFmt w:val="bullet"/>
      <w:lvlText w:val="•"/>
      <w:lvlJc w:val="left"/>
      <w:pPr>
        <w:ind w:left="996" w:hanging="636"/>
      </w:pPr>
      <w:rPr>
        <w:rFonts w:ascii="HelveticaNeueLT W1G 45 Lt" w:eastAsiaTheme="minorHAnsi" w:hAnsi="HelveticaNeueLT W1G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0C79"/>
    <w:multiLevelType w:val="hybridMultilevel"/>
    <w:tmpl w:val="7DA4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C33"/>
    <w:multiLevelType w:val="hybridMultilevel"/>
    <w:tmpl w:val="C44E67C6"/>
    <w:lvl w:ilvl="0" w:tplc="9558E9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5EA9"/>
    <w:multiLevelType w:val="hybridMultilevel"/>
    <w:tmpl w:val="7F2C499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2E954A40"/>
    <w:multiLevelType w:val="hybridMultilevel"/>
    <w:tmpl w:val="67B4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E16AB"/>
    <w:multiLevelType w:val="hybridMultilevel"/>
    <w:tmpl w:val="AB8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941"/>
    <w:multiLevelType w:val="hybridMultilevel"/>
    <w:tmpl w:val="6FB61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7F48"/>
    <w:multiLevelType w:val="hybridMultilevel"/>
    <w:tmpl w:val="E4F6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E4E93"/>
    <w:multiLevelType w:val="hybridMultilevel"/>
    <w:tmpl w:val="E508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A4E45"/>
    <w:multiLevelType w:val="hybridMultilevel"/>
    <w:tmpl w:val="0F769C80"/>
    <w:lvl w:ilvl="0" w:tplc="42F4DA30"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C7B2D"/>
    <w:multiLevelType w:val="hybridMultilevel"/>
    <w:tmpl w:val="0074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116D"/>
    <w:multiLevelType w:val="hybridMultilevel"/>
    <w:tmpl w:val="5F4E8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323AC"/>
    <w:multiLevelType w:val="hybridMultilevel"/>
    <w:tmpl w:val="4AA0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D5F15"/>
    <w:multiLevelType w:val="hybridMultilevel"/>
    <w:tmpl w:val="01A0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A77C1"/>
    <w:multiLevelType w:val="hybridMultilevel"/>
    <w:tmpl w:val="FE886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C1082"/>
    <w:multiLevelType w:val="hybridMultilevel"/>
    <w:tmpl w:val="E500E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E0EA4"/>
    <w:multiLevelType w:val="hybridMultilevel"/>
    <w:tmpl w:val="99B6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E3668"/>
    <w:multiLevelType w:val="hybridMultilevel"/>
    <w:tmpl w:val="FE0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D1098"/>
    <w:multiLevelType w:val="hybridMultilevel"/>
    <w:tmpl w:val="836E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A80"/>
    <w:multiLevelType w:val="hybridMultilevel"/>
    <w:tmpl w:val="F5C6594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B22092"/>
    <w:multiLevelType w:val="hybridMultilevel"/>
    <w:tmpl w:val="8030343C"/>
    <w:lvl w:ilvl="0" w:tplc="527822C0">
      <w:numFmt w:val="bullet"/>
      <w:lvlText w:val="•"/>
      <w:lvlJc w:val="left"/>
      <w:pPr>
        <w:ind w:left="996" w:hanging="636"/>
      </w:pPr>
      <w:rPr>
        <w:rFonts w:ascii="HelveticaNeueLT W1G 45 Lt" w:eastAsiaTheme="minorHAnsi" w:hAnsi="HelveticaNeueLT W1G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E00E6"/>
    <w:multiLevelType w:val="hybridMultilevel"/>
    <w:tmpl w:val="362A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45CE"/>
    <w:multiLevelType w:val="hybridMultilevel"/>
    <w:tmpl w:val="52C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40C93"/>
    <w:multiLevelType w:val="hybridMultilevel"/>
    <w:tmpl w:val="2FB4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F7E4F"/>
    <w:multiLevelType w:val="hybridMultilevel"/>
    <w:tmpl w:val="B8F4DF2E"/>
    <w:lvl w:ilvl="0" w:tplc="BD7CDE2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12608"/>
    <w:multiLevelType w:val="hybridMultilevel"/>
    <w:tmpl w:val="758A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3059B"/>
    <w:multiLevelType w:val="hybridMultilevel"/>
    <w:tmpl w:val="5452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86161"/>
    <w:multiLevelType w:val="hybridMultilevel"/>
    <w:tmpl w:val="0B8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40007">
    <w:abstractNumId w:val="27"/>
  </w:num>
  <w:num w:numId="2" w16cid:durableId="888414347">
    <w:abstractNumId w:val="7"/>
  </w:num>
  <w:num w:numId="3" w16cid:durableId="1303076492">
    <w:abstractNumId w:val="18"/>
  </w:num>
  <w:num w:numId="4" w16cid:durableId="81725455">
    <w:abstractNumId w:val="4"/>
  </w:num>
  <w:num w:numId="5" w16cid:durableId="67003370">
    <w:abstractNumId w:val="28"/>
  </w:num>
  <w:num w:numId="6" w16cid:durableId="157693483">
    <w:abstractNumId w:val="3"/>
  </w:num>
  <w:num w:numId="7" w16cid:durableId="1368750918">
    <w:abstractNumId w:val="2"/>
  </w:num>
  <w:num w:numId="8" w16cid:durableId="564072493">
    <w:abstractNumId w:val="12"/>
  </w:num>
  <w:num w:numId="9" w16cid:durableId="1638993743">
    <w:abstractNumId w:val="24"/>
  </w:num>
  <w:num w:numId="10" w16cid:durableId="1255741733">
    <w:abstractNumId w:val="21"/>
  </w:num>
  <w:num w:numId="11" w16cid:durableId="1498107542">
    <w:abstractNumId w:val="1"/>
  </w:num>
  <w:num w:numId="12" w16cid:durableId="1242064724">
    <w:abstractNumId w:val="16"/>
  </w:num>
  <w:num w:numId="13" w16cid:durableId="1264605221">
    <w:abstractNumId w:val="0"/>
  </w:num>
  <w:num w:numId="14" w16cid:durableId="434905305">
    <w:abstractNumId w:val="6"/>
  </w:num>
  <w:num w:numId="15" w16cid:durableId="969478451">
    <w:abstractNumId w:val="10"/>
  </w:num>
  <w:num w:numId="16" w16cid:durableId="1705250612">
    <w:abstractNumId w:val="23"/>
  </w:num>
  <w:num w:numId="17" w16cid:durableId="1807580834">
    <w:abstractNumId w:val="22"/>
  </w:num>
  <w:num w:numId="18" w16cid:durableId="1983804526">
    <w:abstractNumId w:val="11"/>
  </w:num>
  <w:num w:numId="19" w16cid:durableId="1675299774">
    <w:abstractNumId w:val="13"/>
  </w:num>
  <w:num w:numId="20" w16cid:durableId="1666861961">
    <w:abstractNumId w:val="8"/>
  </w:num>
  <w:num w:numId="21" w16cid:durableId="1958950413">
    <w:abstractNumId w:val="9"/>
  </w:num>
  <w:num w:numId="22" w16cid:durableId="906257467">
    <w:abstractNumId w:val="17"/>
  </w:num>
  <w:num w:numId="23" w16cid:durableId="2096895800">
    <w:abstractNumId w:val="19"/>
  </w:num>
  <w:num w:numId="24" w16cid:durableId="827673964">
    <w:abstractNumId w:val="14"/>
  </w:num>
  <w:num w:numId="25" w16cid:durableId="436602895">
    <w:abstractNumId w:val="26"/>
  </w:num>
  <w:num w:numId="26" w16cid:durableId="17394813">
    <w:abstractNumId w:val="15"/>
  </w:num>
  <w:num w:numId="27" w16cid:durableId="47921555">
    <w:abstractNumId w:val="5"/>
  </w:num>
  <w:num w:numId="28" w16cid:durableId="1030645797">
    <w:abstractNumId w:val="25"/>
  </w:num>
  <w:num w:numId="29" w16cid:durableId="8103644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E7"/>
    <w:rsid w:val="00000BEF"/>
    <w:rsid w:val="00002152"/>
    <w:rsid w:val="0000776E"/>
    <w:rsid w:val="00007B87"/>
    <w:rsid w:val="00007C5F"/>
    <w:rsid w:val="0001095D"/>
    <w:rsid w:val="00013FA0"/>
    <w:rsid w:val="00014B12"/>
    <w:rsid w:val="0001551B"/>
    <w:rsid w:val="00016572"/>
    <w:rsid w:val="00016ECA"/>
    <w:rsid w:val="00022CD9"/>
    <w:rsid w:val="000302A2"/>
    <w:rsid w:val="0003060F"/>
    <w:rsid w:val="000324A1"/>
    <w:rsid w:val="00032BA0"/>
    <w:rsid w:val="00034A8F"/>
    <w:rsid w:val="000359FE"/>
    <w:rsid w:val="00035FC1"/>
    <w:rsid w:val="00037169"/>
    <w:rsid w:val="00041008"/>
    <w:rsid w:val="000415D8"/>
    <w:rsid w:val="000422AF"/>
    <w:rsid w:val="000540EF"/>
    <w:rsid w:val="00054C82"/>
    <w:rsid w:val="000603B6"/>
    <w:rsid w:val="00060517"/>
    <w:rsid w:val="00064587"/>
    <w:rsid w:val="000659BF"/>
    <w:rsid w:val="000669B3"/>
    <w:rsid w:val="0007362B"/>
    <w:rsid w:val="0007548C"/>
    <w:rsid w:val="00075F65"/>
    <w:rsid w:val="0007614D"/>
    <w:rsid w:val="00076695"/>
    <w:rsid w:val="00076D2E"/>
    <w:rsid w:val="000779A0"/>
    <w:rsid w:val="000812E9"/>
    <w:rsid w:val="00083190"/>
    <w:rsid w:val="00083A9A"/>
    <w:rsid w:val="00084073"/>
    <w:rsid w:val="0008649C"/>
    <w:rsid w:val="00087B41"/>
    <w:rsid w:val="00087F4D"/>
    <w:rsid w:val="00090C37"/>
    <w:rsid w:val="000947A5"/>
    <w:rsid w:val="000A0245"/>
    <w:rsid w:val="000A2E6C"/>
    <w:rsid w:val="000A606C"/>
    <w:rsid w:val="000A622E"/>
    <w:rsid w:val="000A668A"/>
    <w:rsid w:val="000A6BC7"/>
    <w:rsid w:val="000B0C64"/>
    <w:rsid w:val="000B0E55"/>
    <w:rsid w:val="000B2898"/>
    <w:rsid w:val="000B577E"/>
    <w:rsid w:val="000C1AE2"/>
    <w:rsid w:val="000C2014"/>
    <w:rsid w:val="000C3091"/>
    <w:rsid w:val="000D1270"/>
    <w:rsid w:val="000D252F"/>
    <w:rsid w:val="000D5CE7"/>
    <w:rsid w:val="000D7818"/>
    <w:rsid w:val="000D7A91"/>
    <w:rsid w:val="000E1285"/>
    <w:rsid w:val="000E1DE7"/>
    <w:rsid w:val="000F4322"/>
    <w:rsid w:val="000F5C39"/>
    <w:rsid w:val="000F71B7"/>
    <w:rsid w:val="00104200"/>
    <w:rsid w:val="00104568"/>
    <w:rsid w:val="001046D3"/>
    <w:rsid w:val="001114B6"/>
    <w:rsid w:val="001118A7"/>
    <w:rsid w:val="00117AA1"/>
    <w:rsid w:val="00123073"/>
    <w:rsid w:val="00123C41"/>
    <w:rsid w:val="00123E50"/>
    <w:rsid w:val="00133787"/>
    <w:rsid w:val="0013403A"/>
    <w:rsid w:val="00137F1E"/>
    <w:rsid w:val="00141943"/>
    <w:rsid w:val="00142332"/>
    <w:rsid w:val="00143DEA"/>
    <w:rsid w:val="001462D8"/>
    <w:rsid w:val="00146EBE"/>
    <w:rsid w:val="00150367"/>
    <w:rsid w:val="0015555D"/>
    <w:rsid w:val="00160CE3"/>
    <w:rsid w:val="00161599"/>
    <w:rsid w:val="00161892"/>
    <w:rsid w:val="00164692"/>
    <w:rsid w:val="00167375"/>
    <w:rsid w:val="00171DB2"/>
    <w:rsid w:val="001724F7"/>
    <w:rsid w:val="0017295C"/>
    <w:rsid w:val="00172C3F"/>
    <w:rsid w:val="00174C71"/>
    <w:rsid w:val="00176AAD"/>
    <w:rsid w:val="00176F81"/>
    <w:rsid w:val="001772D2"/>
    <w:rsid w:val="00181A91"/>
    <w:rsid w:val="00181B7E"/>
    <w:rsid w:val="00182520"/>
    <w:rsid w:val="001927C6"/>
    <w:rsid w:val="001973A0"/>
    <w:rsid w:val="00197EE3"/>
    <w:rsid w:val="001A3176"/>
    <w:rsid w:val="001A7BA7"/>
    <w:rsid w:val="001A7FFE"/>
    <w:rsid w:val="001B14B9"/>
    <w:rsid w:val="001B2AA8"/>
    <w:rsid w:val="001C3099"/>
    <w:rsid w:val="001C49A9"/>
    <w:rsid w:val="001C6D4F"/>
    <w:rsid w:val="001D5462"/>
    <w:rsid w:val="001D582E"/>
    <w:rsid w:val="001D6A79"/>
    <w:rsid w:val="001D7F79"/>
    <w:rsid w:val="001E660B"/>
    <w:rsid w:val="001F5540"/>
    <w:rsid w:val="001F7762"/>
    <w:rsid w:val="0020377B"/>
    <w:rsid w:val="00204628"/>
    <w:rsid w:val="00204C6C"/>
    <w:rsid w:val="00205452"/>
    <w:rsid w:val="00207DEE"/>
    <w:rsid w:val="0021365C"/>
    <w:rsid w:val="0021399A"/>
    <w:rsid w:val="0021470A"/>
    <w:rsid w:val="00215324"/>
    <w:rsid w:val="00216FAC"/>
    <w:rsid w:val="00220D4A"/>
    <w:rsid w:val="002210AB"/>
    <w:rsid w:val="0022605A"/>
    <w:rsid w:val="00231655"/>
    <w:rsid w:val="00232016"/>
    <w:rsid w:val="0023209B"/>
    <w:rsid w:val="00233739"/>
    <w:rsid w:val="00233DF2"/>
    <w:rsid w:val="0023466F"/>
    <w:rsid w:val="002348A5"/>
    <w:rsid w:val="0023652B"/>
    <w:rsid w:val="00237ABC"/>
    <w:rsid w:val="00237B2C"/>
    <w:rsid w:val="002410EC"/>
    <w:rsid w:val="00242ABC"/>
    <w:rsid w:val="00243CE0"/>
    <w:rsid w:val="00244E31"/>
    <w:rsid w:val="00246C0F"/>
    <w:rsid w:val="002507BA"/>
    <w:rsid w:val="00250954"/>
    <w:rsid w:val="00252391"/>
    <w:rsid w:val="002537AC"/>
    <w:rsid w:val="002538BA"/>
    <w:rsid w:val="00253D5D"/>
    <w:rsid w:val="00254435"/>
    <w:rsid w:val="002544C3"/>
    <w:rsid w:val="00263654"/>
    <w:rsid w:val="002642D1"/>
    <w:rsid w:val="00265785"/>
    <w:rsid w:val="002678A6"/>
    <w:rsid w:val="00267FEE"/>
    <w:rsid w:val="002710CE"/>
    <w:rsid w:val="00272FF8"/>
    <w:rsid w:val="0027452E"/>
    <w:rsid w:val="002801D7"/>
    <w:rsid w:val="002808F2"/>
    <w:rsid w:val="00281983"/>
    <w:rsid w:val="00283038"/>
    <w:rsid w:val="00284368"/>
    <w:rsid w:val="00285E73"/>
    <w:rsid w:val="0028621A"/>
    <w:rsid w:val="00287950"/>
    <w:rsid w:val="00290873"/>
    <w:rsid w:val="002927C0"/>
    <w:rsid w:val="0029481E"/>
    <w:rsid w:val="002963DA"/>
    <w:rsid w:val="00296873"/>
    <w:rsid w:val="002A5C8C"/>
    <w:rsid w:val="002A698D"/>
    <w:rsid w:val="002A7459"/>
    <w:rsid w:val="002A78C3"/>
    <w:rsid w:val="002B056C"/>
    <w:rsid w:val="002B0A41"/>
    <w:rsid w:val="002B1109"/>
    <w:rsid w:val="002B7780"/>
    <w:rsid w:val="002C07C4"/>
    <w:rsid w:val="002C113A"/>
    <w:rsid w:val="002C2131"/>
    <w:rsid w:val="002C5D5A"/>
    <w:rsid w:val="002C6E46"/>
    <w:rsid w:val="002D39A5"/>
    <w:rsid w:val="002D3A64"/>
    <w:rsid w:val="002D5BBE"/>
    <w:rsid w:val="002D6DDF"/>
    <w:rsid w:val="002E6023"/>
    <w:rsid w:val="002F5AE4"/>
    <w:rsid w:val="002F7521"/>
    <w:rsid w:val="00300F41"/>
    <w:rsid w:val="003017A7"/>
    <w:rsid w:val="00302503"/>
    <w:rsid w:val="00304C5C"/>
    <w:rsid w:val="0030754E"/>
    <w:rsid w:val="0030786B"/>
    <w:rsid w:val="00312087"/>
    <w:rsid w:val="00317530"/>
    <w:rsid w:val="00320811"/>
    <w:rsid w:val="003212E4"/>
    <w:rsid w:val="0032210B"/>
    <w:rsid w:val="003228C5"/>
    <w:rsid w:val="00322DB1"/>
    <w:rsid w:val="003243A5"/>
    <w:rsid w:val="00325A19"/>
    <w:rsid w:val="0032780D"/>
    <w:rsid w:val="00327C43"/>
    <w:rsid w:val="00330595"/>
    <w:rsid w:val="003320F3"/>
    <w:rsid w:val="003373C2"/>
    <w:rsid w:val="003408C7"/>
    <w:rsid w:val="00341AA9"/>
    <w:rsid w:val="00342897"/>
    <w:rsid w:val="00345992"/>
    <w:rsid w:val="003471D9"/>
    <w:rsid w:val="00350AD6"/>
    <w:rsid w:val="00352498"/>
    <w:rsid w:val="0035742B"/>
    <w:rsid w:val="00357569"/>
    <w:rsid w:val="00357C20"/>
    <w:rsid w:val="00362CDD"/>
    <w:rsid w:val="00365517"/>
    <w:rsid w:val="00366548"/>
    <w:rsid w:val="00366B55"/>
    <w:rsid w:val="00367E21"/>
    <w:rsid w:val="00367EDC"/>
    <w:rsid w:val="00372848"/>
    <w:rsid w:val="00375288"/>
    <w:rsid w:val="00375D57"/>
    <w:rsid w:val="0037647A"/>
    <w:rsid w:val="003771CE"/>
    <w:rsid w:val="00377FAE"/>
    <w:rsid w:val="00381E02"/>
    <w:rsid w:val="003836C8"/>
    <w:rsid w:val="0039260B"/>
    <w:rsid w:val="00392906"/>
    <w:rsid w:val="003936D4"/>
    <w:rsid w:val="00396614"/>
    <w:rsid w:val="00396680"/>
    <w:rsid w:val="00396D28"/>
    <w:rsid w:val="00396F40"/>
    <w:rsid w:val="00397BCB"/>
    <w:rsid w:val="003A05BF"/>
    <w:rsid w:val="003A3EEE"/>
    <w:rsid w:val="003A680A"/>
    <w:rsid w:val="003B0812"/>
    <w:rsid w:val="003B24FF"/>
    <w:rsid w:val="003B27A9"/>
    <w:rsid w:val="003B34E4"/>
    <w:rsid w:val="003B5381"/>
    <w:rsid w:val="003B694A"/>
    <w:rsid w:val="003B72A1"/>
    <w:rsid w:val="003B7ACE"/>
    <w:rsid w:val="003C08E8"/>
    <w:rsid w:val="003C32FD"/>
    <w:rsid w:val="003C4261"/>
    <w:rsid w:val="003C6821"/>
    <w:rsid w:val="003D39FB"/>
    <w:rsid w:val="003D75E9"/>
    <w:rsid w:val="003E07A6"/>
    <w:rsid w:val="003E0CF6"/>
    <w:rsid w:val="003E2362"/>
    <w:rsid w:val="003E38A9"/>
    <w:rsid w:val="003E65BA"/>
    <w:rsid w:val="003F4585"/>
    <w:rsid w:val="003F4985"/>
    <w:rsid w:val="003F6576"/>
    <w:rsid w:val="004003D6"/>
    <w:rsid w:val="004006B1"/>
    <w:rsid w:val="0040417B"/>
    <w:rsid w:val="0041094E"/>
    <w:rsid w:val="004116FA"/>
    <w:rsid w:val="00422D78"/>
    <w:rsid w:val="00423C98"/>
    <w:rsid w:val="00424123"/>
    <w:rsid w:val="00425C61"/>
    <w:rsid w:val="00431B1E"/>
    <w:rsid w:val="00432129"/>
    <w:rsid w:val="00434B2A"/>
    <w:rsid w:val="0043588D"/>
    <w:rsid w:val="00437A80"/>
    <w:rsid w:val="00437CD7"/>
    <w:rsid w:val="00440A4B"/>
    <w:rsid w:val="00441A8E"/>
    <w:rsid w:val="00443729"/>
    <w:rsid w:val="004439E0"/>
    <w:rsid w:val="00443ACD"/>
    <w:rsid w:val="00444D66"/>
    <w:rsid w:val="004452D7"/>
    <w:rsid w:val="00446F65"/>
    <w:rsid w:val="0045699A"/>
    <w:rsid w:val="00461229"/>
    <w:rsid w:val="004614DE"/>
    <w:rsid w:val="00463283"/>
    <w:rsid w:val="0046355B"/>
    <w:rsid w:val="00464230"/>
    <w:rsid w:val="00470B8C"/>
    <w:rsid w:val="00471985"/>
    <w:rsid w:val="00476AA0"/>
    <w:rsid w:val="0048008E"/>
    <w:rsid w:val="004806B8"/>
    <w:rsid w:val="00480E05"/>
    <w:rsid w:val="00482009"/>
    <w:rsid w:val="00484345"/>
    <w:rsid w:val="00487DAA"/>
    <w:rsid w:val="004905C6"/>
    <w:rsid w:val="004917AC"/>
    <w:rsid w:val="00491B74"/>
    <w:rsid w:val="00492D76"/>
    <w:rsid w:val="004A1119"/>
    <w:rsid w:val="004A1551"/>
    <w:rsid w:val="004A23A9"/>
    <w:rsid w:val="004A3A9D"/>
    <w:rsid w:val="004A4A95"/>
    <w:rsid w:val="004A730F"/>
    <w:rsid w:val="004B024D"/>
    <w:rsid w:val="004B1FAD"/>
    <w:rsid w:val="004B2094"/>
    <w:rsid w:val="004B38C9"/>
    <w:rsid w:val="004B6391"/>
    <w:rsid w:val="004C0E3E"/>
    <w:rsid w:val="004C4CBD"/>
    <w:rsid w:val="004C55B7"/>
    <w:rsid w:val="004C5C1E"/>
    <w:rsid w:val="004C6B01"/>
    <w:rsid w:val="004D2964"/>
    <w:rsid w:val="004D6852"/>
    <w:rsid w:val="004E2223"/>
    <w:rsid w:val="004E23E0"/>
    <w:rsid w:val="004E3DDA"/>
    <w:rsid w:val="004E570A"/>
    <w:rsid w:val="004E5BEB"/>
    <w:rsid w:val="004E6BE5"/>
    <w:rsid w:val="004E7CAF"/>
    <w:rsid w:val="004F1756"/>
    <w:rsid w:val="004F1C5A"/>
    <w:rsid w:val="004F5189"/>
    <w:rsid w:val="004F62A7"/>
    <w:rsid w:val="00503C96"/>
    <w:rsid w:val="0050481F"/>
    <w:rsid w:val="00505B22"/>
    <w:rsid w:val="00505FD8"/>
    <w:rsid w:val="005063CB"/>
    <w:rsid w:val="005064CF"/>
    <w:rsid w:val="00507897"/>
    <w:rsid w:val="00511CED"/>
    <w:rsid w:val="00515FA5"/>
    <w:rsid w:val="005161F4"/>
    <w:rsid w:val="00517079"/>
    <w:rsid w:val="00520ED9"/>
    <w:rsid w:val="00521F25"/>
    <w:rsid w:val="005220A4"/>
    <w:rsid w:val="00524723"/>
    <w:rsid w:val="00527895"/>
    <w:rsid w:val="00527CE4"/>
    <w:rsid w:val="005327D2"/>
    <w:rsid w:val="00537443"/>
    <w:rsid w:val="005404A9"/>
    <w:rsid w:val="005411A2"/>
    <w:rsid w:val="005415DA"/>
    <w:rsid w:val="00543736"/>
    <w:rsid w:val="0054480E"/>
    <w:rsid w:val="00544A2F"/>
    <w:rsid w:val="00547D58"/>
    <w:rsid w:val="00550BBD"/>
    <w:rsid w:val="005529DB"/>
    <w:rsid w:val="00556917"/>
    <w:rsid w:val="005570B6"/>
    <w:rsid w:val="0056000E"/>
    <w:rsid w:val="00565653"/>
    <w:rsid w:val="00565706"/>
    <w:rsid w:val="00572BE0"/>
    <w:rsid w:val="00573D58"/>
    <w:rsid w:val="00575F87"/>
    <w:rsid w:val="00580971"/>
    <w:rsid w:val="00580AB0"/>
    <w:rsid w:val="00582E76"/>
    <w:rsid w:val="00585DE7"/>
    <w:rsid w:val="00586B5F"/>
    <w:rsid w:val="00587233"/>
    <w:rsid w:val="00587F26"/>
    <w:rsid w:val="0059028D"/>
    <w:rsid w:val="00591B4C"/>
    <w:rsid w:val="00594848"/>
    <w:rsid w:val="00595E1C"/>
    <w:rsid w:val="00596332"/>
    <w:rsid w:val="005A1E88"/>
    <w:rsid w:val="005A400C"/>
    <w:rsid w:val="005A42F5"/>
    <w:rsid w:val="005B18BE"/>
    <w:rsid w:val="005B3008"/>
    <w:rsid w:val="005B3842"/>
    <w:rsid w:val="005C0714"/>
    <w:rsid w:val="005C3723"/>
    <w:rsid w:val="005C7275"/>
    <w:rsid w:val="005E18ED"/>
    <w:rsid w:val="005E1BB4"/>
    <w:rsid w:val="005E1F3E"/>
    <w:rsid w:val="005E61D2"/>
    <w:rsid w:val="005F068A"/>
    <w:rsid w:val="005F091F"/>
    <w:rsid w:val="005F09E9"/>
    <w:rsid w:val="005F22DB"/>
    <w:rsid w:val="005F2A5A"/>
    <w:rsid w:val="00603AD7"/>
    <w:rsid w:val="00606CB1"/>
    <w:rsid w:val="00614931"/>
    <w:rsid w:val="006149AF"/>
    <w:rsid w:val="00614ACD"/>
    <w:rsid w:val="00615DC5"/>
    <w:rsid w:val="00617E19"/>
    <w:rsid w:val="00617FD5"/>
    <w:rsid w:val="006201B6"/>
    <w:rsid w:val="006233F0"/>
    <w:rsid w:val="00625FEA"/>
    <w:rsid w:val="00626B3A"/>
    <w:rsid w:val="00627660"/>
    <w:rsid w:val="00630DA2"/>
    <w:rsid w:val="00632FB8"/>
    <w:rsid w:val="006334A6"/>
    <w:rsid w:val="006359D9"/>
    <w:rsid w:val="00637912"/>
    <w:rsid w:val="00637FE5"/>
    <w:rsid w:val="0064301B"/>
    <w:rsid w:val="00643275"/>
    <w:rsid w:val="00645644"/>
    <w:rsid w:val="006466B2"/>
    <w:rsid w:val="00651489"/>
    <w:rsid w:val="00652D37"/>
    <w:rsid w:val="006544FD"/>
    <w:rsid w:val="00654508"/>
    <w:rsid w:val="00656757"/>
    <w:rsid w:val="0066213D"/>
    <w:rsid w:val="00662FA2"/>
    <w:rsid w:val="0066444B"/>
    <w:rsid w:val="00664EAD"/>
    <w:rsid w:val="00667655"/>
    <w:rsid w:val="006704F8"/>
    <w:rsid w:val="006738DA"/>
    <w:rsid w:val="0067470D"/>
    <w:rsid w:val="0067525F"/>
    <w:rsid w:val="006777FA"/>
    <w:rsid w:val="006826A0"/>
    <w:rsid w:val="00682736"/>
    <w:rsid w:val="00683B94"/>
    <w:rsid w:val="00684234"/>
    <w:rsid w:val="006842DE"/>
    <w:rsid w:val="0068523B"/>
    <w:rsid w:val="00685826"/>
    <w:rsid w:val="00690B84"/>
    <w:rsid w:val="006957A0"/>
    <w:rsid w:val="006A0D3A"/>
    <w:rsid w:val="006A30BA"/>
    <w:rsid w:val="006A5662"/>
    <w:rsid w:val="006B4866"/>
    <w:rsid w:val="006C086E"/>
    <w:rsid w:val="006C16C2"/>
    <w:rsid w:val="006C2C04"/>
    <w:rsid w:val="006C39AC"/>
    <w:rsid w:val="006C3C08"/>
    <w:rsid w:val="006C483A"/>
    <w:rsid w:val="006C6D87"/>
    <w:rsid w:val="006C7690"/>
    <w:rsid w:val="006D03A7"/>
    <w:rsid w:val="006D24C2"/>
    <w:rsid w:val="006D38DC"/>
    <w:rsid w:val="006D47DD"/>
    <w:rsid w:val="006E12C1"/>
    <w:rsid w:val="006E2C35"/>
    <w:rsid w:val="006E5566"/>
    <w:rsid w:val="006E650F"/>
    <w:rsid w:val="006E6CCF"/>
    <w:rsid w:val="006E7171"/>
    <w:rsid w:val="006F1CF5"/>
    <w:rsid w:val="006F1EFC"/>
    <w:rsid w:val="006F5284"/>
    <w:rsid w:val="006F774A"/>
    <w:rsid w:val="006F7D35"/>
    <w:rsid w:val="00701F69"/>
    <w:rsid w:val="00702065"/>
    <w:rsid w:val="00711160"/>
    <w:rsid w:val="00712FB6"/>
    <w:rsid w:val="00715F47"/>
    <w:rsid w:val="007166E5"/>
    <w:rsid w:val="0071773D"/>
    <w:rsid w:val="0072240E"/>
    <w:rsid w:val="00722FD5"/>
    <w:rsid w:val="00723138"/>
    <w:rsid w:val="00724D8E"/>
    <w:rsid w:val="00726114"/>
    <w:rsid w:val="00731C67"/>
    <w:rsid w:val="00734010"/>
    <w:rsid w:val="00735B7C"/>
    <w:rsid w:val="00736239"/>
    <w:rsid w:val="00737B2F"/>
    <w:rsid w:val="00742724"/>
    <w:rsid w:val="00744485"/>
    <w:rsid w:val="007475A5"/>
    <w:rsid w:val="00750A87"/>
    <w:rsid w:val="00751E59"/>
    <w:rsid w:val="00760D82"/>
    <w:rsid w:val="0076365B"/>
    <w:rsid w:val="00766480"/>
    <w:rsid w:val="007670CD"/>
    <w:rsid w:val="00767E02"/>
    <w:rsid w:val="007726A0"/>
    <w:rsid w:val="007752BD"/>
    <w:rsid w:val="007771C0"/>
    <w:rsid w:val="00777829"/>
    <w:rsid w:val="007802B3"/>
    <w:rsid w:val="00780A13"/>
    <w:rsid w:val="007837D7"/>
    <w:rsid w:val="00785CA4"/>
    <w:rsid w:val="00785D29"/>
    <w:rsid w:val="007901D7"/>
    <w:rsid w:val="00791058"/>
    <w:rsid w:val="00792169"/>
    <w:rsid w:val="007A172A"/>
    <w:rsid w:val="007A3926"/>
    <w:rsid w:val="007B3861"/>
    <w:rsid w:val="007B60C4"/>
    <w:rsid w:val="007C22FD"/>
    <w:rsid w:val="007C290B"/>
    <w:rsid w:val="007C2C08"/>
    <w:rsid w:val="007C3E79"/>
    <w:rsid w:val="007C4B70"/>
    <w:rsid w:val="007C564D"/>
    <w:rsid w:val="007D081C"/>
    <w:rsid w:val="007D1A94"/>
    <w:rsid w:val="007D4BE3"/>
    <w:rsid w:val="007D4FA4"/>
    <w:rsid w:val="007D56D4"/>
    <w:rsid w:val="007D5868"/>
    <w:rsid w:val="007D6565"/>
    <w:rsid w:val="007E073C"/>
    <w:rsid w:val="007E0CFD"/>
    <w:rsid w:val="007E1EC5"/>
    <w:rsid w:val="007E1EEE"/>
    <w:rsid w:val="007F0604"/>
    <w:rsid w:val="00801719"/>
    <w:rsid w:val="00802F70"/>
    <w:rsid w:val="0080496A"/>
    <w:rsid w:val="00805B33"/>
    <w:rsid w:val="00807065"/>
    <w:rsid w:val="0081255E"/>
    <w:rsid w:val="00813EE4"/>
    <w:rsid w:val="008142E6"/>
    <w:rsid w:val="00814848"/>
    <w:rsid w:val="00814CFA"/>
    <w:rsid w:val="00820740"/>
    <w:rsid w:val="00823585"/>
    <w:rsid w:val="00825E33"/>
    <w:rsid w:val="00826D01"/>
    <w:rsid w:val="008303E4"/>
    <w:rsid w:val="008339E4"/>
    <w:rsid w:val="00833F31"/>
    <w:rsid w:val="0083548D"/>
    <w:rsid w:val="00837108"/>
    <w:rsid w:val="008373A5"/>
    <w:rsid w:val="00840758"/>
    <w:rsid w:val="00841994"/>
    <w:rsid w:val="0084225D"/>
    <w:rsid w:val="008444B4"/>
    <w:rsid w:val="00845094"/>
    <w:rsid w:val="008455F6"/>
    <w:rsid w:val="00846A4C"/>
    <w:rsid w:val="008476D3"/>
    <w:rsid w:val="00851095"/>
    <w:rsid w:val="00855A24"/>
    <w:rsid w:val="00861F05"/>
    <w:rsid w:val="00861FD5"/>
    <w:rsid w:val="00862A9F"/>
    <w:rsid w:val="0086456D"/>
    <w:rsid w:val="00872A24"/>
    <w:rsid w:val="0087378F"/>
    <w:rsid w:val="00873B76"/>
    <w:rsid w:val="00874969"/>
    <w:rsid w:val="00874C2B"/>
    <w:rsid w:val="00875D04"/>
    <w:rsid w:val="00877432"/>
    <w:rsid w:val="008774DE"/>
    <w:rsid w:val="00881EA9"/>
    <w:rsid w:val="008828C7"/>
    <w:rsid w:val="00890E39"/>
    <w:rsid w:val="00892BE0"/>
    <w:rsid w:val="00892FD6"/>
    <w:rsid w:val="0089472A"/>
    <w:rsid w:val="008953C2"/>
    <w:rsid w:val="008A180A"/>
    <w:rsid w:val="008A1FB8"/>
    <w:rsid w:val="008A4840"/>
    <w:rsid w:val="008A615F"/>
    <w:rsid w:val="008A6CED"/>
    <w:rsid w:val="008A7F7C"/>
    <w:rsid w:val="008B052D"/>
    <w:rsid w:val="008B1997"/>
    <w:rsid w:val="008B7BA2"/>
    <w:rsid w:val="008C65BF"/>
    <w:rsid w:val="008C7F89"/>
    <w:rsid w:val="008D4EEE"/>
    <w:rsid w:val="008D7A46"/>
    <w:rsid w:val="008E0344"/>
    <w:rsid w:val="008E0951"/>
    <w:rsid w:val="008E0BD5"/>
    <w:rsid w:val="008E0EFE"/>
    <w:rsid w:val="008E15B3"/>
    <w:rsid w:val="008E38C7"/>
    <w:rsid w:val="008E3D4E"/>
    <w:rsid w:val="008E4413"/>
    <w:rsid w:val="008E4774"/>
    <w:rsid w:val="008F1731"/>
    <w:rsid w:val="008F22DD"/>
    <w:rsid w:val="008F37A4"/>
    <w:rsid w:val="00900367"/>
    <w:rsid w:val="00900444"/>
    <w:rsid w:val="00900998"/>
    <w:rsid w:val="00901F62"/>
    <w:rsid w:val="0090474D"/>
    <w:rsid w:val="0090523D"/>
    <w:rsid w:val="009059DC"/>
    <w:rsid w:val="00907FF2"/>
    <w:rsid w:val="0091034C"/>
    <w:rsid w:val="009109CF"/>
    <w:rsid w:val="009132C7"/>
    <w:rsid w:val="009153BC"/>
    <w:rsid w:val="00924750"/>
    <w:rsid w:val="009304AC"/>
    <w:rsid w:val="00930B07"/>
    <w:rsid w:val="00931B61"/>
    <w:rsid w:val="0093206B"/>
    <w:rsid w:val="00933D67"/>
    <w:rsid w:val="00936A7C"/>
    <w:rsid w:val="00937D60"/>
    <w:rsid w:val="00940460"/>
    <w:rsid w:val="00941186"/>
    <w:rsid w:val="00943AD9"/>
    <w:rsid w:val="00946961"/>
    <w:rsid w:val="00947179"/>
    <w:rsid w:val="00947523"/>
    <w:rsid w:val="009478F0"/>
    <w:rsid w:val="0095000C"/>
    <w:rsid w:val="00955288"/>
    <w:rsid w:val="00955790"/>
    <w:rsid w:val="00957D26"/>
    <w:rsid w:val="00961E33"/>
    <w:rsid w:val="00962E4D"/>
    <w:rsid w:val="00974357"/>
    <w:rsid w:val="009760CE"/>
    <w:rsid w:val="009769FB"/>
    <w:rsid w:val="00976FCD"/>
    <w:rsid w:val="00982606"/>
    <w:rsid w:val="00982B44"/>
    <w:rsid w:val="00984D09"/>
    <w:rsid w:val="00984F1E"/>
    <w:rsid w:val="00987B75"/>
    <w:rsid w:val="00987F67"/>
    <w:rsid w:val="0099017C"/>
    <w:rsid w:val="00991597"/>
    <w:rsid w:val="00991FC7"/>
    <w:rsid w:val="00993D7F"/>
    <w:rsid w:val="00993FD6"/>
    <w:rsid w:val="0099585A"/>
    <w:rsid w:val="009A0D4A"/>
    <w:rsid w:val="009A2812"/>
    <w:rsid w:val="009A604F"/>
    <w:rsid w:val="009B0BD3"/>
    <w:rsid w:val="009B147C"/>
    <w:rsid w:val="009B2466"/>
    <w:rsid w:val="009B4059"/>
    <w:rsid w:val="009B7355"/>
    <w:rsid w:val="009C0623"/>
    <w:rsid w:val="009C27B9"/>
    <w:rsid w:val="009C4D21"/>
    <w:rsid w:val="009C5046"/>
    <w:rsid w:val="009C6D90"/>
    <w:rsid w:val="009C6FAE"/>
    <w:rsid w:val="009D0251"/>
    <w:rsid w:val="009D4955"/>
    <w:rsid w:val="009D5A33"/>
    <w:rsid w:val="009D715E"/>
    <w:rsid w:val="009D7206"/>
    <w:rsid w:val="009D72F4"/>
    <w:rsid w:val="009E0931"/>
    <w:rsid w:val="009E190B"/>
    <w:rsid w:val="009E1FAE"/>
    <w:rsid w:val="009E39E6"/>
    <w:rsid w:val="009E7D95"/>
    <w:rsid w:val="009F077F"/>
    <w:rsid w:val="009F3CBD"/>
    <w:rsid w:val="009F5ED2"/>
    <w:rsid w:val="00A016F6"/>
    <w:rsid w:val="00A01B3D"/>
    <w:rsid w:val="00A0523C"/>
    <w:rsid w:val="00A05E29"/>
    <w:rsid w:val="00A068B8"/>
    <w:rsid w:val="00A116E4"/>
    <w:rsid w:val="00A12AEA"/>
    <w:rsid w:val="00A133A1"/>
    <w:rsid w:val="00A13E1A"/>
    <w:rsid w:val="00A14C0D"/>
    <w:rsid w:val="00A162D2"/>
    <w:rsid w:val="00A172C0"/>
    <w:rsid w:val="00A17B7A"/>
    <w:rsid w:val="00A278CF"/>
    <w:rsid w:val="00A27B5C"/>
    <w:rsid w:val="00A31806"/>
    <w:rsid w:val="00A3540A"/>
    <w:rsid w:val="00A37C4C"/>
    <w:rsid w:val="00A4207E"/>
    <w:rsid w:val="00A44A21"/>
    <w:rsid w:val="00A50F5D"/>
    <w:rsid w:val="00A51538"/>
    <w:rsid w:val="00A52384"/>
    <w:rsid w:val="00A52CCC"/>
    <w:rsid w:val="00A53D57"/>
    <w:rsid w:val="00A54D42"/>
    <w:rsid w:val="00A552E4"/>
    <w:rsid w:val="00A6174E"/>
    <w:rsid w:val="00A61FC3"/>
    <w:rsid w:val="00A62423"/>
    <w:rsid w:val="00A637F9"/>
    <w:rsid w:val="00A65505"/>
    <w:rsid w:val="00A70156"/>
    <w:rsid w:val="00A71F62"/>
    <w:rsid w:val="00A75DD6"/>
    <w:rsid w:val="00A76906"/>
    <w:rsid w:val="00A76CCF"/>
    <w:rsid w:val="00A83387"/>
    <w:rsid w:val="00A8344A"/>
    <w:rsid w:val="00A84552"/>
    <w:rsid w:val="00A86F2B"/>
    <w:rsid w:val="00A87A9B"/>
    <w:rsid w:val="00A927F1"/>
    <w:rsid w:val="00A96472"/>
    <w:rsid w:val="00AA05B6"/>
    <w:rsid w:val="00AA0657"/>
    <w:rsid w:val="00AA2C02"/>
    <w:rsid w:val="00AA6DC5"/>
    <w:rsid w:val="00AB5702"/>
    <w:rsid w:val="00AB7D82"/>
    <w:rsid w:val="00AC0445"/>
    <w:rsid w:val="00AC150F"/>
    <w:rsid w:val="00AC2C12"/>
    <w:rsid w:val="00AC2D01"/>
    <w:rsid w:val="00AC316F"/>
    <w:rsid w:val="00AC7BEF"/>
    <w:rsid w:val="00AD11A2"/>
    <w:rsid w:val="00AE12C1"/>
    <w:rsid w:val="00AE43BB"/>
    <w:rsid w:val="00AE4793"/>
    <w:rsid w:val="00AE5828"/>
    <w:rsid w:val="00AF0236"/>
    <w:rsid w:val="00AF14D2"/>
    <w:rsid w:val="00AF204A"/>
    <w:rsid w:val="00AF428F"/>
    <w:rsid w:val="00AF4789"/>
    <w:rsid w:val="00AF4D42"/>
    <w:rsid w:val="00AF4E82"/>
    <w:rsid w:val="00AF698A"/>
    <w:rsid w:val="00B00D89"/>
    <w:rsid w:val="00B024BC"/>
    <w:rsid w:val="00B05B27"/>
    <w:rsid w:val="00B06640"/>
    <w:rsid w:val="00B066B3"/>
    <w:rsid w:val="00B126AB"/>
    <w:rsid w:val="00B13212"/>
    <w:rsid w:val="00B133A3"/>
    <w:rsid w:val="00B14592"/>
    <w:rsid w:val="00B15506"/>
    <w:rsid w:val="00B160AA"/>
    <w:rsid w:val="00B1612C"/>
    <w:rsid w:val="00B215FD"/>
    <w:rsid w:val="00B2339A"/>
    <w:rsid w:val="00B2584D"/>
    <w:rsid w:val="00B26FB7"/>
    <w:rsid w:val="00B27608"/>
    <w:rsid w:val="00B27A9C"/>
    <w:rsid w:val="00B31F58"/>
    <w:rsid w:val="00B32EF1"/>
    <w:rsid w:val="00B371FC"/>
    <w:rsid w:val="00B37611"/>
    <w:rsid w:val="00B37E64"/>
    <w:rsid w:val="00B42C20"/>
    <w:rsid w:val="00B51885"/>
    <w:rsid w:val="00B53203"/>
    <w:rsid w:val="00B54533"/>
    <w:rsid w:val="00B64D3C"/>
    <w:rsid w:val="00B658FA"/>
    <w:rsid w:val="00B6645E"/>
    <w:rsid w:val="00B6731E"/>
    <w:rsid w:val="00B746A6"/>
    <w:rsid w:val="00B8256B"/>
    <w:rsid w:val="00B8468D"/>
    <w:rsid w:val="00B857D2"/>
    <w:rsid w:val="00B85E74"/>
    <w:rsid w:val="00B9121E"/>
    <w:rsid w:val="00B92DE5"/>
    <w:rsid w:val="00B95192"/>
    <w:rsid w:val="00BA06DC"/>
    <w:rsid w:val="00BA0F35"/>
    <w:rsid w:val="00BA1EC3"/>
    <w:rsid w:val="00BA4F99"/>
    <w:rsid w:val="00BA4F9E"/>
    <w:rsid w:val="00BA5C03"/>
    <w:rsid w:val="00BB397C"/>
    <w:rsid w:val="00BB46E6"/>
    <w:rsid w:val="00BC0AB0"/>
    <w:rsid w:val="00BC0E69"/>
    <w:rsid w:val="00BC2F76"/>
    <w:rsid w:val="00BC4721"/>
    <w:rsid w:val="00BD2685"/>
    <w:rsid w:val="00BD2698"/>
    <w:rsid w:val="00BE1400"/>
    <w:rsid w:val="00BE427B"/>
    <w:rsid w:val="00BE4B32"/>
    <w:rsid w:val="00BF188C"/>
    <w:rsid w:val="00BF206A"/>
    <w:rsid w:val="00BF30A0"/>
    <w:rsid w:val="00BF3D88"/>
    <w:rsid w:val="00BF4DAF"/>
    <w:rsid w:val="00BF770E"/>
    <w:rsid w:val="00BF7AB6"/>
    <w:rsid w:val="00C003C7"/>
    <w:rsid w:val="00C0159E"/>
    <w:rsid w:val="00C023CE"/>
    <w:rsid w:val="00C03A75"/>
    <w:rsid w:val="00C10C80"/>
    <w:rsid w:val="00C10CBC"/>
    <w:rsid w:val="00C13B7E"/>
    <w:rsid w:val="00C20AB2"/>
    <w:rsid w:val="00C21063"/>
    <w:rsid w:val="00C23F8B"/>
    <w:rsid w:val="00C24B9B"/>
    <w:rsid w:val="00C26B5A"/>
    <w:rsid w:val="00C27ACF"/>
    <w:rsid w:val="00C369F6"/>
    <w:rsid w:val="00C403F7"/>
    <w:rsid w:val="00C42E7C"/>
    <w:rsid w:val="00C440DE"/>
    <w:rsid w:val="00C4664B"/>
    <w:rsid w:val="00C50D69"/>
    <w:rsid w:val="00C522D4"/>
    <w:rsid w:val="00C55F5D"/>
    <w:rsid w:val="00C61913"/>
    <w:rsid w:val="00C62199"/>
    <w:rsid w:val="00C6251D"/>
    <w:rsid w:val="00C657EA"/>
    <w:rsid w:val="00C67252"/>
    <w:rsid w:val="00C7225A"/>
    <w:rsid w:val="00C73AB4"/>
    <w:rsid w:val="00C74479"/>
    <w:rsid w:val="00C74A33"/>
    <w:rsid w:val="00C768EB"/>
    <w:rsid w:val="00C770C4"/>
    <w:rsid w:val="00C83841"/>
    <w:rsid w:val="00C87EE2"/>
    <w:rsid w:val="00C90407"/>
    <w:rsid w:val="00C933B3"/>
    <w:rsid w:val="00C95C7A"/>
    <w:rsid w:val="00C97069"/>
    <w:rsid w:val="00CA09A7"/>
    <w:rsid w:val="00CA1F99"/>
    <w:rsid w:val="00CA2DF0"/>
    <w:rsid w:val="00CA54E1"/>
    <w:rsid w:val="00CA6EC8"/>
    <w:rsid w:val="00CA75C2"/>
    <w:rsid w:val="00CA7BA6"/>
    <w:rsid w:val="00CB11E0"/>
    <w:rsid w:val="00CB1C40"/>
    <w:rsid w:val="00CB3DB6"/>
    <w:rsid w:val="00CB6C42"/>
    <w:rsid w:val="00CB73DD"/>
    <w:rsid w:val="00CC38DC"/>
    <w:rsid w:val="00CC7281"/>
    <w:rsid w:val="00CD4678"/>
    <w:rsid w:val="00CD6249"/>
    <w:rsid w:val="00CD7890"/>
    <w:rsid w:val="00CE0F86"/>
    <w:rsid w:val="00CE273E"/>
    <w:rsid w:val="00CE7CFD"/>
    <w:rsid w:val="00CF114C"/>
    <w:rsid w:val="00CF184B"/>
    <w:rsid w:val="00CF20D0"/>
    <w:rsid w:val="00CF6DB5"/>
    <w:rsid w:val="00D00300"/>
    <w:rsid w:val="00D004BF"/>
    <w:rsid w:val="00D0073D"/>
    <w:rsid w:val="00D01232"/>
    <w:rsid w:val="00D01955"/>
    <w:rsid w:val="00D01B38"/>
    <w:rsid w:val="00D026E2"/>
    <w:rsid w:val="00D04903"/>
    <w:rsid w:val="00D12E2C"/>
    <w:rsid w:val="00D22FC7"/>
    <w:rsid w:val="00D23D17"/>
    <w:rsid w:val="00D323B8"/>
    <w:rsid w:val="00D328AB"/>
    <w:rsid w:val="00D336B2"/>
    <w:rsid w:val="00D34F7C"/>
    <w:rsid w:val="00D4014F"/>
    <w:rsid w:val="00D40224"/>
    <w:rsid w:val="00D41711"/>
    <w:rsid w:val="00D43250"/>
    <w:rsid w:val="00D45941"/>
    <w:rsid w:val="00D50619"/>
    <w:rsid w:val="00D5409A"/>
    <w:rsid w:val="00D55449"/>
    <w:rsid w:val="00D64032"/>
    <w:rsid w:val="00D6700D"/>
    <w:rsid w:val="00D712C4"/>
    <w:rsid w:val="00D717F8"/>
    <w:rsid w:val="00D7437F"/>
    <w:rsid w:val="00D74D8D"/>
    <w:rsid w:val="00D75347"/>
    <w:rsid w:val="00D75F45"/>
    <w:rsid w:val="00D81FB9"/>
    <w:rsid w:val="00D84021"/>
    <w:rsid w:val="00D84C79"/>
    <w:rsid w:val="00D851DF"/>
    <w:rsid w:val="00D8650F"/>
    <w:rsid w:val="00D90EC5"/>
    <w:rsid w:val="00D94ECF"/>
    <w:rsid w:val="00D95A87"/>
    <w:rsid w:val="00DA3407"/>
    <w:rsid w:val="00DA798C"/>
    <w:rsid w:val="00DB0736"/>
    <w:rsid w:val="00DB1B8E"/>
    <w:rsid w:val="00DB3395"/>
    <w:rsid w:val="00DB4E72"/>
    <w:rsid w:val="00DC00B3"/>
    <w:rsid w:val="00DC03F0"/>
    <w:rsid w:val="00DC049C"/>
    <w:rsid w:val="00DC1CA1"/>
    <w:rsid w:val="00DC1D70"/>
    <w:rsid w:val="00DC4FD7"/>
    <w:rsid w:val="00DD29FA"/>
    <w:rsid w:val="00DD41C9"/>
    <w:rsid w:val="00DD5295"/>
    <w:rsid w:val="00DD5477"/>
    <w:rsid w:val="00DE1CFC"/>
    <w:rsid w:val="00DE46E9"/>
    <w:rsid w:val="00DF3479"/>
    <w:rsid w:val="00DF4329"/>
    <w:rsid w:val="00DF477A"/>
    <w:rsid w:val="00DF4867"/>
    <w:rsid w:val="00DF49DE"/>
    <w:rsid w:val="00E0576B"/>
    <w:rsid w:val="00E05BF3"/>
    <w:rsid w:val="00E07294"/>
    <w:rsid w:val="00E105B9"/>
    <w:rsid w:val="00E126BA"/>
    <w:rsid w:val="00E1396F"/>
    <w:rsid w:val="00E15794"/>
    <w:rsid w:val="00E16445"/>
    <w:rsid w:val="00E1738A"/>
    <w:rsid w:val="00E218A6"/>
    <w:rsid w:val="00E22510"/>
    <w:rsid w:val="00E24E9F"/>
    <w:rsid w:val="00E2777B"/>
    <w:rsid w:val="00E30514"/>
    <w:rsid w:val="00E3520B"/>
    <w:rsid w:val="00E35B61"/>
    <w:rsid w:val="00E37A18"/>
    <w:rsid w:val="00E4458D"/>
    <w:rsid w:val="00E44B96"/>
    <w:rsid w:val="00E472F0"/>
    <w:rsid w:val="00E47E70"/>
    <w:rsid w:val="00E47FB5"/>
    <w:rsid w:val="00E47FB9"/>
    <w:rsid w:val="00E50E6A"/>
    <w:rsid w:val="00E5189D"/>
    <w:rsid w:val="00E532C7"/>
    <w:rsid w:val="00E55B07"/>
    <w:rsid w:val="00E60F36"/>
    <w:rsid w:val="00E64EC8"/>
    <w:rsid w:val="00E66131"/>
    <w:rsid w:val="00E71CB6"/>
    <w:rsid w:val="00E73830"/>
    <w:rsid w:val="00E762EB"/>
    <w:rsid w:val="00E81F45"/>
    <w:rsid w:val="00E82DE5"/>
    <w:rsid w:val="00E857B1"/>
    <w:rsid w:val="00E86CB0"/>
    <w:rsid w:val="00E908F9"/>
    <w:rsid w:val="00E90A43"/>
    <w:rsid w:val="00E9245F"/>
    <w:rsid w:val="00E92DA3"/>
    <w:rsid w:val="00E94ACC"/>
    <w:rsid w:val="00E95087"/>
    <w:rsid w:val="00E963A5"/>
    <w:rsid w:val="00EA12BE"/>
    <w:rsid w:val="00EA2500"/>
    <w:rsid w:val="00EA4DE3"/>
    <w:rsid w:val="00EA6F41"/>
    <w:rsid w:val="00EA7471"/>
    <w:rsid w:val="00EA77E0"/>
    <w:rsid w:val="00EB0A6C"/>
    <w:rsid w:val="00EB0AC0"/>
    <w:rsid w:val="00EB3F42"/>
    <w:rsid w:val="00EB51E5"/>
    <w:rsid w:val="00EB5C11"/>
    <w:rsid w:val="00EC08AF"/>
    <w:rsid w:val="00EC2113"/>
    <w:rsid w:val="00EC2227"/>
    <w:rsid w:val="00EC5D0A"/>
    <w:rsid w:val="00EC7057"/>
    <w:rsid w:val="00EC70A8"/>
    <w:rsid w:val="00EC7CFE"/>
    <w:rsid w:val="00ED03E2"/>
    <w:rsid w:val="00ED33A5"/>
    <w:rsid w:val="00ED56F4"/>
    <w:rsid w:val="00EE1C46"/>
    <w:rsid w:val="00EE4A58"/>
    <w:rsid w:val="00EE68D4"/>
    <w:rsid w:val="00EE7163"/>
    <w:rsid w:val="00EF45F0"/>
    <w:rsid w:val="00EF4F87"/>
    <w:rsid w:val="00EF54BE"/>
    <w:rsid w:val="00EF6188"/>
    <w:rsid w:val="00EF672D"/>
    <w:rsid w:val="00F02551"/>
    <w:rsid w:val="00F04EB9"/>
    <w:rsid w:val="00F063F4"/>
    <w:rsid w:val="00F06450"/>
    <w:rsid w:val="00F11922"/>
    <w:rsid w:val="00F131E3"/>
    <w:rsid w:val="00F1366D"/>
    <w:rsid w:val="00F14F11"/>
    <w:rsid w:val="00F159C2"/>
    <w:rsid w:val="00F16DF5"/>
    <w:rsid w:val="00F170F3"/>
    <w:rsid w:val="00F203CA"/>
    <w:rsid w:val="00F24AA9"/>
    <w:rsid w:val="00F30826"/>
    <w:rsid w:val="00F339B9"/>
    <w:rsid w:val="00F341EF"/>
    <w:rsid w:val="00F34644"/>
    <w:rsid w:val="00F40156"/>
    <w:rsid w:val="00F44A75"/>
    <w:rsid w:val="00F46474"/>
    <w:rsid w:val="00F47218"/>
    <w:rsid w:val="00F47AEA"/>
    <w:rsid w:val="00F60765"/>
    <w:rsid w:val="00F60940"/>
    <w:rsid w:val="00F61745"/>
    <w:rsid w:val="00F6197A"/>
    <w:rsid w:val="00F61F68"/>
    <w:rsid w:val="00F6322A"/>
    <w:rsid w:val="00F65B9A"/>
    <w:rsid w:val="00F66801"/>
    <w:rsid w:val="00F67090"/>
    <w:rsid w:val="00F67EE1"/>
    <w:rsid w:val="00F71748"/>
    <w:rsid w:val="00F7198C"/>
    <w:rsid w:val="00F72031"/>
    <w:rsid w:val="00F758CC"/>
    <w:rsid w:val="00F76534"/>
    <w:rsid w:val="00F81D86"/>
    <w:rsid w:val="00F82813"/>
    <w:rsid w:val="00F82EE8"/>
    <w:rsid w:val="00F830CA"/>
    <w:rsid w:val="00F87166"/>
    <w:rsid w:val="00F9052C"/>
    <w:rsid w:val="00F928CB"/>
    <w:rsid w:val="00F93503"/>
    <w:rsid w:val="00F960FB"/>
    <w:rsid w:val="00F96FEE"/>
    <w:rsid w:val="00F976FD"/>
    <w:rsid w:val="00F9781C"/>
    <w:rsid w:val="00FA048C"/>
    <w:rsid w:val="00FA10FF"/>
    <w:rsid w:val="00FA3B55"/>
    <w:rsid w:val="00FA418F"/>
    <w:rsid w:val="00FB14B1"/>
    <w:rsid w:val="00FB242E"/>
    <w:rsid w:val="00FC0BAF"/>
    <w:rsid w:val="00FC13A3"/>
    <w:rsid w:val="00FC5084"/>
    <w:rsid w:val="00FC7E7D"/>
    <w:rsid w:val="00FD0EE1"/>
    <w:rsid w:val="00FD3DBA"/>
    <w:rsid w:val="00FD51E7"/>
    <w:rsid w:val="00FD716C"/>
    <w:rsid w:val="00FD78DC"/>
    <w:rsid w:val="00FE31F6"/>
    <w:rsid w:val="00FE4053"/>
    <w:rsid w:val="00FE4508"/>
    <w:rsid w:val="00FE7340"/>
    <w:rsid w:val="00FF2702"/>
    <w:rsid w:val="00FF2CD3"/>
    <w:rsid w:val="00FF635D"/>
    <w:rsid w:val="01FD7516"/>
    <w:rsid w:val="033620DA"/>
    <w:rsid w:val="03656050"/>
    <w:rsid w:val="0374A204"/>
    <w:rsid w:val="039ED852"/>
    <w:rsid w:val="054A66D9"/>
    <w:rsid w:val="061B95ED"/>
    <w:rsid w:val="0625BF79"/>
    <w:rsid w:val="080991FD"/>
    <w:rsid w:val="0A7FFCF4"/>
    <w:rsid w:val="0BA08000"/>
    <w:rsid w:val="0D9FECE5"/>
    <w:rsid w:val="0ED820C2"/>
    <w:rsid w:val="0F3607DF"/>
    <w:rsid w:val="0F7C0AE3"/>
    <w:rsid w:val="1175E9A7"/>
    <w:rsid w:val="128B0ED9"/>
    <w:rsid w:val="1315A084"/>
    <w:rsid w:val="13B2B522"/>
    <w:rsid w:val="14B9D7AA"/>
    <w:rsid w:val="14D45052"/>
    <w:rsid w:val="1614F15A"/>
    <w:rsid w:val="16424876"/>
    <w:rsid w:val="175E7FFC"/>
    <w:rsid w:val="1972EE83"/>
    <w:rsid w:val="1ACF28CA"/>
    <w:rsid w:val="1B11330B"/>
    <w:rsid w:val="1C46908D"/>
    <w:rsid w:val="1C627B71"/>
    <w:rsid w:val="1C98146C"/>
    <w:rsid w:val="1C9F1D28"/>
    <w:rsid w:val="1D3E9743"/>
    <w:rsid w:val="1DC6C02B"/>
    <w:rsid w:val="1DCDC180"/>
    <w:rsid w:val="1DFE4BD2"/>
    <w:rsid w:val="1F62908C"/>
    <w:rsid w:val="1F9A1C33"/>
    <w:rsid w:val="20E9461F"/>
    <w:rsid w:val="2102634D"/>
    <w:rsid w:val="21139CE1"/>
    <w:rsid w:val="2135EC94"/>
    <w:rsid w:val="222DD2D4"/>
    <w:rsid w:val="2283CB78"/>
    <w:rsid w:val="22D1BCF5"/>
    <w:rsid w:val="2386F13F"/>
    <w:rsid w:val="2412EDB7"/>
    <w:rsid w:val="2444F08A"/>
    <w:rsid w:val="270143F7"/>
    <w:rsid w:val="27587C74"/>
    <w:rsid w:val="2799E276"/>
    <w:rsid w:val="282340E9"/>
    <w:rsid w:val="291861AD"/>
    <w:rsid w:val="298BB2C7"/>
    <w:rsid w:val="29A503AA"/>
    <w:rsid w:val="2A26DF99"/>
    <w:rsid w:val="2A9D1985"/>
    <w:rsid w:val="2AB4320E"/>
    <w:rsid w:val="2B66F926"/>
    <w:rsid w:val="2BD4B51A"/>
    <w:rsid w:val="2C88DDF3"/>
    <w:rsid w:val="2D70857B"/>
    <w:rsid w:val="2E23E9D0"/>
    <w:rsid w:val="32202BC8"/>
    <w:rsid w:val="3231F17E"/>
    <w:rsid w:val="345B1454"/>
    <w:rsid w:val="3921600B"/>
    <w:rsid w:val="39289069"/>
    <w:rsid w:val="39467CC3"/>
    <w:rsid w:val="3A9674F2"/>
    <w:rsid w:val="3DEC24AA"/>
    <w:rsid w:val="3E27354A"/>
    <w:rsid w:val="3EDC9130"/>
    <w:rsid w:val="3F1F2C19"/>
    <w:rsid w:val="406C9752"/>
    <w:rsid w:val="40C0D9EB"/>
    <w:rsid w:val="410B5A01"/>
    <w:rsid w:val="4219ABB6"/>
    <w:rsid w:val="43E8DDD7"/>
    <w:rsid w:val="44C07B1E"/>
    <w:rsid w:val="46CE7AB8"/>
    <w:rsid w:val="481E7847"/>
    <w:rsid w:val="4894714F"/>
    <w:rsid w:val="4991F162"/>
    <w:rsid w:val="4C44D216"/>
    <w:rsid w:val="4CC26EE7"/>
    <w:rsid w:val="4D6F870F"/>
    <w:rsid w:val="4DA59868"/>
    <w:rsid w:val="4E21839F"/>
    <w:rsid w:val="508E855B"/>
    <w:rsid w:val="53A9FECB"/>
    <w:rsid w:val="53ACFDC0"/>
    <w:rsid w:val="5603BB98"/>
    <w:rsid w:val="560820EE"/>
    <w:rsid w:val="56EC8C08"/>
    <w:rsid w:val="57573149"/>
    <w:rsid w:val="57AB4EA1"/>
    <w:rsid w:val="57D3EFD6"/>
    <w:rsid w:val="57E8A5FC"/>
    <w:rsid w:val="59C068C5"/>
    <w:rsid w:val="5B207F45"/>
    <w:rsid w:val="5B4BD313"/>
    <w:rsid w:val="5BA06830"/>
    <w:rsid w:val="5C8C536D"/>
    <w:rsid w:val="5D7882A9"/>
    <w:rsid w:val="5FA4B9BB"/>
    <w:rsid w:val="60F1F146"/>
    <w:rsid w:val="61670A2F"/>
    <w:rsid w:val="63D5937C"/>
    <w:rsid w:val="661F1876"/>
    <w:rsid w:val="67F672C5"/>
    <w:rsid w:val="691E694C"/>
    <w:rsid w:val="6A3C29E0"/>
    <w:rsid w:val="6CC1F662"/>
    <w:rsid w:val="71BAA635"/>
    <w:rsid w:val="72456279"/>
    <w:rsid w:val="72ABD2F7"/>
    <w:rsid w:val="741D14D3"/>
    <w:rsid w:val="752C5588"/>
    <w:rsid w:val="755CD989"/>
    <w:rsid w:val="758CFE39"/>
    <w:rsid w:val="75ED6922"/>
    <w:rsid w:val="7728CE9A"/>
    <w:rsid w:val="781C0AFE"/>
    <w:rsid w:val="79EBB0BE"/>
    <w:rsid w:val="7B06FA1C"/>
    <w:rsid w:val="7CA2CA7D"/>
    <w:rsid w:val="7F2FFBD4"/>
    <w:rsid w:val="7FF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973C"/>
  <w15:docId w15:val="{15FEBA76-9682-41EE-AF6F-9C55A5DD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49"/>
  </w:style>
  <w:style w:type="paragraph" w:styleId="Footer">
    <w:name w:val="footer"/>
    <w:basedOn w:val="Normal"/>
    <w:link w:val="FooterChar"/>
    <w:uiPriority w:val="99"/>
    <w:unhideWhenUsed/>
    <w:rsid w:val="00D554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49"/>
  </w:style>
  <w:style w:type="character" w:styleId="CommentReference">
    <w:name w:val="annotation reference"/>
    <w:basedOn w:val="DefaultParagraphFont"/>
    <w:uiPriority w:val="99"/>
    <w:semiHidden/>
    <w:unhideWhenUsed/>
    <w:rsid w:val="00BA0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E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6F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B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180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0D6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49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37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0E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2CD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4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420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87166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0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6480"/>
    <w:rPr>
      <w:b/>
      <w:bCs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228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lesis@a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optimab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timabank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imabank.gr/?utm_source=affiliate&amp;utm_medium=referral&amp;utm_content=&amp;utm_campaign=deltio_typou_do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980F-57F7-4922-89BA-C14A7018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Naoum Panagiotou</dc:creator>
  <cp:lastModifiedBy>Michaletou Matina</cp:lastModifiedBy>
  <cp:revision>3</cp:revision>
  <cp:lastPrinted>2022-12-22T08:24:00Z</cp:lastPrinted>
  <dcterms:created xsi:type="dcterms:W3CDTF">2023-07-19T11:17:00Z</dcterms:created>
  <dcterms:modified xsi:type="dcterms:W3CDTF">2023-07-19T11:17:00Z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0b302097a5268060f3aaa3456295e2810b5d24633d062e67ec466173058d866b</vt:lpwstr>
  </property>
</Properties>
</file>