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27B1D" w14:textId="46E9388F" w:rsidR="00285BB0" w:rsidRDefault="00285BB0" w:rsidP="00285BB0">
      <w:pPr>
        <w:spacing w:line="276" w:lineRule="auto"/>
        <w:ind w:right="403"/>
        <w:jc w:val="center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  <w:lang w:val="en-US"/>
        </w:rPr>
        <w:t>Nova</w:t>
      </w:r>
      <w:r>
        <w:rPr>
          <w:rFonts w:cstheme="minorHAnsi"/>
          <w:b/>
          <w:bCs/>
          <w:sz w:val="40"/>
          <w:szCs w:val="40"/>
        </w:rPr>
        <w:t xml:space="preserve">: </w:t>
      </w:r>
      <w:r w:rsidR="00E46E96" w:rsidRPr="00E46E96">
        <w:rPr>
          <w:rFonts w:cstheme="minorHAnsi"/>
          <w:b/>
          <w:bCs/>
          <w:sz w:val="40"/>
          <w:szCs w:val="40"/>
        </w:rPr>
        <w:t>Σάρωσαν με 44 υποψηφιότητες στα Βραβεία Ε</w:t>
      </w:r>
      <w:r>
        <w:rPr>
          <w:rFonts w:cstheme="minorHAnsi"/>
          <w:b/>
          <w:bCs/>
          <w:sz w:val="40"/>
          <w:szCs w:val="40"/>
          <w:lang w:val="en-US"/>
        </w:rPr>
        <w:t>mmy</w:t>
      </w:r>
      <w:r w:rsidR="00E46E96" w:rsidRPr="00E46E96">
        <w:rPr>
          <w:rFonts w:cstheme="minorHAnsi"/>
          <w:b/>
          <w:bCs/>
          <w:sz w:val="40"/>
          <w:szCs w:val="40"/>
        </w:rPr>
        <w:t xml:space="preserve">, </w:t>
      </w:r>
      <w:r w:rsidR="00E46E96" w:rsidRPr="00E46E96">
        <w:rPr>
          <w:rFonts w:cstheme="minorHAnsi"/>
          <w:b/>
          <w:bCs/>
          <w:sz w:val="40"/>
          <w:szCs w:val="40"/>
          <w:lang w:val="en-US"/>
        </w:rPr>
        <w:t>o</w:t>
      </w:r>
      <w:r w:rsidR="00E46E96" w:rsidRPr="00E46E96">
        <w:rPr>
          <w:rFonts w:cstheme="minorHAnsi"/>
          <w:b/>
          <w:bCs/>
          <w:sz w:val="40"/>
          <w:szCs w:val="40"/>
        </w:rPr>
        <w:t>ι σειρές «</w:t>
      </w:r>
      <w:r w:rsidR="00E46E96" w:rsidRPr="00E46E96">
        <w:rPr>
          <w:rFonts w:cstheme="minorHAnsi"/>
          <w:b/>
          <w:bCs/>
          <w:sz w:val="40"/>
          <w:szCs w:val="40"/>
          <w:lang w:val="en-US"/>
        </w:rPr>
        <w:t>Succession</w:t>
      </w:r>
      <w:r w:rsidR="00E46E96" w:rsidRPr="00E46E96">
        <w:rPr>
          <w:rFonts w:cstheme="minorHAnsi"/>
          <w:b/>
          <w:bCs/>
          <w:sz w:val="40"/>
          <w:szCs w:val="40"/>
        </w:rPr>
        <w:t>»</w:t>
      </w:r>
      <w:r w:rsidR="00C42161">
        <w:rPr>
          <w:rFonts w:cstheme="minorHAnsi"/>
          <w:b/>
          <w:bCs/>
          <w:sz w:val="40"/>
          <w:szCs w:val="40"/>
        </w:rPr>
        <w:t xml:space="preserve">, </w:t>
      </w:r>
      <w:r w:rsidR="00E46E96" w:rsidRPr="00E46E96">
        <w:rPr>
          <w:rFonts w:cstheme="minorHAnsi"/>
          <w:b/>
          <w:bCs/>
          <w:sz w:val="40"/>
          <w:szCs w:val="40"/>
        </w:rPr>
        <w:t>«</w:t>
      </w:r>
      <w:r w:rsidR="00E46E96" w:rsidRPr="00E46E96">
        <w:rPr>
          <w:rFonts w:cstheme="minorHAnsi"/>
          <w:b/>
          <w:bCs/>
          <w:sz w:val="40"/>
          <w:szCs w:val="40"/>
          <w:lang w:val="en-US"/>
        </w:rPr>
        <w:t>Barry</w:t>
      </w:r>
      <w:r w:rsidR="00E46E96" w:rsidRPr="00E46E96">
        <w:rPr>
          <w:rFonts w:cstheme="minorHAnsi"/>
          <w:b/>
          <w:bCs/>
          <w:sz w:val="40"/>
          <w:szCs w:val="40"/>
        </w:rPr>
        <w:t xml:space="preserve">» που προβάλλονται </w:t>
      </w:r>
      <w:r>
        <w:rPr>
          <w:rFonts w:cstheme="minorHAnsi"/>
          <w:b/>
          <w:bCs/>
          <w:sz w:val="40"/>
          <w:szCs w:val="40"/>
        </w:rPr>
        <w:t xml:space="preserve">στα </w:t>
      </w:r>
      <w:r>
        <w:rPr>
          <w:rFonts w:cstheme="minorHAnsi"/>
          <w:b/>
          <w:bCs/>
          <w:sz w:val="40"/>
          <w:szCs w:val="40"/>
          <w:lang w:val="en-US"/>
        </w:rPr>
        <w:t>Novacinema</w:t>
      </w:r>
      <w:r w:rsidRPr="00285BB0">
        <w:rPr>
          <w:rFonts w:cstheme="minorHAnsi"/>
          <w:b/>
          <w:bCs/>
          <w:sz w:val="40"/>
          <w:szCs w:val="40"/>
        </w:rPr>
        <w:t>!</w:t>
      </w:r>
    </w:p>
    <w:p w14:paraId="10B7A88E" w14:textId="611A5CA7" w:rsidR="00F22405" w:rsidRPr="00285BB0" w:rsidRDefault="00F22405" w:rsidP="00285BB0">
      <w:pPr>
        <w:spacing w:line="276" w:lineRule="auto"/>
        <w:ind w:right="403"/>
        <w:jc w:val="center"/>
        <w:rPr>
          <w:rFonts w:cstheme="minorHAnsi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061D101D" wp14:editId="2D148C29">
            <wp:extent cx="4105275" cy="2736850"/>
            <wp:effectExtent l="0" t="0" r="9525" b="6350"/>
            <wp:docPr id="7" name="Picture 7" descr="A person in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in a suit and ti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3DA1E" w14:textId="06D0533E" w:rsidR="00285BB0" w:rsidRPr="00687C66" w:rsidRDefault="00285BB0" w:rsidP="00687C66">
      <w:pPr>
        <w:pStyle w:val="ListParagraph"/>
        <w:numPr>
          <w:ilvl w:val="0"/>
          <w:numId w:val="43"/>
        </w:numPr>
        <w:spacing w:line="276" w:lineRule="auto"/>
        <w:ind w:right="403"/>
        <w:jc w:val="center"/>
        <w:rPr>
          <w:rFonts w:cstheme="minorHAnsi"/>
          <w:b/>
          <w:bCs/>
          <w:sz w:val="24"/>
          <w:szCs w:val="24"/>
          <w:lang w:val="el-GR"/>
        </w:rPr>
      </w:pPr>
      <w:r w:rsidRPr="00687C66">
        <w:rPr>
          <w:rFonts w:cstheme="minorHAnsi"/>
          <w:b/>
          <w:bCs/>
          <w:sz w:val="24"/>
          <w:szCs w:val="24"/>
          <w:lang w:val="el-GR"/>
        </w:rPr>
        <w:t xml:space="preserve">27 υποψηφιότητες </w:t>
      </w:r>
      <w:r w:rsidR="00687C66">
        <w:rPr>
          <w:rFonts w:cstheme="minorHAnsi"/>
          <w:b/>
          <w:bCs/>
          <w:sz w:val="24"/>
          <w:szCs w:val="24"/>
          <w:lang w:val="el-GR"/>
        </w:rPr>
        <w:t xml:space="preserve">για τη </w:t>
      </w:r>
      <w:r w:rsidRPr="00687C66">
        <w:rPr>
          <w:rFonts w:cstheme="minorHAnsi"/>
          <w:b/>
          <w:bCs/>
          <w:sz w:val="24"/>
          <w:szCs w:val="24"/>
          <w:lang w:val="el-GR"/>
        </w:rPr>
        <w:t>σειρά «</w:t>
      </w:r>
      <w:r w:rsidRPr="00687C66">
        <w:rPr>
          <w:rFonts w:cstheme="minorHAnsi"/>
          <w:b/>
          <w:bCs/>
          <w:sz w:val="24"/>
          <w:szCs w:val="24"/>
        </w:rPr>
        <w:t>Succession</w:t>
      </w:r>
      <w:r w:rsidRPr="00687C66">
        <w:rPr>
          <w:rFonts w:cstheme="minorHAnsi"/>
          <w:b/>
          <w:bCs/>
          <w:sz w:val="24"/>
          <w:szCs w:val="24"/>
          <w:lang w:val="el-GR"/>
        </w:rPr>
        <w:t>»</w:t>
      </w:r>
    </w:p>
    <w:p w14:paraId="720193E6" w14:textId="09486947" w:rsidR="00285BB0" w:rsidRDefault="00285BB0" w:rsidP="00285BB0">
      <w:pPr>
        <w:pStyle w:val="ListParagraph"/>
        <w:numPr>
          <w:ilvl w:val="0"/>
          <w:numId w:val="42"/>
        </w:numPr>
        <w:spacing w:line="276" w:lineRule="auto"/>
        <w:ind w:right="403"/>
        <w:jc w:val="center"/>
        <w:rPr>
          <w:rFonts w:cstheme="minorHAnsi"/>
          <w:b/>
          <w:bCs/>
          <w:sz w:val="24"/>
          <w:szCs w:val="24"/>
          <w:lang w:val="el-GR"/>
        </w:rPr>
      </w:pPr>
      <w:r>
        <w:rPr>
          <w:rFonts w:cstheme="minorHAnsi"/>
          <w:b/>
          <w:bCs/>
          <w:sz w:val="24"/>
          <w:szCs w:val="24"/>
          <w:lang w:val="el-GR"/>
        </w:rPr>
        <w:t>11 υποψηφιότητες για τη σειρά «</w:t>
      </w:r>
      <w:r>
        <w:rPr>
          <w:rFonts w:cstheme="minorHAnsi"/>
          <w:b/>
          <w:bCs/>
          <w:sz w:val="24"/>
          <w:szCs w:val="24"/>
        </w:rPr>
        <w:t>Barry</w:t>
      </w:r>
      <w:r>
        <w:rPr>
          <w:rFonts w:cstheme="minorHAnsi"/>
          <w:b/>
          <w:bCs/>
          <w:sz w:val="24"/>
          <w:szCs w:val="24"/>
          <w:lang w:val="el-GR"/>
        </w:rPr>
        <w:t>»</w:t>
      </w:r>
    </w:p>
    <w:p w14:paraId="7E2C0822" w14:textId="6FACC0D6" w:rsidR="00285BB0" w:rsidRDefault="00285BB0" w:rsidP="00285BB0">
      <w:pPr>
        <w:pStyle w:val="ListParagraph"/>
        <w:numPr>
          <w:ilvl w:val="0"/>
          <w:numId w:val="42"/>
        </w:numPr>
        <w:spacing w:line="276" w:lineRule="auto"/>
        <w:ind w:right="403"/>
        <w:jc w:val="center"/>
        <w:rPr>
          <w:rFonts w:cstheme="minorHAnsi"/>
          <w:b/>
          <w:bCs/>
          <w:sz w:val="24"/>
          <w:szCs w:val="24"/>
          <w:lang w:val="el-GR"/>
        </w:rPr>
      </w:pPr>
      <w:r>
        <w:rPr>
          <w:rFonts w:cstheme="minorHAnsi"/>
          <w:b/>
          <w:bCs/>
          <w:sz w:val="24"/>
          <w:szCs w:val="24"/>
          <w:lang w:val="el-GR"/>
        </w:rPr>
        <w:t xml:space="preserve">1 υποψηφιότητα </w:t>
      </w:r>
      <w:r w:rsidR="00687C66">
        <w:rPr>
          <w:rFonts w:cstheme="minorHAnsi"/>
          <w:b/>
          <w:bCs/>
          <w:sz w:val="24"/>
          <w:szCs w:val="24"/>
          <w:lang w:val="el-GR"/>
        </w:rPr>
        <w:t>για τ</w:t>
      </w:r>
      <w:r>
        <w:rPr>
          <w:rFonts w:cstheme="minorHAnsi"/>
          <w:b/>
          <w:bCs/>
          <w:sz w:val="24"/>
          <w:szCs w:val="24"/>
          <w:lang w:val="el-GR"/>
        </w:rPr>
        <w:t>η σειρά «</w:t>
      </w:r>
      <w:r>
        <w:rPr>
          <w:rFonts w:cstheme="minorHAnsi"/>
          <w:b/>
          <w:bCs/>
          <w:sz w:val="24"/>
          <w:szCs w:val="24"/>
        </w:rPr>
        <w:t>The</w:t>
      </w:r>
      <w:r w:rsidRPr="00285BB0">
        <w:rPr>
          <w:rFonts w:cstheme="minorHAnsi"/>
          <w:b/>
          <w:bCs/>
          <w:sz w:val="24"/>
          <w:szCs w:val="24"/>
          <w:lang w:val="el-GR"/>
        </w:rPr>
        <w:t xml:space="preserve"> </w:t>
      </w:r>
      <w:r>
        <w:rPr>
          <w:rFonts w:cstheme="minorHAnsi"/>
          <w:b/>
          <w:bCs/>
          <w:sz w:val="24"/>
          <w:szCs w:val="24"/>
        </w:rPr>
        <w:t>Handmaid</w:t>
      </w:r>
      <w:r w:rsidRPr="00285BB0">
        <w:rPr>
          <w:rFonts w:cstheme="minorHAnsi"/>
          <w:b/>
          <w:bCs/>
          <w:sz w:val="24"/>
          <w:szCs w:val="24"/>
          <w:lang w:val="el-GR"/>
        </w:rPr>
        <w:t>’</w:t>
      </w:r>
      <w:r>
        <w:rPr>
          <w:rFonts w:cstheme="minorHAnsi"/>
          <w:b/>
          <w:bCs/>
          <w:sz w:val="24"/>
          <w:szCs w:val="24"/>
        </w:rPr>
        <w:t>s</w:t>
      </w:r>
      <w:r w:rsidRPr="00285BB0">
        <w:rPr>
          <w:rFonts w:cstheme="minorHAnsi"/>
          <w:b/>
          <w:bCs/>
          <w:sz w:val="24"/>
          <w:szCs w:val="24"/>
          <w:lang w:val="el-GR"/>
        </w:rPr>
        <w:t xml:space="preserve"> </w:t>
      </w:r>
      <w:r>
        <w:rPr>
          <w:rFonts w:cstheme="minorHAnsi"/>
          <w:b/>
          <w:bCs/>
          <w:sz w:val="24"/>
          <w:szCs w:val="24"/>
        </w:rPr>
        <w:t>Tale</w:t>
      </w:r>
      <w:r>
        <w:rPr>
          <w:rFonts w:cstheme="minorHAnsi"/>
          <w:b/>
          <w:bCs/>
          <w:sz w:val="24"/>
          <w:szCs w:val="24"/>
          <w:lang w:val="el-GR"/>
        </w:rPr>
        <w:t>»</w:t>
      </w:r>
    </w:p>
    <w:p w14:paraId="10CB20F6" w14:textId="77A80F72" w:rsidR="00285BB0" w:rsidRDefault="00285BB0" w:rsidP="00285BB0">
      <w:pPr>
        <w:pStyle w:val="ListParagraph"/>
        <w:numPr>
          <w:ilvl w:val="0"/>
          <w:numId w:val="42"/>
        </w:numPr>
        <w:spacing w:line="276" w:lineRule="auto"/>
        <w:ind w:right="403"/>
        <w:jc w:val="center"/>
        <w:rPr>
          <w:rFonts w:cstheme="minorHAnsi"/>
          <w:b/>
          <w:bCs/>
          <w:sz w:val="24"/>
          <w:szCs w:val="24"/>
          <w:lang w:val="el-GR"/>
        </w:rPr>
      </w:pPr>
      <w:r>
        <w:rPr>
          <w:rFonts w:cstheme="minorHAnsi"/>
          <w:b/>
          <w:bCs/>
          <w:sz w:val="24"/>
          <w:szCs w:val="24"/>
          <w:lang w:val="el-GR"/>
        </w:rPr>
        <w:t>5 υποψηφιότητες  για το ντοκιμαντέρ «</w:t>
      </w:r>
      <w:r w:rsidRPr="00285BB0">
        <w:rPr>
          <w:rFonts w:cstheme="minorHAnsi"/>
          <w:b/>
          <w:bCs/>
          <w:sz w:val="24"/>
          <w:szCs w:val="24"/>
          <w:lang w:val="el-GR"/>
        </w:rPr>
        <w:t>Moonage Daydream</w:t>
      </w:r>
      <w:r>
        <w:rPr>
          <w:rFonts w:cstheme="minorHAnsi"/>
          <w:b/>
          <w:bCs/>
          <w:sz w:val="24"/>
          <w:szCs w:val="24"/>
          <w:lang w:val="el-GR"/>
        </w:rPr>
        <w:t xml:space="preserve">» για τον </w:t>
      </w:r>
      <w:r>
        <w:rPr>
          <w:rFonts w:cstheme="minorHAnsi"/>
          <w:b/>
          <w:bCs/>
          <w:sz w:val="24"/>
          <w:szCs w:val="24"/>
        </w:rPr>
        <w:t>David</w:t>
      </w:r>
      <w:r w:rsidRPr="00285BB0">
        <w:rPr>
          <w:rFonts w:cstheme="minorHAnsi"/>
          <w:b/>
          <w:bCs/>
          <w:sz w:val="24"/>
          <w:szCs w:val="24"/>
          <w:lang w:val="el-GR"/>
        </w:rPr>
        <w:t xml:space="preserve"> </w:t>
      </w:r>
      <w:r>
        <w:rPr>
          <w:rFonts w:cstheme="minorHAnsi"/>
          <w:b/>
          <w:bCs/>
          <w:sz w:val="24"/>
          <w:szCs w:val="24"/>
        </w:rPr>
        <w:t>Bowie</w:t>
      </w:r>
      <w:r w:rsidR="002E7901">
        <w:rPr>
          <w:rFonts w:cstheme="minorHAnsi"/>
          <w:b/>
          <w:bCs/>
          <w:sz w:val="24"/>
          <w:szCs w:val="24"/>
          <w:lang w:val="el-GR"/>
        </w:rPr>
        <w:t xml:space="preserve">, πρεμιέρα την Τρίτη 25/7 (22:00) στο </w:t>
      </w:r>
      <w:r w:rsidR="002E7901">
        <w:rPr>
          <w:rFonts w:cstheme="minorHAnsi"/>
          <w:b/>
          <w:bCs/>
          <w:sz w:val="24"/>
          <w:szCs w:val="24"/>
        </w:rPr>
        <w:t>Novacinema</w:t>
      </w:r>
      <w:r w:rsidR="002E7901" w:rsidRPr="002E7901">
        <w:rPr>
          <w:rFonts w:cstheme="minorHAnsi"/>
          <w:b/>
          <w:bCs/>
          <w:sz w:val="24"/>
          <w:szCs w:val="24"/>
          <w:lang w:val="el-GR"/>
        </w:rPr>
        <w:t>1</w:t>
      </w:r>
    </w:p>
    <w:p w14:paraId="66D4C9DD" w14:textId="4AB8F18B" w:rsidR="00285BB0" w:rsidRPr="00285BB0" w:rsidRDefault="00285BB0" w:rsidP="00285BB0">
      <w:pPr>
        <w:pStyle w:val="ListParagraph"/>
        <w:numPr>
          <w:ilvl w:val="0"/>
          <w:numId w:val="42"/>
        </w:numPr>
        <w:spacing w:line="276" w:lineRule="auto"/>
        <w:ind w:right="403"/>
        <w:jc w:val="center"/>
        <w:rPr>
          <w:rFonts w:cstheme="minorHAnsi"/>
          <w:b/>
          <w:bCs/>
          <w:sz w:val="24"/>
          <w:szCs w:val="24"/>
          <w:lang w:val="el-GR"/>
        </w:rPr>
      </w:pPr>
      <w:r>
        <w:rPr>
          <w:rFonts w:cstheme="minorHAnsi"/>
          <w:b/>
          <w:bCs/>
          <w:sz w:val="24"/>
          <w:szCs w:val="24"/>
          <w:lang w:val="el-GR"/>
        </w:rPr>
        <w:t>Οι λάτρεις των σειρών</w:t>
      </w:r>
      <w:r w:rsidRPr="00285BB0">
        <w:rPr>
          <w:rFonts w:cstheme="minorHAnsi"/>
          <w:b/>
          <w:bCs/>
          <w:sz w:val="24"/>
          <w:szCs w:val="24"/>
          <w:lang w:val="el-GR"/>
        </w:rPr>
        <w:t xml:space="preserve"> </w:t>
      </w:r>
      <w:r>
        <w:rPr>
          <w:rFonts w:cstheme="minorHAnsi"/>
          <w:b/>
          <w:bCs/>
          <w:sz w:val="24"/>
          <w:szCs w:val="24"/>
          <w:lang w:val="el-GR"/>
        </w:rPr>
        <w:t xml:space="preserve">απολαμβάνουν όλα τα παραπάνω στα </w:t>
      </w:r>
      <w:r w:rsidRPr="00285BB0">
        <w:rPr>
          <w:rFonts w:cstheme="minorHAnsi"/>
          <w:b/>
          <w:bCs/>
          <w:sz w:val="24"/>
          <w:szCs w:val="24"/>
          <w:lang w:val="el-GR"/>
        </w:rPr>
        <w:t>Novacinema, τον απόλυτο κινηματογραφικό προορισμό</w:t>
      </w:r>
    </w:p>
    <w:p w14:paraId="4348386B" w14:textId="0612A5D8" w:rsidR="00E46E96" w:rsidRDefault="00D373D0" w:rsidP="00E46E96">
      <w:pPr>
        <w:spacing w:before="240" w:line="276" w:lineRule="auto"/>
        <w:ind w:right="403"/>
        <w:jc w:val="both"/>
        <w:rPr>
          <w:rFonts w:cstheme="minorHAnsi"/>
        </w:rPr>
      </w:pPr>
      <w:r w:rsidRPr="00097993">
        <w:rPr>
          <w:rFonts w:cstheme="minorHAnsi"/>
          <w:b/>
          <w:bCs/>
        </w:rPr>
        <w:t>Αθήνα</w:t>
      </w:r>
      <w:r w:rsidRPr="00D427A4">
        <w:rPr>
          <w:rFonts w:cstheme="minorHAnsi"/>
          <w:b/>
          <w:bCs/>
        </w:rPr>
        <w:t xml:space="preserve">, </w:t>
      </w:r>
      <w:r w:rsidR="00E46E96">
        <w:rPr>
          <w:rFonts w:cstheme="minorHAnsi"/>
          <w:b/>
          <w:bCs/>
        </w:rPr>
        <w:t>13</w:t>
      </w:r>
      <w:r w:rsidR="007457C2" w:rsidRPr="00D427A4">
        <w:rPr>
          <w:rFonts w:cstheme="minorHAnsi"/>
          <w:b/>
          <w:bCs/>
        </w:rPr>
        <w:t xml:space="preserve"> </w:t>
      </w:r>
      <w:r w:rsidR="00E46E96">
        <w:rPr>
          <w:rFonts w:cstheme="minorHAnsi"/>
          <w:b/>
          <w:bCs/>
        </w:rPr>
        <w:t>Ιουλίου</w:t>
      </w:r>
      <w:r w:rsidR="001D5150" w:rsidRPr="00D427A4">
        <w:rPr>
          <w:rFonts w:cstheme="minorHAnsi"/>
          <w:b/>
          <w:bCs/>
        </w:rPr>
        <w:t xml:space="preserve"> 2023</w:t>
      </w:r>
      <w:r w:rsidRPr="00D427A4">
        <w:rPr>
          <w:rFonts w:cstheme="minorHAnsi"/>
          <w:b/>
          <w:bCs/>
        </w:rPr>
        <w:t>.</w:t>
      </w:r>
      <w:r w:rsidR="00686ED8" w:rsidRPr="00D427A4">
        <w:rPr>
          <w:rFonts w:cstheme="minorHAnsi"/>
          <w:b/>
          <w:bCs/>
        </w:rPr>
        <w:t xml:space="preserve"> </w:t>
      </w:r>
      <w:r w:rsidR="00E46E96" w:rsidRPr="00E46E96">
        <w:rPr>
          <w:rFonts w:cstheme="minorHAnsi"/>
        </w:rPr>
        <w:t xml:space="preserve">Η </w:t>
      </w:r>
      <w:r w:rsidR="00E46E96" w:rsidRPr="00E46E96">
        <w:rPr>
          <w:rFonts w:cstheme="minorHAnsi"/>
          <w:b/>
          <w:bCs/>
        </w:rPr>
        <w:t>Nova</w:t>
      </w:r>
      <w:r w:rsidR="00E46E96" w:rsidRPr="00E46E96">
        <w:rPr>
          <w:rFonts w:cstheme="minorHAnsi"/>
        </w:rPr>
        <w:t xml:space="preserve">, μέλος της United Group του κορυφαίου παρόχου τηλεπικοινωνιών και μέσων στη Νοτιοανατολική Ευρώπη, </w:t>
      </w:r>
      <w:r w:rsidR="00E46E96" w:rsidRPr="00E46E96">
        <w:rPr>
          <w:rFonts w:cstheme="minorHAnsi"/>
          <w:b/>
          <w:bCs/>
        </w:rPr>
        <w:t xml:space="preserve">συνεχίζει να πρωταγωνιστεί στα μεγαλύτερα διεθνή βραβεία, αποσπώντας 44 υποψηφιότητες </w:t>
      </w:r>
      <w:r w:rsidR="00E46E96">
        <w:rPr>
          <w:rFonts w:cstheme="minorHAnsi"/>
          <w:b/>
          <w:bCs/>
        </w:rPr>
        <w:t xml:space="preserve">σε όλες τις </w:t>
      </w:r>
      <w:r w:rsidR="00E46E96">
        <w:rPr>
          <w:rFonts w:cstheme="minorHAnsi"/>
          <w:b/>
          <w:bCs/>
          <w:lang w:val="en-US"/>
        </w:rPr>
        <w:t>premium</w:t>
      </w:r>
      <w:r w:rsidR="00E46E96">
        <w:rPr>
          <w:rFonts w:cstheme="minorHAnsi"/>
          <w:b/>
          <w:bCs/>
        </w:rPr>
        <w:t xml:space="preserve"> κατηγορίες </w:t>
      </w:r>
      <w:r w:rsidR="00E46E96" w:rsidRPr="00E46E96">
        <w:rPr>
          <w:rFonts w:cstheme="minorHAnsi"/>
          <w:b/>
          <w:bCs/>
        </w:rPr>
        <w:t>στα φετινά 7</w:t>
      </w:r>
      <w:r w:rsidR="00E46E96">
        <w:rPr>
          <w:rFonts w:cstheme="minorHAnsi"/>
          <w:b/>
          <w:bCs/>
        </w:rPr>
        <w:t>5</w:t>
      </w:r>
      <w:r w:rsidR="00E46E96" w:rsidRPr="00E46E96">
        <w:rPr>
          <w:rFonts w:cstheme="minorHAnsi"/>
          <w:b/>
          <w:bCs/>
        </w:rPr>
        <w:t xml:space="preserve">α </w:t>
      </w:r>
      <w:r w:rsidR="00285BB0" w:rsidRPr="00285BB0">
        <w:rPr>
          <w:rFonts w:cstheme="minorHAnsi"/>
          <w:b/>
          <w:bCs/>
        </w:rPr>
        <w:t xml:space="preserve">Emmy Awards </w:t>
      </w:r>
      <w:r w:rsidR="00E46E96" w:rsidRPr="00E46E96">
        <w:rPr>
          <w:rFonts w:cstheme="minorHAnsi"/>
          <w:b/>
          <w:bCs/>
        </w:rPr>
        <w:t>για τις σειρές «Succession» και «Barry»</w:t>
      </w:r>
      <w:r w:rsidR="00E46E96" w:rsidRPr="00E46E96">
        <w:rPr>
          <w:rFonts w:cstheme="minorHAnsi"/>
        </w:rPr>
        <w:t xml:space="preserve"> που προβάλλονται αποκλειστικά από τα κανάλια της, τα Novacinema, τον απόλυτο κινηματογραφικό προορισμό!</w:t>
      </w:r>
    </w:p>
    <w:p w14:paraId="7033B836" w14:textId="1A830692" w:rsidR="00F22405" w:rsidRDefault="00F22405" w:rsidP="00E46E96">
      <w:pPr>
        <w:spacing w:before="240" w:line="276" w:lineRule="auto"/>
        <w:ind w:right="403"/>
        <w:jc w:val="both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750FCC11" wp14:editId="7279BF16">
            <wp:extent cx="5274310" cy="3513455"/>
            <wp:effectExtent l="0" t="0" r="2540" b="0"/>
            <wp:docPr id="8" name="Picture 8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standing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27101" w14:textId="22B8640D" w:rsidR="00E46E96" w:rsidRPr="00E46E96" w:rsidRDefault="00E46E96" w:rsidP="00E46E96">
      <w:pPr>
        <w:spacing w:before="240" w:line="276" w:lineRule="auto"/>
        <w:ind w:right="403"/>
        <w:jc w:val="both"/>
        <w:rPr>
          <w:rFonts w:cstheme="minorHAnsi"/>
        </w:rPr>
      </w:pPr>
      <w:r w:rsidRPr="00E46E96">
        <w:rPr>
          <w:rFonts w:cstheme="minorHAnsi"/>
        </w:rPr>
        <w:t>Η σειρά "</w:t>
      </w:r>
      <w:r w:rsidRPr="00C42161">
        <w:rPr>
          <w:rFonts w:cstheme="minorHAnsi"/>
          <w:b/>
          <w:bCs/>
        </w:rPr>
        <w:t>Succession</w:t>
      </w:r>
      <w:r w:rsidRPr="00E46E96">
        <w:rPr>
          <w:rFonts w:cstheme="minorHAnsi"/>
        </w:rPr>
        <w:t xml:space="preserve">" έλαβε </w:t>
      </w:r>
      <w:r w:rsidRPr="00C42161">
        <w:rPr>
          <w:rFonts w:cstheme="minorHAnsi"/>
          <w:b/>
          <w:bCs/>
        </w:rPr>
        <w:t>27 υποψηφιότητες</w:t>
      </w:r>
      <w:r w:rsidRPr="00E46E96">
        <w:rPr>
          <w:rFonts w:cstheme="minorHAnsi"/>
        </w:rPr>
        <w:t xml:space="preserve"> </w:t>
      </w:r>
      <w:r w:rsidR="00C42161">
        <w:rPr>
          <w:rFonts w:cstheme="minorHAnsi"/>
        </w:rPr>
        <w:t xml:space="preserve">συνολικά. Μεταξύ άλλων της </w:t>
      </w:r>
      <w:r w:rsidR="00C42161" w:rsidRPr="00C42161">
        <w:rPr>
          <w:rFonts w:cstheme="minorHAnsi"/>
          <w:b/>
          <w:bCs/>
        </w:rPr>
        <w:t>Καλύτερης δραματικής σειράς</w:t>
      </w:r>
      <w:r w:rsidR="00C42161">
        <w:rPr>
          <w:rFonts w:cstheme="minorHAnsi"/>
        </w:rPr>
        <w:t xml:space="preserve">, του καλύτερου πρωταγωνιστή που διεκδικούν οι </w:t>
      </w:r>
      <w:r w:rsidR="00C42161" w:rsidRPr="00C42161">
        <w:rPr>
          <w:rFonts w:cstheme="minorHAnsi"/>
          <w:b/>
          <w:bCs/>
        </w:rPr>
        <w:t>Brian Cox, Jeremy Strong και Kieran Culkin</w:t>
      </w:r>
      <w:r w:rsidR="00C42161">
        <w:rPr>
          <w:rFonts w:cstheme="minorHAnsi"/>
        </w:rPr>
        <w:t xml:space="preserve"> κα</w:t>
      </w:r>
      <w:r w:rsidR="00285BB0">
        <w:rPr>
          <w:rFonts w:cstheme="minorHAnsi"/>
        </w:rPr>
        <w:t xml:space="preserve">θώς και </w:t>
      </w:r>
      <w:r w:rsidR="00C42161">
        <w:rPr>
          <w:rFonts w:cstheme="minorHAnsi"/>
        </w:rPr>
        <w:t xml:space="preserve">της καλύτερης πρωταγωνίστριας </w:t>
      </w:r>
      <w:r w:rsidRPr="00E46E96">
        <w:rPr>
          <w:rFonts w:cstheme="minorHAnsi"/>
        </w:rPr>
        <w:t xml:space="preserve">για τη </w:t>
      </w:r>
      <w:r w:rsidRPr="00C42161">
        <w:rPr>
          <w:rFonts w:cstheme="minorHAnsi"/>
          <w:b/>
          <w:bCs/>
        </w:rPr>
        <w:t>Sarah Snook</w:t>
      </w:r>
      <w:r w:rsidRPr="00E46E96">
        <w:rPr>
          <w:rFonts w:cstheme="minorHAnsi"/>
        </w:rPr>
        <w:t>.</w:t>
      </w:r>
    </w:p>
    <w:p w14:paraId="088613F3" w14:textId="1E21A7B7" w:rsidR="00E46E96" w:rsidRDefault="00E46E96" w:rsidP="00E46E96">
      <w:pPr>
        <w:spacing w:before="240" w:line="276" w:lineRule="auto"/>
        <w:ind w:right="403"/>
        <w:jc w:val="both"/>
        <w:rPr>
          <w:rFonts w:cstheme="minorHAnsi"/>
        </w:rPr>
      </w:pPr>
      <w:r w:rsidRPr="00E46E96">
        <w:rPr>
          <w:rFonts w:cstheme="minorHAnsi"/>
        </w:rPr>
        <w:t>Η σειρά "</w:t>
      </w:r>
      <w:r w:rsidRPr="00C42161">
        <w:rPr>
          <w:rFonts w:cstheme="minorHAnsi"/>
          <w:b/>
          <w:bCs/>
        </w:rPr>
        <w:t>Barry</w:t>
      </w:r>
      <w:r w:rsidRPr="00E46E96">
        <w:rPr>
          <w:rFonts w:cstheme="minorHAnsi"/>
        </w:rPr>
        <w:t xml:space="preserve">" απέσπασε </w:t>
      </w:r>
      <w:r w:rsidRPr="00C42161">
        <w:rPr>
          <w:rFonts w:cstheme="minorHAnsi"/>
          <w:b/>
          <w:bCs/>
        </w:rPr>
        <w:t>11 υποψηφιότητες</w:t>
      </w:r>
      <w:r w:rsidRPr="00E46E96">
        <w:rPr>
          <w:rFonts w:cstheme="minorHAnsi"/>
        </w:rPr>
        <w:t xml:space="preserve"> μεταξύ αυτών</w:t>
      </w:r>
      <w:r w:rsidR="00C42161">
        <w:rPr>
          <w:rFonts w:cstheme="minorHAnsi"/>
        </w:rPr>
        <w:t xml:space="preserve">: Της </w:t>
      </w:r>
      <w:r w:rsidR="00C42161" w:rsidRPr="00C42161">
        <w:rPr>
          <w:rFonts w:cstheme="minorHAnsi"/>
          <w:b/>
          <w:bCs/>
        </w:rPr>
        <w:t>Καλύτερης</w:t>
      </w:r>
      <w:r w:rsidRPr="00C42161">
        <w:rPr>
          <w:rFonts w:cstheme="minorHAnsi"/>
          <w:b/>
          <w:bCs/>
        </w:rPr>
        <w:t xml:space="preserve"> </w:t>
      </w:r>
      <w:r w:rsidR="00C42161" w:rsidRPr="00C42161">
        <w:rPr>
          <w:rFonts w:cstheme="minorHAnsi"/>
          <w:b/>
          <w:bCs/>
        </w:rPr>
        <w:t>κ</w:t>
      </w:r>
      <w:r w:rsidRPr="00C42161">
        <w:rPr>
          <w:rFonts w:cstheme="minorHAnsi"/>
          <w:b/>
          <w:bCs/>
        </w:rPr>
        <w:t>ωμική</w:t>
      </w:r>
      <w:r w:rsidR="00C42161" w:rsidRPr="00C42161">
        <w:rPr>
          <w:rFonts w:cstheme="minorHAnsi"/>
          <w:b/>
          <w:bCs/>
        </w:rPr>
        <w:t>ς</w:t>
      </w:r>
      <w:r w:rsidRPr="00C42161">
        <w:rPr>
          <w:rFonts w:cstheme="minorHAnsi"/>
          <w:b/>
          <w:bCs/>
        </w:rPr>
        <w:t xml:space="preserve"> </w:t>
      </w:r>
      <w:r w:rsidR="00C42161" w:rsidRPr="00C42161">
        <w:rPr>
          <w:rFonts w:cstheme="minorHAnsi"/>
          <w:b/>
          <w:bCs/>
        </w:rPr>
        <w:t>σ</w:t>
      </w:r>
      <w:r w:rsidRPr="00C42161">
        <w:rPr>
          <w:rFonts w:cstheme="minorHAnsi"/>
          <w:b/>
          <w:bCs/>
        </w:rPr>
        <w:t>ειρά</w:t>
      </w:r>
      <w:r w:rsidR="00C42161" w:rsidRPr="00C42161">
        <w:rPr>
          <w:rFonts w:cstheme="minorHAnsi"/>
          <w:b/>
          <w:bCs/>
        </w:rPr>
        <w:t>ς</w:t>
      </w:r>
      <w:r w:rsidRPr="00C42161">
        <w:rPr>
          <w:rFonts w:cstheme="minorHAnsi"/>
          <w:b/>
          <w:bCs/>
        </w:rPr>
        <w:t>,</w:t>
      </w:r>
      <w:r w:rsidRPr="00E46E96">
        <w:rPr>
          <w:rFonts w:cstheme="minorHAnsi"/>
        </w:rPr>
        <w:t xml:space="preserve"> </w:t>
      </w:r>
      <w:r w:rsidR="00C42161">
        <w:rPr>
          <w:rFonts w:cstheme="minorHAnsi"/>
        </w:rPr>
        <w:t xml:space="preserve">του </w:t>
      </w:r>
      <w:r w:rsidR="00C42161" w:rsidRPr="00C42161">
        <w:rPr>
          <w:rFonts w:cstheme="minorHAnsi"/>
          <w:b/>
          <w:bCs/>
        </w:rPr>
        <w:t xml:space="preserve">Καλύτερου ηθοποιού </w:t>
      </w:r>
      <w:r w:rsidRPr="00C42161">
        <w:rPr>
          <w:rFonts w:cstheme="minorHAnsi"/>
          <w:b/>
          <w:bCs/>
        </w:rPr>
        <w:t>για τον Bill Hader</w:t>
      </w:r>
      <w:r w:rsidRPr="00E46E96">
        <w:rPr>
          <w:rFonts w:cstheme="minorHAnsi"/>
        </w:rPr>
        <w:t xml:space="preserve"> κα</w:t>
      </w:r>
      <w:r w:rsidR="00C42161">
        <w:rPr>
          <w:rFonts w:cstheme="minorHAnsi"/>
        </w:rPr>
        <w:t xml:space="preserve">ι τον </w:t>
      </w:r>
      <w:r w:rsidR="00C42161" w:rsidRPr="00C42161">
        <w:rPr>
          <w:rFonts w:cstheme="minorHAnsi"/>
          <w:b/>
          <w:bCs/>
        </w:rPr>
        <w:t xml:space="preserve">Καλύτερο </w:t>
      </w:r>
      <w:r w:rsidRPr="00C42161">
        <w:rPr>
          <w:rFonts w:cstheme="minorHAnsi"/>
          <w:b/>
          <w:bCs/>
        </w:rPr>
        <w:t>Β' Ανδρικ</w:t>
      </w:r>
      <w:r w:rsidR="00C42161" w:rsidRPr="00C42161">
        <w:rPr>
          <w:rFonts w:cstheme="minorHAnsi"/>
          <w:b/>
          <w:bCs/>
        </w:rPr>
        <w:t>ό</w:t>
      </w:r>
      <w:r w:rsidRPr="00C42161">
        <w:rPr>
          <w:rFonts w:cstheme="minorHAnsi"/>
          <w:b/>
          <w:bCs/>
        </w:rPr>
        <w:t xml:space="preserve"> ρ</w:t>
      </w:r>
      <w:r w:rsidR="00C42161" w:rsidRPr="00C42161">
        <w:rPr>
          <w:rFonts w:cstheme="minorHAnsi"/>
          <w:b/>
          <w:bCs/>
        </w:rPr>
        <w:t>όλο</w:t>
      </w:r>
      <w:r w:rsidRPr="00E46E96">
        <w:rPr>
          <w:rFonts w:cstheme="minorHAnsi"/>
        </w:rPr>
        <w:t xml:space="preserve"> </w:t>
      </w:r>
      <w:r w:rsidR="00C42161">
        <w:rPr>
          <w:rFonts w:cstheme="minorHAnsi"/>
        </w:rPr>
        <w:t>που διεκδικούν οι</w:t>
      </w:r>
      <w:r w:rsidRPr="00E46E96">
        <w:rPr>
          <w:rFonts w:cstheme="minorHAnsi"/>
        </w:rPr>
        <w:t xml:space="preserve"> </w:t>
      </w:r>
      <w:r w:rsidRPr="00C42161">
        <w:rPr>
          <w:rFonts w:cstheme="minorHAnsi"/>
          <w:b/>
          <w:bCs/>
        </w:rPr>
        <w:t>Anthony Carrigan και Henry Winkler</w:t>
      </w:r>
      <w:r w:rsidRPr="00E46E96">
        <w:rPr>
          <w:rFonts w:cstheme="minorHAnsi"/>
        </w:rPr>
        <w:t>.</w:t>
      </w:r>
    </w:p>
    <w:p w14:paraId="6457723B" w14:textId="31B9AB08" w:rsidR="00F22405" w:rsidRPr="00E46E96" w:rsidRDefault="00F22405" w:rsidP="00F22405">
      <w:pPr>
        <w:spacing w:before="240" w:line="276" w:lineRule="auto"/>
        <w:ind w:right="403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514C7E9A" wp14:editId="4FFA8BD3">
            <wp:extent cx="5274310" cy="3515995"/>
            <wp:effectExtent l="0" t="0" r="2540" b="8255"/>
            <wp:docPr id="6" name="Picture 6" descr="A person standing in front of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standing in front of a fe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809ED" w14:textId="24B2A023" w:rsidR="00E46E96" w:rsidRDefault="00285BB0" w:rsidP="00E46E96">
      <w:pPr>
        <w:spacing w:before="240" w:line="276" w:lineRule="auto"/>
        <w:ind w:right="403"/>
        <w:jc w:val="both"/>
        <w:rPr>
          <w:rFonts w:cstheme="minorHAnsi"/>
          <w:b/>
          <w:bCs/>
        </w:rPr>
      </w:pPr>
      <w:r>
        <w:rPr>
          <w:rFonts w:cstheme="minorHAnsi"/>
        </w:rPr>
        <w:lastRenderedPageBreak/>
        <w:t>Η δυστοπική σειρά</w:t>
      </w:r>
      <w:r w:rsidR="00E46E96" w:rsidRPr="00E46E96">
        <w:rPr>
          <w:rFonts w:cstheme="minorHAnsi"/>
        </w:rPr>
        <w:t xml:space="preserve"> "</w:t>
      </w:r>
      <w:r w:rsidR="00E46E96" w:rsidRPr="00285BB0">
        <w:rPr>
          <w:rFonts w:cstheme="minorHAnsi"/>
          <w:b/>
          <w:bCs/>
        </w:rPr>
        <w:t>The Handmaid's Tale</w:t>
      </w:r>
      <w:r w:rsidR="00E46E96" w:rsidRPr="00E46E96">
        <w:rPr>
          <w:rFonts w:cstheme="minorHAnsi"/>
        </w:rPr>
        <w:t>" είναι υποψήφι</w:t>
      </w:r>
      <w:r>
        <w:rPr>
          <w:rFonts w:cstheme="minorHAnsi"/>
        </w:rPr>
        <w:t>α</w:t>
      </w:r>
      <w:r w:rsidR="00E46E96" w:rsidRPr="00E46E96">
        <w:rPr>
          <w:rFonts w:cstheme="minorHAnsi"/>
        </w:rPr>
        <w:t xml:space="preserve"> για την </w:t>
      </w:r>
      <w:r w:rsidR="00E46E96" w:rsidRPr="00C42161">
        <w:rPr>
          <w:rFonts w:cstheme="minorHAnsi"/>
          <w:b/>
          <w:bCs/>
        </w:rPr>
        <w:t xml:space="preserve">Καλύτερη Ηθοποιό σε </w:t>
      </w:r>
      <w:r w:rsidR="00C42161" w:rsidRPr="00C42161">
        <w:rPr>
          <w:rFonts w:cstheme="minorHAnsi"/>
          <w:b/>
          <w:bCs/>
        </w:rPr>
        <w:t>δ</w:t>
      </w:r>
      <w:r w:rsidR="00E46E96" w:rsidRPr="00C42161">
        <w:rPr>
          <w:rFonts w:cstheme="minorHAnsi"/>
          <w:b/>
          <w:bCs/>
        </w:rPr>
        <w:t xml:space="preserve">ραματική </w:t>
      </w:r>
      <w:r w:rsidR="002E7901">
        <w:rPr>
          <w:rFonts w:cstheme="minorHAnsi"/>
          <w:b/>
          <w:bCs/>
        </w:rPr>
        <w:t>σ</w:t>
      </w:r>
      <w:r w:rsidR="00E46E96" w:rsidRPr="00C42161">
        <w:rPr>
          <w:rFonts w:cstheme="minorHAnsi"/>
          <w:b/>
          <w:bCs/>
        </w:rPr>
        <w:t xml:space="preserve">ειρά για την </w:t>
      </w:r>
      <w:r w:rsidR="00C42161" w:rsidRPr="00C42161">
        <w:rPr>
          <w:rFonts w:cstheme="minorHAnsi"/>
          <w:b/>
          <w:bCs/>
        </w:rPr>
        <w:t>Elizabeth Moss.</w:t>
      </w:r>
    </w:p>
    <w:p w14:paraId="207513B3" w14:textId="31BDA000" w:rsidR="00F22405" w:rsidRPr="00C42161" w:rsidRDefault="00F22405" w:rsidP="00E46E96">
      <w:pPr>
        <w:spacing w:before="240" w:line="276" w:lineRule="auto"/>
        <w:ind w:right="403"/>
        <w:jc w:val="both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4C1DC894" wp14:editId="69A6F40C">
            <wp:extent cx="5274310" cy="3513455"/>
            <wp:effectExtent l="0" t="0" r="2540" b="0"/>
            <wp:docPr id="5" name="Picture 5" descr="A person kneeling in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kneeling in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FB547" w14:textId="4BDCC936" w:rsidR="002E7901" w:rsidRDefault="00C42161" w:rsidP="002E7901">
      <w:pPr>
        <w:spacing w:before="240" w:line="276" w:lineRule="auto"/>
        <w:ind w:right="403"/>
        <w:jc w:val="both"/>
        <w:rPr>
          <w:rFonts w:cstheme="minorHAnsi"/>
          <w:b/>
          <w:bCs/>
        </w:rPr>
      </w:pPr>
      <w:r>
        <w:rPr>
          <w:rFonts w:cstheme="minorHAnsi"/>
        </w:rPr>
        <w:t>Παράλληλα, τ</w:t>
      </w:r>
      <w:r w:rsidR="00E46E96" w:rsidRPr="00E46E96">
        <w:rPr>
          <w:rFonts w:cstheme="minorHAnsi"/>
        </w:rPr>
        <w:t>ο ντοκιμαντέρ "</w:t>
      </w:r>
      <w:r w:rsidR="00E46E96" w:rsidRPr="00C42161">
        <w:rPr>
          <w:rFonts w:cstheme="minorHAnsi"/>
          <w:b/>
          <w:bCs/>
        </w:rPr>
        <w:t>Moonage Daydream</w:t>
      </w:r>
      <w:r w:rsidR="00E46E96" w:rsidRPr="00E46E96">
        <w:rPr>
          <w:rFonts w:cstheme="minorHAnsi"/>
        </w:rPr>
        <w:t xml:space="preserve">" για τον </w:t>
      </w:r>
      <w:r w:rsidRPr="00C42161">
        <w:rPr>
          <w:rFonts w:cstheme="minorHAnsi"/>
          <w:b/>
          <w:bCs/>
        </w:rPr>
        <w:t>David Bowie</w:t>
      </w:r>
      <w:r w:rsidRPr="00C42161">
        <w:rPr>
          <w:rFonts w:cstheme="minorHAnsi"/>
        </w:rPr>
        <w:t xml:space="preserve"> </w:t>
      </w:r>
      <w:r w:rsidR="00E46E96" w:rsidRPr="00E46E96">
        <w:rPr>
          <w:rFonts w:cstheme="minorHAnsi"/>
        </w:rPr>
        <w:t>κ</w:t>
      </w:r>
      <w:r>
        <w:rPr>
          <w:rFonts w:cstheme="minorHAnsi"/>
        </w:rPr>
        <w:t>ατέκτησε</w:t>
      </w:r>
      <w:r w:rsidR="00E46E96" w:rsidRPr="00E46E96">
        <w:rPr>
          <w:rFonts w:cstheme="minorHAnsi"/>
        </w:rPr>
        <w:t xml:space="preserve"> 5 υποψηφιότητες </w:t>
      </w:r>
      <w:r>
        <w:rPr>
          <w:rFonts w:cstheme="minorHAnsi"/>
        </w:rPr>
        <w:t>για</w:t>
      </w:r>
      <w:r w:rsidR="00E46E96" w:rsidRPr="00E46E96">
        <w:rPr>
          <w:rFonts w:cstheme="minorHAnsi"/>
        </w:rPr>
        <w:t xml:space="preserve"> </w:t>
      </w:r>
      <w:r w:rsidR="00285BB0">
        <w:rPr>
          <w:rFonts w:cstheme="minorHAnsi"/>
          <w:lang w:val="en-US"/>
        </w:rPr>
        <w:t>E</w:t>
      </w:r>
      <w:r w:rsidR="00E46E96" w:rsidRPr="00E46E96">
        <w:rPr>
          <w:rFonts w:cstheme="minorHAnsi"/>
        </w:rPr>
        <w:t>mmy: Σκηνοθεσία</w:t>
      </w:r>
      <w:r w:rsidR="002E7901">
        <w:rPr>
          <w:rFonts w:cstheme="minorHAnsi"/>
        </w:rPr>
        <w:t>ς</w:t>
      </w:r>
      <w:r w:rsidR="00E46E96" w:rsidRPr="00E46E96">
        <w:rPr>
          <w:rFonts w:cstheme="minorHAnsi"/>
        </w:rPr>
        <w:t xml:space="preserve"> και σεν</w:t>
      </w:r>
      <w:r w:rsidR="002E7901">
        <w:rPr>
          <w:rFonts w:cstheme="minorHAnsi"/>
        </w:rPr>
        <w:t>α</w:t>
      </w:r>
      <w:r w:rsidR="00E46E96" w:rsidRPr="00E46E96">
        <w:rPr>
          <w:rFonts w:cstheme="minorHAnsi"/>
        </w:rPr>
        <w:t>ρ</w:t>
      </w:r>
      <w:r w:rsidR="002E7901">
        <w:rPr>
          <w:rFonts w:cstheme="minorHAnsi"/>
        </w:rPr>
        <w:t>ίου</w:t>
      </w:r>
      <w:r w:rsidR="00E46E96" w:rsidRPr="00687C66">
        <w:rPr>
          <w:rFonts w:cstheme="minorHAnsi"/>
        </w:rPr>
        <w:t>, μίξη ήχου, επεξεργασία ήχου και επεξεργασία εικόνας</w:t>
      </w:r>
      <w:r w:rsidR="002E7901">
        <w:rPr>
          <w:rFonts w:cstheme="minorHAnsi"/>
        </w:rPr>
        <w:t>.</w:t>
      </w:r>
      <w:r w:rsidR="002E7901">
        <w:t xml:space="preserve"> Το </w:t>
      </w:r>
      <w:r w:rsidR="002E7901" w:rsidRPr="002E7901">
        <w:rPr>
          <w:rFonts w:cstheme="minorHAnsi"/>
        </w:rPr>
        <w:t xml:space="preserve">ντοκιμαντέρ </w:t>
      </w:r>
      <w:r w:rsidR="002E7901">
        <w:rPr>
          <w:rFonts w:cstheme="minorHAnsi"/>
        </w:rPr>
        <w:t>«</w:t>
      </w:r>
      <w:r w:rsidR="002E7901" w:rsidRPr="002E7901">
        <w:rPr>
          <w:rFonts w:cstheme="minorHAnsi"/>
        </w:rPr>
        <w:t>Mooonage Daydream</w:t>
      </w:r>
      <w:r w:rsidR="002E7901">
        <w:rPr>
          <w:rFonts w:cstheme="minorHAnsi"/>
        </w:rPr>
        <w:t>»</w:t>
      </w:r>
      <w:r w:rsidR="002E7901" w:rsidRPr="002E7901">
        <w:rPr>
          <w:rFonts w:cstheme="minorHAnsi"/>
        </w:rPr>
        <w:t xml:space="preserve"> θα κάνει </w:t>
      </w:r>
      <w:r w:rsidR="002E7901" w:rsidRPr="002E7901">
        <w:rPr>
          <w:rFonts w:cstheme="minorHAnsi"/>
          <w:b/>
          <w:bCs/>
        </w:rPr>
        <w:t>πρεμιέρα</w:t>
      </w:r>
      <w:r w:rsidR="002E7901" w:rsidRPr="002E7901">
        <w:rPr>
          <w:rFonts w:cstheme="minorHAnsi"/>
        </w:rPr>
        <w:t xml:space="preserve"> στο </w:t>
      </w:r>
      <w:r w:rsidR="002E7901" w:rsidRPr="002E7901">
        <w:rPr>
          <w:rFonts w:cstheme="minorHAnsi"/>
          <w:b/>
          <w:bCs/>
        </w:rPr>
        <w:t>Novacinema1 την Τρίτη 25/7 στις 22:00</w:t>
      </w:r>
      <w:r w:rsidR="00985CCC">
        <w:rPr>
          <w:rFonts w:cstheme="minorHAnsi"/>
          <w:b/>
          <w:bCs/>
        </w:rPr>
        <w:t>.</w:t>
      </w:r>
    </w:p>
    <w:p w14:paraId="45B1FF5C" w14:textId="5F8ADEE7" w:rsidR="00F22405" w:rsidRPr="002E7901" w:rsidRDefault="00F22405" w:rsidP="00F22405">
      <w:pPr>
        <w:spacing w:before="240" w:line="276" w:lineRule="auto"/>
        <w:ind w:right="403"/>
        <w:jc w:val="center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2A240810" wp14:editId="29B48E0E">
            <wp:extent cx="5274310" cy="2849245"/>
            <wp:effectExtent l="0" t="0" r="2540" b="8255"/>
            <wp:docPr id="4" name="Picture 4" descr="A person holding a guitar and a group of peopl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holding a guitar and a group of people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25B21" w14:textId="77777777" w:rsidR="00285BB0" w:rsidRDefault="00285BB0" w:rsidP="00E46E96">
      <w:pPr>
        <w:spacing w:before="240" w:line="276" w:lineRule="auto"/>
        <w:ind w:right="403"/>
        <w:jc w:val="both"/>
        <w:rPr>
          <w:rFonts w:cstheme="minorHAnsi"/>
        </w:rPr>
      </w:pPr>
    </w:p>
    <w:p w14:paraId="473D75A3" w14:textId="13F949AC" w:rsidR="00D006CC" w:rsidRPr="00D006CC" w:rsidRDefault="00C42161" w:rsidP="00D006CC">
      <w:pPr>
        <w:spacing w:before="240" w:line="276" w:lineRule="auto"/>
        <w:ind w:right="403"/>
        <w:jc w:val="both"/>
        <w:rPr>
          <w:rFonts w:eastAsia="Times New Roman" w:cstheme="minorHAnsi"/>
          <w:color w:val="111111"/>
          <w:spacing w:val="3"/>
          <w:lang w:eastAsia="el-GR"/>
        </w:rPr>
      </w:pPr>
      <w:r>
        <w:rPr>
          <w:rFonts w:cstheme="minorHAnsi"/>
          <w:color w:val="000000"/>
          <w:sz w:val="21"/>
          <w:szCs w:val="21"/>
        </w:rPr>
        <w:lastRenderedPageBreak/>
        <w:t xml:space="preserve">Οι σειρές και το ντοκιμαντέρ </w:t>
      </w:r>
      <w:r w:rsidR="00D006CC" w:rsidRPr="00D006CC">
        <w:rPr>
          <w:rFonts w:cstheme="minorHAnsi"/>
          <w:color w:val="000000"/>
          <w:sz w:val="21"/>
          <w:szCs w:val="21"/>
        </w:rPr>
        <w:t>είναι διαθέσιμ</w:t>
      </w:r>
      <w:r>
        <w:rPr>
          <w:rFonts w:cstheme="minorHAnsi"/>
          <w:color w:val="000000"/>
          <w:sz w:val="21"/>
          <w:szCs w:val="21"/>
        </w:rPr>
        <w:t>α</w:t>
      </w:r>
      <w:r w:rsidR="00D006CC" w:rsidRPr="00D006CC">
        <w:rPr>
          <w:rFonts w:cstheme="minorHAnsi"/>
          <w:color w:val="000000"/>
          <w:sz w:val="21"/>
          <w:szCs w:val="21"/>
        </w:rPr>
        <w:t xml:space="preserve"> και On Demand στην πλατφόρμα της ΕΟΝ, μαζί με περισσότερες από </w:t>
      </w:r>
      <w:r w:rsidR="002C2169">
        <w:rPr>
          <w:rFonts w:cstheme="minorHAnsi"/>
          <w:color w:val="000000"/>
          <w:sz w:val="21"/>
          <w:szCs w:val="21"/>
        </w:rPr>
        <w:t>4</w:t>
      </w:r>
      <w:r w:rsidR="00D006CC" w:rsidRPr="00D006CC">
        <w:rPr>
          <w:rFonts w:cstheme="minorHAnsi"/>
          <w:color w:val="000000"/>
          <w:sz w:val="21"/>
          <w:szCs w:val="21"/>
        </w:rPr>
        <w:t>.000 ταινίες &amp; επεισόδια σειρών. Ακόμη, το πρόγραμμα των καναλιών Novacinema διατίθεται με δυνατότητα Catch up 7 ημ</w:t>
      </w:r>
      <w:r w:rsidR="009E69BC">
        <w:rPr>
          <w:rFonts w:cstheme="minorHAnsi"/>
          <w:color w:val="000000"/>
          <w:sz w:val="21"/>
          <w:szCs w:val="21"/>
        </w:rPr>
        <w:t>ε</w:t>
      </w:r>
      <w:r w:rsidR="00D006CC" w:rsidRPr="00D006CC">
        <w:rPr>
          <w:rFonts w:cstheme="minorHAnsi"/>
          <w:color w:val="000000"/>
          <w:sz w:val="21"/>
          <w:szCs w:val="21"/>
        </w:rPr>
        <w:t>ρ</w:t>
      </w:r>
      <w:r w:rsidR="009E69BC">
        <w:rPr>
          <w:rFonts w:cstheme="minorHAnsi"/>
          <w:color w:val="000000"/>
          <w:sz w:val="21"/>
          <w:szCs w:val="21"/>
        </w:rPr>
        <w:t>ώ</w:t>
      </w:r>
      <w:r w:rsidR="00D006CC" w:rsidRPr="00D006CC">
        <w:rPr>
          <w:rFonts w:cstheme="minorHAnsi"/>
          <w:color w:val="000000"/>
          <w:sz w:val="21"/>
          <w:szCs w:val="21"/>
        </w:rPr>
        <w:t>ν.</w:t>
      </w:r>
    </w:p>
    <w:p w14:paraId="224FC206" w14:textId="1F4E71B7" w:rsidR="0029391E" w:rsidRPr="00D373D0" w:rsidRDefault="0029391E" w:rsidP="00516CBB">
      <w:pPr>
        <w:spacing w:after="0" w:line="240" w:lineRule="auto"/>
        <w:jc w:val="center"/>
        <w:rPr>
          <w:rFonts w:ascii="Calibri" w:eastAsia="Times New Roman" w:hAnsi="Calibri" w:cs="Calibri"/>
        </w:rPr>
      </w:pPr>
    </w:p>
    <w:p w14:paraId="1CB332E1" w14:textId="20C56E45" w:rsidR="00413ED4" w:rsidRPr="00516CBB" w:rsidRDefault="00413ED4" w:rsidP="00516CBB">
      <w:pPr>
        <w:spacing w:after="0" w:line="240" w:lineRule="auto"/>
        <w:jc w:val="both"/>
        <w:rPr>
          <w:rFonts w:cstheme="minorHAnsi"/>
          <w:b/>
        </w:rPr>
      </w:pPr>
    </w:p>
    <w:p w14:paraId="5DD23D48" w14:textId="77777777" w:rsidR="00F42DA3" w:rsidRPr="00DE32D1" w:rsidRDefault="00F42DA3" w:rsidP="001246E0">
      <w:pPr>
        <w:ind w:right="89"/>
        <w:jc w:val="center"/>
        <w:rPr>
          <w:rFonts w:cstheme="minorHAnsi"/>
          <w:b/>
          <w:bCs/>
        </w:rPr>
      </w:pPr>
    </w:p>
    <w:p w14:paraId="59714DE7" w14:textId="45CCD348" w:rsidR="00A43842" w:rsidRPr="001246E0" w:rsidRDefault="00413ED4" w:rsidP="001246E0">
      <w:pPr>
        <w:ind w:right="89"/>
        <w:jc w:val="center"/>
        <w:rPr>
          <w:rFonts w:cstheme="minorHAnsi"/>
          <w:b/>
          <w:bCs/>
        </w:rPr>
      </w:pPr>
      <w:r w:rsidRPr="00F9409C">
        <w:rPr>
          <w:rFonts w:cstheme="minorHAnsi"/>
          <w:b/>
          <w:bCs/>
          <w:lang w:val="en-US"/>
        </w:rPr>
        <w:t xml:space="preserve">- </w:t>
      </w:r>
      <w:r w:rsidRPr="00F9409C">
        <w:rPr>
          <w:rFonts w:cstheme="minorHAnsi"/>
          <w:b/>
          <w:bCs/>
        </w:rPr>
        <w:t>ΤΕΛΟΣ</w:t>
      </w:r>
      <w:r w:rsidRPr="00F9409C">
        <w:rPr>
          <w:rFonts w:cstheme="minorHAnsi"/>
          <w:b/>
          <w:bCs/>
          <w:lang w:val="en-US"/>
        </w:rPr>
        <w:t xml:space="preserve"> -</w:t>
      </w:r>
    </w:p>
    <w:sectPr w:rsidR="00A43842" w:rsidRPr="001246E0" w:rsidSect="00A43842"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7BD55" w14:textId="77777777" w:rsidR="007941B8" w:rsidRDefault="007941B8" w:rsidP="00A43842">
      <w:pPr>
        <w:spacing w:after="0" w:line="240" w:lineRule="auto"/>
      </w:pPr>
      <w:r>
        <w:separator/>
      </w:r>
    </w:p>
  </w:endnote>
  <w:endnote w:type="continuationSeparator" w:id="0">
    <w:p w14:paraId="5A1333CD" w14:textId="77777777" w:rsidR="007941B8" w:rsidRDefault="007941B8" w:rsidP="00A43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87AE1" w14:textId="74F73BC6" w:rsidR="0029391E" w:rsidRDefault="0029391E">
    <w:pPr>
      <w:pStyle w:val="Footer"/>
    </w:pPr>
    <w:r>
      <w:rPr>
        <w:noProof/>
        <w:lang w:eastAsia="el-GR"/>
      </w:rPr>
      <w:drawing>
        <wp:anchor distT="0" distB="0" distL="114300" distR="114300" simplePos="0" relativeHeight="251660288" behindDoc="0" locked="0" layoutInCell="1" allowOverlap="1" wp14:anchorId="73E5C685" wp14:editId="56AF3191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6108700" cy="886460"/>
          <wp:effectExtent l="0" t="0" r="6350" b="8890"/>
          <wp:wrapNone/>
          <wp:docPr id="3" name="Picture 3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0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43D74" w14:textId="721D352B" w:rsidR="0029391E" w:rsidRDefault="0029391E">
    <w:pPr>
      <w:pStyle w:val="Footer"/>
    </w:pPr>
    <w:r>
      <w:rPr>
        <w:noProof/>
        <w:lang w:eastAsia="el-GR"/>
      </w:rPr>
      <w:drawing>
        <wp:anchor distT="0" distB="0" distL="114300" distR="114300" simplePos="0" relativeHeight="251659264" behindDoc="0" locked="0" layoutInCell="1" allowOverlap="1" wp14:anchorId="0833CD60" wp14:editId="5840CD25">
          <wp:simplePos x="0" y="0"/>
          <wp:positionH relativeFrom="margin">
            <wp:align>center</wp:align>
          </wp:positionH>
          <wp:positionV relativeFrom="page">
            <wp:posOffset>9753600</wp:posOffset>
          </wp:positionV>
          <wp:extent cx="6080125" cy="882650"/>
          <wp:effectExtent l="0" t="0" r="0" b="0"/>
          <wp:wrapTopAndBottom/>
          <wp:docPr id="2" name="Picture 2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0125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31358" w14:textId="77777777" w:rsidR="007941B8" w:rsidRDefault="007941B8" w:rsidP="00A43842">
      <w:pPr>
        <w:spacing w:after="0" w:line="240" w:lineRule="auto"/>
      </w:pPr>
      <w:r>
        <w:separator/>
      </w:r>
    </w:p>
  </w:footnote>
  <w:footnote w:type="continuationSeparator" w:id="0">
    <w:p w14:paraId="1BE4EB04" w14:textId="77777777" w:rsidR="007941B8" w:rsidRDefault="007941B8" w:rsidP="00A438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525BA" w14:textId="4AC46384" w:rsidR="0029391E" w:rsidRDefault="0029391E">
    <w:pPr>
      <w:pStyle w:val="Header"/>
    </w:pPr>
    <w:r>
      <w:rPr>
        <w:noProof/>
        <w:lang w:eastAsia="el-GR"/>
      </w:rPr>
      <w:drawing>
        <wp:anchor distT="0" distB="0" distL="114300" distR="114300" simplePos="0" relativeHeight="251658240" behindDoc="0" locked="0" layoutInCell="1" allowOverlap="1" wp14:anchorId="1D3EC139" wp14:editId="01C8E329">
          <wp:simplePos x="0" y="0"/>
          <wp:positionH relativeFrom="margin">
            <wp:posOffset>-300990</wp:posOffset>
          </wp:positionH>
          <wp:positionV relativeFrom="page">
            <wp:posOffset>25400</wp:posOffset>
          </wp:positionV>
          <wp:extent cx="5274310" cy="1722755"/>
          <wp:effectExtent l="0" t="0" r="2540" b="0"/>
          <wp:wrapTopAndBottom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172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E19EB"/>
    <w:multiLevelType w:val="hybridMultilevel"/>
    <w:tmpl w:val="F0AED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C7C32"/>
    <w:multiLevelType w:val="hybridMultilevel"/>
    <w:tmpl w:val="12E2C812"/>
    <w:lvl w:ilvl="0" w:tplc="A5C617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C28E9"/>
    <w:multiLevelType w:val="hybridMultilevel"/>
    <w:tmpl w:val="37EA665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D222F"/>
    <w:multiLevelType w:val="hybridMultilevel"/>
    <w:tmpl w:val="2DE8AC1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44059"/>
    <w:multiLevelType w:val="hybridMultilevel"/>
    <w:tmpl w:val="B0703DB2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277287"/>
    <w:multiLevelType w:val="hybridMultilevel"/>
    <w:tmpl w:val="D4DCB5DE"/>
    <w:lvl w:ilvl="0" w:tplc="837470A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lang w:val="el-GR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317B27"/>
    <w:multiLevelType w:val="hybridMultilevel"/>
    <w:tmpl w:val="2604E78C"/>
    <w:lvl w:ilvl="0" w:tplc="9AFC538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lang w:val="en-US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B80E9B"/>
    <w:multiLevelType w:val="hybridMultilevel"/>
    <w:tmpl w:val="167C1360"/>
    <w:lvl w:ilvl="0" w:tplc="0408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0A783C6A"/>
    <w:multiLevelType w:val="hybridMultilevel"/>
    <w:tmpl w:val="18BE716C"/>
    <w:lvl w:ilvl="0" w:tplc="8DEE5A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211C1D"/>
    <w:multiLevelType w:val="hybridMultilevel"/>
    <w:tmpl w:val="54C0C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0406EA"/>
    <w:multiLevelType w:val="hybridMultilevel"/>
    <w:tmpl w:val="D3E47E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117168"/>
    <w:multiLevelType w:val="hybridMultilevel"/>
    <w:tmpl w:val="F28A54C4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D01059"/>
    <w:multiLevelType w:val="hybridMultilevel"/>
    <w:tmpl w:val="BAB06FA2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455B1C"/>
    <w:multiLevelType w:val="hybridMultilevel"/>
    <w:tmpl w:val="24C03AA6"/>
    <w:lvl w:ilvl="0" w:tplc="442CBF9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917552"/>
    <w:multiLevelType w:val="hybridMultilevel"/>
    <w:tmpl w:val="20D85E9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F407F0"/>
    <w:multiLevelType w:val="hybridMultilevel"/>
    <w:tmpl w:val="864ED25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A10C77"/>
    <w:multiLevelType w:val="hybridMultilevel"/>
    <w:tmpl w:val="CBB20E4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9A323A"/>
    <w:multiLevelType w:val="hybridMultilevel"/>
    <w:tmpl w:val="D6A2BDBC"/>
    <w:lvl w:ilvl="0" w:tplc="6778F6E8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01028F"/>
    <w:multiLevelType w:val="hybridMultilevel"/>
    <w:tmpl w:val="8CDE894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C07F0E"/>
    <w:multiLevelType w:val="hybridMultilevel"/>
    <w:tmpl w:val="2860334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C2682F"/>
    <w:multiLevelType w:val="hybridMultilevel"/>
    <w:tmpl w:val="5342841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C07795"/>
    <w:multiLevelType w:val="hybridMultilevel"/>
    <w:tmpl w:val="D390CE9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9B640A"/>
    <w:multiLevelType w:val="hybridMultilevel"/>
    <w:tmpl w:val="5AFE13F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DD517A"/>
    <w:multiLevelType w:val="hybridMultilevel"/>
    <w:tmpl w:val="B5EE039C"/>
    <w:lvl w:ilvl="0" w:tplc="0408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D68E84E2">
      <w:numFmt w:val="bullet"/>
      <w:lvlText w:val="-"/>
      <w:lvlJc w:val="left"/>
      <w:pPr>
        <w:ind w:left="2340" w:hanging="360"/>
      </w:pPr>
      <w:rPr>
        <w:rFonts w:ascii="Verdana" w:eastAsiaTheme="minorHAnsi" w:hAnsi="Verdana" w:cstheme="minorHAnsi" w:hint="default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585216"/>
    <w:multiLevelType w:val="hybridMultilevel"/>
    <w:tmpl w:val="BAAA8FF4"/>
    <w:lvl w:ilvl="0" w:tplc="0408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4F0664A4"/>
    <w:multiLevelType w:val="hybridMultilevel"/>
    <w:tmpl w:val="5314942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6579A5"/>
    <w:multiLevelType w:val="hybridMultilevel"/>
    <w:tmpl w:val="F99EDC88"/>
    <w:lvl w:ilvl="0" w:tplc="D9AEA2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lang w:val="en-US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6736DD"/>
    <w:multiLevelType w:val="hybridMultilevel"/>
    <w:tmpl w:val="044E975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972F9D"/>
    <w:multiLevelType w:val="hybridMultilevel"/>
    <w:tmpl w:val="A1BC24B2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6C6AC0"/>
    <w:multiLevelType w:val="hybridMultilevel"/>
    <w:tmpl w:val="C504D4BC"/>
    <w:lvl w:ilvl="0" w:tplc="D8166A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4F5F0C"/>
    <w:multiLevelType w:val="hybridMultilevel"/>
    <w:tmpl w:val="2CB8E67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0C46C4"/>
    <w:multiLevelType w:val="hybridMultilevel"/>
    <w:tmpl w:val="E6A25674"/>
    <w:lvl w:ilvl="0" w:tplc="040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6247174D"/>
    <w:multiLevelType w:val="hybridMultilevel"/>
    <w:tmpl w:val="2C96067C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7D13A4"/>
    <w:multiLevelType w:val="hybridMultilevel"/>
    <w:tmpl w:val="7D140E4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943E54"/>
    <w:multiLevelType w:val="hybridMultilevel"/>
    <w:tmpl w:val="9D08BCA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7034F6"/>
    <w:multiLevelType w:val="hybridMultilevel"/>
    <w:tmpl w:val="EC4CD90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A17BF9"/>
    <w:multiLevelType w:val="hybridMultilevel"/>
    <w:tmpl w:val="9766ABF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AE0081"/>
    <w:multiLevelType w:val="hybridMultilevel"/>
    <w:tmpl w:val="1250D95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DA1F72"/>
    <w:multiLevelType w:val="hybridMultilevel"/>
    <w:tmpl w:val="17A8E71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067B30"/>
    <w:multiLevelType w:val="hybridMultilevel"/>
    <w:tmpl w:val="46E88BF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B73ACA"/>
    <w:multiLevelType w:val="hybridMultilevel"/>
    <w:tmpl w:val="539E386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9F7BE5"/>
    <w:multiLevelType w:val="hybridMultilevel"/>
    <w:tmpl w:val="A542415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1477EF"/>
    <w:multiLevelType w:val="hybridMultilevel"/>
    <w:tmpl w:val="DCB826F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7734873">
    <w:abstractNumId w:val="11"/>
  </w:num>
  <w:num w:numId="2" w16cid:durableId="1968973232">
    <w:abstractNumId w:val="9"/>
  </w:num>
  <w:num w:numId="3" w16cid:durableId="223874988">
    <w:abstractNumId w:val="23"/>
  </w:num>
  <w:num w:numId="4" w16cid:durableId="1011034308">
    <w:abstractNumId w:val="0"/>
  </w:num>
  <w:num w:numId="5" w16cid:durableId="21047602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27949422">
    <w:abstractNumId w:val="16"/>
  </w:num>
  <w:num w:numId="7" w16cid:durableId="119341792">
    <w:abstractNumId w:val="29"/>
  </w:num>
  <w:num w:numId="8" w16cid:durableId="1179391762">
    <w:abstractNumId w:val="7"/>
  </w:num>
  <w:num w:numId="9" w16cid:durableId="1987127851">
    <w:abstractNumId w:val="24"/>
  </w:num>
  <w:num w:numId="10" w16cid:durableId="1300527577">
    <w:abstractNumId w:val="31"/>
  </w:num>
  <w:num w:numId="11" w16cid:durableId="1576280251">
    <w:abstractNumId w:val="36"/>
  </w:num>
  <w:num w:numId="12" w16cid:durableId="1449544225">
    <w:abstractNumId w:val="10"/>
  </w:num>
  <w:num w:numId="13" w16cid:durableId="1719281734">
    <w:abstractNumId w:val="13"/>
  </w:num>
  <w:num w:numId="14" w16cid:durableId="1527988476">
    <w:abstractNumId w:val="34"/>
  </w:num>
  <w:num w:numId="15" w16cid:durableId="531654171">
    <w:abstractNumId w:val="8"/>
  </w:num>
  <w:num w:numId="16" w16cid:durableId="865943797">
    <w:abstractNumId w:val="1"/>
  </w:num>
  <w:num w:numId="17" w16cid:durableId="1571310199">
    <w:abstractNumId w:val="38"/>
  </w:num>
  <w:num w:numId="18" w16cid:durableId="1328751979">
    <w:abstractNumId w:val="2"/>
  </w:num>
  <w:num w:numId="19" w16cid:durableId="63989489">
    <w:abstractNumId w:val="27"/>
  </w:num>
  <w:num w:numId="20" w16cid:durableId="1325089770">
    <w:abstractNumId w:val="30"/>
  </w:num>
  <w:num w:numId="21" w16cid:durableId="531572955">
    <w:abstractNumId w:val="5"/>
  </w:num>
  <w:num w:numId="22" w16cid:durableId="892083104">
    <w:abstractNumId w:val="41"/>
  </w:num>
  <w:num w:numId="23" w16cid:durableId="1586719813">
    <w:abstractNumId w:val="22"/>
  </w:num>
  <w:num w:numId="24" w16cid:durableId="1696879921">
    <w:abstractNumId w:val="33"/>
  </w:num>
  <w:num w:numId="25" w16cid:durableId="55588019">
    <w:abstractNumId w:val="37"/>
  </w:num>
  <w:num w:numId="26" w16cid:durableId="887229145">
    <w:abstractNumId w:val="12"/>
  </w:num>
  <w:num w:numId="27" w16cid:durableId="1114904838">
    <w:abstractNumId w:val="32"/>
  </w:num>
  <w:num w:numId="28" w16cid:durableId="2032994963">
    <w:abstractNumId w:val="18"/>
  </w:num>
  <w:num w:numId="29" w16cid:durableId="1823890287">
    <w:abstractNumId w:val="26"/>
  </w:num>
  <w:num w:numId="30" w16cid:durableId="1950620395">
    <w:abstractNumId w:val="20"/>
  </w:num>
  <w:num w:numId="31" w16cid:durableId="1167863621">
    <w:abstractNumId w:val="40"/>
  </w:num>
  <w:num w:numId="32" w16cid:durableId="2073386717">
    <w:abstractNumId w:val="35"/>
  </w:num>
  <w:num w:numId="33" w16cid:durableId="494222491">
    <w:abstractNumId w:val="14"/>
  </w:num>
  <w:num w:numId="34" w16cid:durableId="1267880942">
    <w:abstractNumId w:val="25"/>
  </w:num>
  <w:num w:numId="35" w16cid:durableId="1916893178">
    <w:abstractNumId w:val="6"/>
  </w:num>
  <w:num w:numId="36" w16cid:durableId="99373321">
    <w:abstractNumId w:val="15"/>
  </w:num>
  <w:num w:numId="37" w16cid:durableId="1895776414">
    <w:abstractNumId w:val="39"/>
  </w:num>
  <w:num w:numId="38" w16cid:durableId="1642464383">
    <w:abstractNumId w:val="28"/>
  </w:num>
  <w:num w:numId="39" w16cid:durableId="920262900">
    <w:abstractNumId w:val="19"/>
  </w:num>
  <w:num w:numId="40" w16cid:durableId="1076703272">
    <w:abstractNumId w:val="4"/>
  </w:num>
  <w:num w:numId="41" w16cid:durableId="1292589688">
    <w:abstractNumId w:val="42"/>
  </w:num>
  <w:num w:numId="42" w16cid:durableId="1427114035">
    <w:abstractNumId w:val="21"/>
  </w:num>
  <w:num w:numId="43" w16cid:durableId="6300893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842"/>
    <w:rsid w:val="00001A54"/>
    <w:rsid w:val="0000570A"/>
    <w:rsid w:val="00031B5B"/>
    <w:rsid w:val="00032274"/>
    <w:rsid w:val="000377A0"/>
    <w:rsid w:val="00054A49"/>
    <w:rsid w:val="000702F8"/>
    <w:rsid w:val="00071128"/>
    <w:rsid w:val="000729EA"/>
    <w:rsid w:val="00094428"/>
    <w:rsid w:val="00097993"/>
    <w:rsid w:val="000A6461"/>
    <w:rsid w:val="000D7307"/>
    <w:rsid w:val="00105A97"/>
    <w:rsid w:val="00113416"/>
    <w:rsid w:val="001246E0"/>
    <w:rsid w:val="0013775F"/>
    <w:rsid w:val="00161594"/>
    <w:rsid w:val="00164A34"/>
    <w:rsid w:val="00165A09"/>
    <w:rsid w:val="001729CD"/>
    <w:rsid w:val="00175FD7"/>
    <w:rsid w:val="001B459F"/>
    <w:rsid w:val="001B55DB"/>
    <w:rsid w:val="001C1591"/>
    <w:rsid w:val="001C1D8B"/>
    <w:rsid w:val="001D5150"/>
    <w:rsid w:val="001D6AC1"/>
    <w:rsid w:val="00224BC8"/>
    <w:rsid w:val="00237E30"/>
    <w:rsid w:val="00254502"/>
    <w:rsid w:val="00256A31"/>
    <w:rsid w:val="00262B75"/>
    <w:rsid w:val="0026554A"/>
    <w:rsid w:val="00281A9A"/>
    <w:rsid w:val="00284607"/>
    <w:rsid w:val="00285BB0"/>
    <w:rsid w:val="0029391E"/>
    <w:rsid w:val="00295C12"/>
    <w:rsid w:val="002A15E6"/>
    <w:rsid w:val="002A73D9"/>
    <w:rsid w:val="002B71D7"/>
    <w:rsid w:val="002C2169"/>
    <w:rsid w:val="002C3177"/>
    <w:rsid w:val="002D539B"/>
    <w:rsid w:val="002E3047"/>
    <w:rsid w:val="002E7901"/>
    <w:rsid w:val="002F370B"/>
    <w:rsid w:val="0031213B"/>
    <w:rsid w:val="0031604F"/>
    <w:rsid w:val="003274D1"/>
    <w:rsid w:val="00331723"/>
    <w:rsid w:val="00344C14"/>
    <w:rsid w:val="0035399F"/>
    <w:rsid w:val="0036364F"/>
    <w:rsid w:val="00366EE5"/>
    <w:rsid w:val="00373C44"/>
    <w:rsid w:val="0038117F"/>
    <w:rsid w:val="003868BA"/>
    <w:rsid w:val="00386EBF"/>
    <w:rsid w:val="003A2E10"/>
    <w:rsid w:val="003C3B96"/>
    <w:rsid w:val="003D42AF"/>
    <w:rsid w:val="003E5224"/>
    <w:rsid w:val="003F1675"/>
    <w:rsid w:val="003F1E99"/>
    <w:rsid w:val="003F2065"/>
    <w:rsid w:val="004134D8"/>
    <w:rsid w:val="00413ED4"/>
    <w:rsid w:val="00422F89"/>
    <w:rsid w:val="00424ED0"/>
    <w:rsid w:val="0042507B"/>
    <w:rsid w:val="00435A17"/>
    <w:rsid w:val="004444D7"/>
    <w:rsid w:val="00454A99"/>
    <w:rsid w:val="004558DA"/>
    <w:rsid w:val="00472266"/>
    <w:rsid w:val="00472595"/>
    <w:rsid w:val="004B4CAD"/>
    <w:rsid w:val="004C0B81"/>
    <w:rsid w:val="004D39C0"/>
    <w:rsid w:val="004D5CAB"/>
    <w:rsid w:val="004E5C8B"/>
    <w:rsid w:val="00504B84"/>
    <w:rsid w:val="00516CBB"/>
    <w:rsid w:val="00534E42"/>
    <w:rsid w:val="00536EDA"/>
    <w:rsid w:val="00552627"/>
    <w:rsid w:val="0057497B"/>
    <w:rsid w:val="00575FBE"/>
    <w:rsid w:val="0057798C"/>
    <w:rsid w:val="005819AC"/>
    <w:rsid w:val="00587F15"/>
    <w:rsid w:val="0059209B"/>
    <w:rsid w:val="005B504F"/>
    <w:rsid w:val="005B58B3"/>
    <w:rsid w:val="005E35C2"/>
    <w:rsid w:val="005E50D5"/>
    <w:rsid w:val="005E7619"/>
    <w:rsid w:val="00614C3C"/>
    <w:rsid w:val="00616BDA"/>
    <w:rsid w:val="00634E17"/>
    <w:rsid w:val="00640051"/>
    <w:rsid w:val="00661984"/>
    <w:rsid w:val="00663DF1"/>
    <w:rsid w:val="006738C7"/>
    <w:rsid w:val="00686ED8"/>
    <w:rsid w:val="00687C66"/>
    <w:rsid w:val="006A1E60"/>
    <w:rsid w:val="006A2A0C"/>
    <w:rsid w:val="006B727E"/>
    <w:rsid w:val="006C1EEA"/>
    <w:rsid w:val="006D6860"/>
    <w:rsid w:val="006E0B0A"/>
    <w:rsid w:val="006E0CDD"/>
    <w:rsid w:val="006E6463"/>
    <w:rsid w:val="007105FE"/>
    <w:rsid w:val="00710A26"/>
    <w:rsid w:val="00713739"/>
    <w:rsid w:val="0071797C"/>
    <w:rsid w:val="007457C2"/>
    <w:rsid w:val="007476D7"/>
    <w:rsid w:val="007528C0"/>
    <w:rsid w:val="0075790D"/>
    <w:rsid w:val="00777FD4"/>
    <w:rsid w:val="007941B8"/>
    <w:rsid w:val="00794BE3"/>
    <w:rsid w:val="007A2399"/>
    <w:rsid w:val="007A3F0E"/>
    <w:rsid w:val="007A55C0"/>
    <w:rsid w:val="007B07EE"/>
    <w:rsid w:val="007B1D5A"/>
    <w:rsid w:val="007B5221"/>
    <w:rsid w:val="007D11BD"/>
    <w:rsid w:val="007D2214"/>
    <w:rsid w:val="007E18AE"/>
    <w:rsid w:val="00812BA9"/>
    <w:rsid w:val="00815558"/>
    <w:rsid w:val="008277DF"/>
    <w:rsid w:val="00840269"/>
    <w:rsid w:val="00843AEF"/>
    <w:rsid w:val="00850A1A"/>
    <w:rsid w:val="00852D61"/>
    <w:rsid w:val="00856A00"/>
    <w:rsid w:val="00871161"/>
    <w:rsid w:val="008819F0"/>
    <w:rsid w:val="00890426"/>
    <w:rsid w:val="00894832"/>
    <w:rsid w:val="0089763A"/>
    <w:rsid w:val="008A2CA8"/>
    <w:rsid w:val="008E1739"/>
    <w:rsid w:val="008E733E"/>
    <w:rsid w:val="008F45F3"/>
    <w:rsid w:val="00901A46"/>
    <w:rsid w:val="00905875"/>
    <w:rsid w:val="00932873"/>
    <w:rsid w:val="00956C14"/>
    <w:rsid w:val="0096670C"/>
    <w:rsid w:val="00973181"/>
    <w:rsid w:val="0098286C"/>
    <w:rsid w:val="00985CCC"/>
    <w:rsid w:val="00993430"/>
    <w:rsid w:val="009D26CE"/>
    <w:rsid w:val="009E69BC"/>
    <w:rsid w:val="00A03156"/>
    <w:rsid w:val="00A04FD3"/>
    <w:rsid w:val="00A14198"/>
    <w:rsid w:val="00A15012"/>
    <w:rsid w:val="00A30814"/>
    <w:rsid w:val="00A43842"/>
    <w:rsid w:val="00A44C57"/>
    <w:rsid w:val="00A567CA"/>
    <w:rsid w:val="00A77605"/>
    <w:rsid w:val="00A8310E"/>
    <w:rsid w:val="00AB1AD7"/>
    <w:rsid w:val="00AB2C5A"/>
    <w:rsid w:val="00AB5A90"/>
    <w:rsid w:val="00AC1642"/>
    <w:rsid w:val="00AE530E"/>
    <w:rsid w:val="00AE6F82"/>
    <w:rsid w:val="00AF700C"/>
    <w:rsid w:val="00B01670"/>
    <w:rsid w:val="00B16CEE"/>
    <w:rsid w:val="00B27571"/>
    <w:rsid w:val="00B750F4"/>
    <w:rsid w:val="00B816E8"/>
    <w:rsid w:val="00B9258B"/>
    <w:rsid w:val="00BB1858"/>
    <w:rsid w:val="00BE236C"/>
    <w:rsid w:val="00BF66C5"/>
    <w:rsid w:val="00C00FC1"/>
    <w:rsid w:val="00C04F9D"/>
    <w:rsid w:val="00C146F8"/>
    <w:rsid w:val="00C229F1"/>
    <w:rsid w:val="00C42161"/>
    <w:rsid w:val="00C42196"/>
    <w:rsid w:val="00C4266B"/>
    <w:rsid w:val="00C42B50"/>
    <w:rsid w:val="00C55B8E"/>
    <w:rsid w:val="00C57482"/>
    <w:rsid w:val="00C64D4A"/>
    <w:rsid w:val="00C664C6"/>
    <w:rsid w:val="00C74C4D"/>
    <w:rsid w:val="00C756B8"/>
    <w:rsid w:val="00C7642C"/>
    <w:rsid w:val="00C8064D"/>
    <w:rsid w:val="00C954EE"/>
    <w:rsid w:val="00CB7329"/>
    <w:rsid w:val="00CC11A1"/>
    <w:rsid w:val="00CD5C0C"/>
    <w:rsid w:val="00CF2704"/>
    <w:rsid w:val="00CF2EEE"/>
    <w:rsid w:val="00CF2F6C"/>
    <w:rsid w:val="00D006CC"/>
    <w:rsid w:val="00D06445"/>
    <w:rsid w:val="00D148F4"/>
    <w:rsid w:val="00D27434"/>
    <w:rsid w:val="00D373D0"/>
    <w:rsid w:val="00D41D11"/>
    <w:rsid w:val="00D427A4"/>
    <w:rsid w:val="00D67878"/>
    <w:rsid w:val="00D92693"/>
    <w:rsid w:val="00D93BB2"/>
    <w:rsid w:val="00DA5437"/>
    <w:rsid w:val="00DA77CE"/>
    <w:rsid w:val="00DC1743"/>
    <w:rsid w:val="00DC5D11"/>
    <w:rsid w:val="00DD6450"/>
    <w:rsid w:val="00DE32D1"/>
    <w:rsid w:val="00DE4A33"/>
    <w:rsid w:val="00DF2052"/>
    <w:rsid w:val="00E12F1A"/>
    <w:rsid w:val="00E17D8D"/>
    <w:rsid w:val="00E21DD6"/>
    <w:rsid w:val="00E3363D"/>
    <w:rsid w:val="00E3662F"/>
    <w:rsid w:val="00E3758A"/>
    <w:rsid w:val="00E43AC6"/>
    <w:rsid w:val="00E46E96"/>
    <w:rsid w:val="00E535C8"/>
    <w:rsid w:val="00E6237A"/>
    <w:rsid w:val="00E71AFA"/>
    <w:rsid w:val="00E759BE"/>
    <w:rsid w:val="00E934DE"/>
    <w:rsid w:val="00EA1B07"/>
    <w:rsid w:val="00EA4366"/>
    <w:rsid w:val="00EA6201"/>
    <w:rsid w:val="00EA7314"/>
    <w:rsid w:val="00EB0CDA"/>
    <w:rsid w:val="00EB0E22"/>
    <w:rsid w:val="00EC5D2E"/>
    <w:rsid w:val="00F02AAF"/>
    <w:rsid w:val="00F05AB6"/>
    <w:rsid w:val="00F1639B"/>
    <w:rsid w:val="00F22405"/>
    <w:rsid w:val="00F24948"/>
    <w:rsid w:val="00F4160E"/>
    <w:rsid w:val="00F42DA3"/>
    <w:rsid w:val="00F46617"/>
    <w:rsid w:val="00F70D30"/>
    <w:rsid w:val="00F72B5A"/>
    <w:rsid w:val="00F8543E"/>
    <w:rsid w:val="00F9409C"/>
    <w:rsid w:val="00F9446C"/>
    <w:rsid w:val="00FA285B"/>
    <w:rsid w:val="00FA6F2B"/>
    <w:rsid w:val="00FC0004"/>
    <w:rsid w:val="00FD4525"/>
    <w:rsid w:val="00FE70AB"/>
    <w:rsid w:val="00FF4BBD"/>
    <w:rsid w:val="00FF5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25FE21"/>
  <w15:docId w15:val="{B526FDB9-3769-4FE7-909F-EB439166E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3ED4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val="en-US"/>
    </w:rPr>
  </w:style>
  <w:style w:type="paragraph" w:styleId="Heading5">
    <w:name w:val="heading 5"/>
    <w:basedOn w:val="Normal"/>
    <w:link w:val="Heading5Char"/>
    <w:uiPriority w:val="9"/>
    <w:qFormat/>
    <w:rsid w:val="00413ED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413ED4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413ED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438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842"/>
  </w:style>
  <w:style w:type="paragraph" w:styleId="Footer">
    <w:name w:val="footer"/>
    <w:basedOn w:val="Normal"/>
    <w:link w:val="FooterChar"/>
    <w:uiPriority w:val="99"/>
    <w:unhideWhenUsed/>
    <w:rsid w:val="00A438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842"/>
  </w:style>
  <w:style w:type="paragraph" w:styleId="ListParagraph">
    <w:name w:val="List Paragraph"/>
    <w:basedOn w:val="Normal"/>
    <w:uiPriority w:val="34"/>
    <w:qFormat/>
    <w:rsid w:val="004E5C8B"/>
    <w:pPr>
      <w:ind w:left="720"/>
      <w:contextualSpacing/>
    </w:pPr>
    <w:rPr>
      <w:lang w:val="en-US"/>
    </w:rPr>
  </w:style>
  <w:style w:type="paragraph" w:styleId="CommentText">
    <w:name w:val="annotation text"/>
    <w:basedOn w:val="Normal"/>
    <w:link w:val="CommentTextChar"/>
    <w:uiPriority w:val="99"/>
    <w:unhideWhenUsed/>
    <w:rsid w:val="00413E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3ED4"/>
    <w:rPr>
      <w:sz w:val="20"/>
      <w:szCs w:val="20"/>
    </w:rPr>
  </w:style>
  <w:style w:type="paragraph" w:styleId="NoSpacing">
    <w:name w:val="No Spacing"/>
    <w:uiPriority w:val="1"/>
    <w:qFormat/>
    <w:rsid w:val="00413ED4"/>
    <w:pPr>
      <w:spacing w:after="0" w:line="240" w:lineRule="auto"/>
    </w:pPr>
    <w:rPr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3ED4"/>
    <w:rPr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3ED4"/>
    <w:rPr>
      <w:b/>
      <w:bCs/>
      <w:sz w:val="20"/>
      <w:szCs w:val="20"/>
      <w:lang w:val="en-US"/>
    </w:rPr>
  </w:style>
  <w:style w:type="character" w:styleId="Emphasis">
    <w:name w:val="Emphasis"/>
    <w:basedOn w:val="DefaultParagraphFont"/>
    <w:uiPriority w:val="20"/>
    <w:qFormat/>
    <w:rsid w:val="00413ED4"/>
    <w:rPr>
      <w:i/>
      <w:iCs/>
    </w:rPr>
  </w:style>
  <w:style w:type="paragraph" w:styleId="Revision">
    <w:name w:val="Revision"/>
    <w:hidden/>
    <w:uiPriority w:val="99"/>
    <w:semiHidden/>
    <w:rsid w:val="00413ED4"/>
    <w:pPr>
      <w:spacing w:after="0" w:line="240" w:lineRule="auto"/>
    </w:pPr>
    <w:rPr>
      <w:lang w:val="en-US"/>
    </w:rPr>
  </w:style>
  <w:style w:type="character" w:customStyle="1" w:styleId="bumpedfont15">
    <w:name w:val="bumpedfont15"/>
    <w:basedOn w:val="DefaultParagraphFont"/>
    <w:rsid w:val="00413ED4"/>
  </w:style>
  <w:style w:type="character" w:styleId="Hyperlink">
    <w:name w:val="Hyperlink"/>
    <w:basedOn w:val="DefaultParagraphFont"/>
    <w:uiPriority w:val="99"/>
    <w:unhideWhenUsed/>
    <w:rsid w:val="00413ED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3ED4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ED4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unhideWhenUsed/>
    <w:rsid w:val="00413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413ED4"/>
    <w:rPr>
      <w:b/>
      <w:bCs/>
    </w:rPr>
  </w:style>
  <w:style w:type="character" w:customStyle="1" w:styleId="1">
    <w:name w:val="Αναφορά1"/>
    <w:basedOn w:val="DefaultParagraphFont"/>
    <w:uiPriority w:val="99"/>
    <w:unhideWhenUsed/>
    <w:rsid w:val="00413ED4"/>
    <w:rPr>
      <w:color w:val="2B579A"/>
      <w:shd w:val="clear" w:color="auto" w:fill="E1DFDD"/>
    </w:rPr>
  </w:style>
  <w:style w:type="character" w:customStyle="1" w:styleId="10">
    <w:name w:val="Ανεπίλυτη αναφορά1"/>
    <w:basedOn w:val="DefaultParagraphFont"/>
    <w:uiPriority w:val="99"/>
    <w:semiHidden/>
    <w:unhideWhenUsed/>
    <w:rsid w:val="00F9409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749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D800F-5CDD-434A-8DF4-6BC594818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314</Words>
  <Characters>1697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Anastasopoulou Aggeliki, THENEWTONS</dc:creator>
  <cp:lastModifiedBy>Macheimaris Georgios</cp:lastModifiedBy>
  <cp:revision>5</cp:revision>
  <dcterms:created xsi:type="dcterms:W3CDTF">2023-07-13T11:30:00Z</dcterms:created>
  <dcterms:modified xsi:type="dcterms:W3CDTF">2023-07-13T12:42:00Z</dcterms:modified>
</cp:coreProperties>
</file>