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9260" w14:textId="77777777" w:rsidR="00291CAC" w:rsidRDefault="00291CAC" w:rsidP="002204A9">
      <w:pPr>
        <w:rPr>
          <w:b/>
          <w:sz w:val="24"/>
          <w:szCs w:val="26"/>
        </w:rPr>
      </w:pPr>
    </w:p>
    <w:p w14:paraId="3D30535F" w14:textId="77777777" w:rsidR="00E522B3" w:rsidRPr="00E522B3" w:rsidRDefault="00E522B3" w:rsidP="00E522B3">
      <w:pPr>
        <w:spacing w:line="253" w:lineRule="atLeast"/>
        <w:rPr>
          <w:rFonts w:ascii="Calibri" w:eastAsia="Times New Roman" w:hAnsi="Calibri" w:cs="Calibri"/>
          <w:color w:val="222222"/>
          <w:lang w:val="en-GR" w:eastAsia="en-GB"/>
        </w:rPr>
      </w:pPr>
      <w:r w:rsidRPr="00E522B3">
        <w:rPr>
          <w:rFonts w:ascii="Calibri" w:eastAsia="Times New Roman" w:hAnsi="Calibri" w:cs="Calibri"/>
          <w:b/>
          <w:bCs/>
          <w:color w:val="0B5394"/>
          <w:sz w:val="28"/>
          <w:szCs w:val="28"/>
          <w:lang w:eastAsia="en-GB"/>
        </w:rPr>
        <w:t>19</w:t>
      </w:r>
      <w:r w:rsidRPr="00E522B3">
        <w:rPr>
          <w:rFonts w:ascii="Calibri" w:eastAsia="Times New Roman" w:hAnsi="Calibri" w:cs="Calibri"/>
          <w:b/>
          <w:bCs/>
          <w:color w:val="0B5394"/>
          <w:sz w:val="28"/>
          <w:szCs w:val="28"/>
          <w:vertAlign w:val="superscript"/>
          <w:lang w:eastAsia="en-GB"/>
        </w:rPr>
        <w:t>ο</w:t>
      </w:r>
      <w:r w:rsidRPr="00E522B3">
        <w:rPr>
          <w:rFonts w:ascii="Calibri" w:eastAsia="Times New Roman" w:hAnsi="Calibri" w:cs="Calibri"/>
          <w:b/>
          <w:bCs/>
          <w:color w:val="0B5394"/>
          <w:sz w:val="28"/>
          <w:szCs w:val="28"/>
          <w:lang w:eastAsia="en-GB"/>
        </w:rPr>
        <w:t> Διεθνές Φεστιβάλ Κλασικής Μουσικής Κυκλάδων</w:t>
      </w:r>
    </w:p>
    <w:p w14:paraId="01FB4659" w14:textId="77777777" w:rsidR="00E522B3" w:rsidRPr="00E522B3" w:rsidRDefault="00E522B3" w:rsidP="00E522B3">
      <w:pPr>
        <w:spacing w:line="253" w:lineRule="atLeast"/>
        <w:rPr>
          <w:rFonts w:ascii="Calibri" w:eastAsia="Times New Roman" w:hAnsi="Calibri" w:cs="Calibri"/>
          <w:color w:val="000000"/>
          <w:lang w:val="en-GR" w:eastAsia="en-GB"/>
        </w:rPr>
      </w:pPr>
    </w:p>
    <w:p w14:paraId="1FC667DA" w14:textId="77777777" w:rsidR="00E522B3" w:rsidRPr="00E522B3" w:rsidRDefault="00E522B3" w:rsidP="00E522B3">
      <w:pPr>
        <w:spacing w:line="253" w:lineRule="atLeast"/>
        <w:rPr>
          <w:rFonts w:ascii="Calibri" w:eastAsia="Times New Roman" w:hAnsi="Calibri" w:cs="Calibri"/>
          <w:color w:val="222222"/>
          <w:lang w:val="en-GR" w:eastAsia="en-GB"/>
        </w:rPr>
      </w:pPr>
      <w:r w:rsidRPr="00E522B3">
        <w:rPr>
          <w:rFonts w:ascii="Calibri" w:eastAsia="Times New Roman" w:hAnsi="Calibri" w:cs="Calibri"/>
          <w:b/>
          <w:bCs/>
          <w:color w:val="073763"/>
          <w:sz w:val="24"/>
          <w:szCs w:val="24"/>
          <w:lang w:eastAsia="en-GB"/>
        </w:rPr>
        <w:t>12 – 19 Αυγούστου 2023</w:t>
      </w:r>
    </w:p>
    <w:p w14:paraId="198ACD6C" w14:textId="77777777" w:rsidR="00E522B3" w:rsidRPr="00E522B3" w:rsidRDefault="00E522B3" w:rsidP="00E522B3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val="en-GR" w:eastAsia="en-GB"/>
        </w:rPr>
      </w:pPr>
    </w:p>
    <w:p w14:paraId="7CF76DB1" w14:textId="77777777" w:rsidR="00E522B3" w:rsidRPr="00E522B3" w:rsidRDefault="00E522B3" w:rsidP="00E522B3">
      <w:pPr>
        <w:spacing w:line="253" w:lineRule="atLeast"/>
        <w:rPr>
          <w:rFonts w:ascii="Calibri" w:eastAsia="Times New Roman" w:hAnsi="Calibri" w:cs="Calibri"/>
          <w:color w:val="222222"/>
          <w:sz w:val="24"/>
          <w:szCs w:val="24"/>
          <w:lang w:val="en-GR" w:eastAsia="en-GB"/>
        </w:rPr>
      </w:pPr>
      <w:r w:rsidRPr="00E522B3">
        <w:rPr>
          <w:rFonts w:ascii="Calibri" w:eastAsia="Times New Roman" w:hAnsi="Calibri" w:cs="Calibri"/>
          <w:b/>
          <w:bCs/>
          <w:color w:val="073763"/>
          <w:sz w:val="24"/>
          <w:szCs w:val="24"/>
          <w:lang w:val="en-GR" w:eastAsia="en-GB"/>
        </w:rPr>
        <w:t>Ερμούπολη, Σύρος</w:t>
      </w:r>
    </w:p>
    <w:p w14:paraId="41A7E89B" w14:textId="4DEBCC16" w:rsidR="00083187" w:rsidRDefault="00F534B9" w:rsidP="002204A9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61936B22" w14:textId="5413E171" w:rsidR="001B42BE" w:rsidRPr="00753DE5" w:rsidRDefault="003C25FE" w:rsidP="002204A9">
      <w:pPr>
        <w:jc w:val="both"/>
        <w:rPr>
          <w:rFonts w:cs="Arial"/>
          <w:sz w:val="20"/>
        </w:rPr>
      </w:pPr>
      <w:r w:rsidRPr="00291CAC">
        <w:rPr>
          <w:rFonts w:cs="Arial"/>
          <w:sz w:val="20"/>
        </w:rPr>
        <w:t>Το Διεθνές Φεστιβάλ Κλασικής Μουσικής Κυκλάδων</w:t>
      </w:r>
      <w:r w:rsidR="00E93061" w:rsidRPr="00291CAC">
        <w:rPr>
          <w:rFonts w:cs="Arial"/>
          <w:sz w:val="20"/>
        </w:rPr>
        <w:t xml:space="preserve"> </w:t>
      </w:r>
      <w:r w:rsidR="00CD7918" w:rsidRPr="00291CAC">
        <w:rPr>
          <w:rFonts w:cs="Arial"/>
          <w:sz w:val="20"/>
        </w:rPr>
        <w:t>συνεχίζει</w:t>
      </w:r>
      <w:r w:rsidRPr="00291CAC">
        <w:rPr>
          <w:rFonts w:cs="Arial"/>
          <w:sz w:val="20"/>
        </w:rPr>
        <w:t xml:space="preserve"> για 1</w:t>
      </w:r>
      <w:r w:rsidR="00E93061" w:rsidRPr="00291CAC">
        <w:rPr>
          <w:rFonts w:cs="Arial"/>
          <w:sz w:val="20"/>
        </w:rPr>
        <w:t>9</w:t>
      </w:r>
      <w:r w:rsidRPr="00291CAC">
        <w:rPr>
          <w:rFonts w:cs="Arial"/>
          <w:sz w:val="20"/>
          <w:vertAlign w:val="superscript"/>
        </w:rPr>
        <w:t>η</w:t>
      </w:r>
      <w:r w:rsidR="002204A9">
        <w:rPr>
          <w:rFonts w:cs="Arial"/>
          <w:sz w:val="20"/>
          <w:vertAlign w:val="superscript"/>
        </w:rPr>
        <w:t xml:space="preserve"> </w:t>
      </w:r>
      <w:r w:rsidRPr="00291CAC">
        <w:rPr>
          <w:rFonts w:cs="Arial"/>
          <w:sz w:val="20"/>
        </w:rPr>
        <w:t>χρονιά στην πρωτεύουσα των Κυκλάδων, τη μαγευτική</w:t>
      </w:r>
      <w:r w:rsidR="00EE5C11" w:rsidRPr="00291CAC">
        <w:rPr>
          <w:rFonts w:cs="Arial"/>
          <w:sz w:val="20"/>
        </w:rPr>
        <w:t xml:space="preserve"> Ερμούπολη </w:t>
      </w:r>
      <w:r w:rsidR="005525B5" w:rsidRPr="00291CAC">
        <w:rPr>
          <w:rFonts w:cs="Arial"/>
          <w:sz w:val="20"/>
        </w:rPr>
        <w:t xml:space="preserve">της </w:t>
      </w:r>
      <w:r w:rsidRPr="00291CAC">
        <w:rPr>
          <w:rFonts w:cs="Arial"/>
          <w:sz w:val="20"/>
        </w:rPr>
        <w:t>Σύρο</w:t>
      </w:r>
      <w:r w:rsidR="00EE5C11" w:rsidRPr="00291CAC">
        <w:rPr>
          <w:rFonts w:cs="Arial"/>
          <w:sz w:val="20"/>
        </w:rPr>
        <w:t>υ</w:t>
      </w:r>
      <w:r w:rsidRPr="00291CAC">
        <w:rPr>
          <w:rFonts w:cs="Arial"/>
          <w:sz w:val="20"/>
        </w:rPr>
        <w:t xml:space="preserve">, με μία σειρά </w:t>
      </w:r>
      <w:r w:rsidR="007C31B3">
        <w:rPr>
          <w:rFonts w:cs="Arial"/>
          <w:sz w:val="20"/>
        </w:rPr>
        <w:t>πέντε</w:t>
      </w:r>
      <w:r w:rsidRPr="00291CAC">
        <w:rPr>
          <w:rFonts w:cs="Arial"/>
          <w:sz w:val="20"/>
        </w:rPr>
        <w:t xml:space="preserve"> μοναδικών συναυλιών</w:t>
      </w:r>
      <w:r w:rsidR="00CF3BC4" w:rsidRPr="00291CAC">
        <w:rPr>
          <w:rFonts w:cs="Arial"/>
          <w:sz w:val="20"/>
        </w:rPr>
        <w:t xml:space="preserve"> από τις </w:t>
      </w:r>
      <w:r w:rsidR="005525B5" w:rsidRPr="00291CAC">
        <w:rPr>
          <w:rFonts w:cs="Arial"/>
          <w:b/>
          <w:sz w:val="20"/>
        </w:rPr>
        <w:t>12</w:t>
      </w:r>
      <w:r w:rsidR="00CF3BC4" w:rsidRPr="00291CAC">
        <w:rPr>
          <w:rFonts w:cs="Arial"/>
          <w:b/>
          <w:sz w:val="20"/>
        </w:rPr>
        <w:t xml:space="preserve"> έως τις </w:t>
      </w:r>
      <w:r w:rsidR="005525B5" w:rsidRPr="00291CAC">
        <w:rPr>
          <w:rFonts w:cs="Arial"/>
          <w:b/>
          <w:sz w:val="20"/>
        </w:rPr>
        <w:t>19</w:t>
      </w:r>
      <w:r w:rsidR="00CF3BC4" w:rsidRPr="00291CAC">
        <w:rPr>
          <w:rFonts w:cs="Arial"/>
          <w:b/>
          <w:sz w:val="20"/>
        </w:rPr>
        <w:t xml:space="preserve"> Αυγούστου </w:t>
      </w:r>
      <w:r w:rsidR="005525B5" w:rsidRPr="00291CAC">
        <w:rPr>
          <w:rFonts w:cs="Arial"/>
          <w:b/>
          <w:sz w:val="20"/>
        </w:rPr>
        <w:t>2023</w:t>
      </w:r>
      <w:r w:rsidR="0075121D" w:rsidRPr="00291CAC">
        <w:rPr>
          <w:rFonts w:cs="Arial"/>
          <w:sz w:val="20"/>
        </w:rPr>
        <w:t xml:space="preserve">, υπό την καλλιτεχνική επιμέλεια του βιολονίστα Γιάννου </w:t>
      </w:r>
      <w:proofErr w:type="spellStart"/>
      <w:r w:rsidR="0075121D" w:rsidRPr="00291CAC">
        <w:rPr>
          <w:rFonts w:cs="Arial"/>
          <w:sz w:val="20"/>
        </w:rPr>
        <w:t>Μαργαζιώτη</w:t>
      </w:r>
      <w:proofErr w:type="spellEnd"/>
      <w:r w:rsidRPr="00291CAC">
        <w:rPr>
          <w:rFonts w:cs="Arial"/>
          <w:sz w:val="20"/>
        </w:rPr>
        <w:t xml:space="preserve">. </w:t>
      </w:r>
    </w:p>
    <w:p w14:paraId="6F81D59C" w14:textId="2D9306EF" w:rsidR="00EB7BE7" w:rsidRPr="00291CAC" w:rsidRDefault="00D5702D" w:rsidP="002204A9">
      <w:pPr>
        <w:jc w:val="both"/>
        <w:rPr>
          <w:rFonts w:eastAsia="Times New Roman" w:cs="Arial"/>
          <w:sz w:val="20"/>
        </w:rPr>
      </w:pPr>
      <w:r w:rsidRPr="00291CAC">
        <w:rPr>
          <w:rFonts w:cs="Arial"/>
          <w:sz w:val="20"/>
        </w:rPr>
        <w:t>Το</w:t>
      </w:r>
      <w:r w:rsidR="005525B5" w:rsidRPr="00291CAC">
        <w:rPr>
          <w:rFonts w:cstheme="minorHAnsi"/>
          <w:sz w:val="20"/>
          <w:szCs w:val="24"/>
        </w:rPr>
        <w:t xml:space="preserve"> </w:t>
      </w:r>
      <w:r w:rsidR="005525B5" w:rsidRPr="00291CAC">
        <w:rPr>
          <w:rFonts w:cs="Arial"/>
          <w:sz w:val="20"/>
        </w:rPr>
        <w:t xml:space="preserve">Διεθνές Φεστιβάλ Κλασικής Μουσικής Κυκλάδων που </w:t>
      </w:r>
      <w:r w:rsidR="005C00C5">
        <w:rPr>
          <w:rFonts w:cstheme="minorHAnsi"/>
          <w:sz w:val="20"/>
          <w:szCs w:val="24"/>
        </w:rPr>
        <w:t>ξεκίνησε</w:t>
      </w:r>
      <w:r w:rsidR="005525B5" w:rsidRPr="00291CAC">
        <w:rPr>
          <w:rFonts w:cstheme="minorHAnsi"/>
          <w:sz w:val="20"/>
          <w:szCs w:val="24"/>
        </w:rPr>
        <w:t xml:space="preserve"> το 2004 και διοργανώνεται έκτοτε από το Δίκτυο Κλασσικής Μουσικής ΑΜΚΕ, υπό την οργανωτική επιμέλεια των μελών του Φώτη Καραγιαννόπουλου, Κώστα </w:t>
      </w:r>
      <w:proofErr w:type="spellStart"/>
      <w:r w:rsidR="005525B5" w:rsidRPr="00291CAC">
        <w:rPr>
          <w:rFonts w:cstheme="minorHAnsi"/>
          <w:sz w:val="20"/>
          <w:szCs w:val="24"/>
        </w:rPr>
        <w:t>Φωτόπουλου</w:t>
      </w:r>
      <w:proofErr w:type="spellEnd"/>
      <w:r w:rsidR="005525B5" w:rsidRPr="00291CAC">
        <w:rPr>
          <w:rFonts w:cstheme="minorHAnsi"/>
          <w:sz w:val="20"/>
          <w:szCs w:val="24"/>
        </w:rPr>
        <w:t xml:space="preserve">, Γιώργου </w:t>
      </w:r>
      <w:proofErr w:type="spellStart"/>
      <w:r w:rsidR="005525B5" w:rsidRPr="00291CAC">
        <w:rPr>
          <w:rFonts w:cstheme="minorHAnsi"/>
          <w:sz w:val="20"/>
          <w:szCs w:val="24"/>
        </w:rPr>
        <w:t>Φουφόπουλου</w:t>
      </w:r>
      <w:proofErr w:type="spellEnd"/>
      <w:r w:rsidR="005525B5" w:rsidRPr="00291CAC">
        <w:rPr>
          <w:rFonts w:cstheme="minorHAnsi"/>
          <w:sz w:val="20"/>
          <w:szCs w:val="24"/>
        </w:rPr>
        <w:t xml:space="preserve"> και Γιάννου </w:t>
      </w:r>
      <w:proofErr w:type="spellStart"/>
      <w:r w:rsidR="005525B5" w:rsidRPr="00291CAC">
        <w:rPr>
          <w:rFonts w:cstheme="minorHAnsi"/>
          <w:sz w:val="20"/>
          <w:szCs w:val="24"/>
        </w:rPr>
        <w:t>Μαργαζιώτη</w:t>
      </w:r>
      <w:proofErr w:type="spellEnd"/>
      <w:r w:rsidR="005525B5" w:rsidRPr="00291CAC">
        <w:rPr>
          <w:rFonts w:cstheme="minorHAnsi"/>
          <w:sz w:val="20"/>
          <w:szCs w:val="24"/>
        </w:rPr>
        <w:t xml:space="preserve">, </w:t>
      </w:r>
      <w:r w:rsidR="005525B5" w:rsidRPr="00291CAC">
        <w:rPr>
          <w:rFonts w:eastAsia="Times New Roman" w:cs="Arial"/>
          <w:sz w:val="20"/>
        </w:rPr>
        <w:t>παρουσιάζει</w:t>
      </w:r>
      <w:r w:rsidR="00715743" w:rsidRPr="00291CAC">
        <w:rPr>
          <w:rFonts w:eastAsia="Times New Roman" w:cs="Arial"/>
          <w:sz w:val="20"/>
        </w:rPr>
        <w:t xml:space="preserve"> ένα γκαλά όπερας</w:t>
      </w:r>
      <w:r w:rsidR="00C82CE7" w:rsidRPr="00291CAC">
        <w:rPr>
          <w:rFonts w:eastAsia="Times New Roman" w:cs="Arial"/>
          <w:sz w:val="20"/>
        </w:rPr>
        <w:t xml:space="preserve"> με</w:t>
      </w:r>
      <w:r w:rsidRPr="00291CAC">
        <w:rPr>
          <w:rFonts w:eastAsia="Times New Roman" w:cs="Arial"/>
          <w:sz w:val="20"/>
        </w:rPr>
        <w:t xml:space="preserve"> </w:t>
      </w:r>
      <w:r w:rsidR="00D85116" w:rsidRPr="00291CAC">
        <w:rPr>
          <w:rFonts w:eastAsia="Times New Roman" w:cs="Arial"/>
          <w:sz w:val="20"/>
        </w:rPr>
        <w:t xml:space="preserve">την εξαίρετη πρωταγωνίστρια της Εθνικής Λυρικής Σκηνής </w:t>
      </w:r>
      <w:proofErr w:type="spellStart"/>
      <w:r w:rsidR="00D85116" w:rsidRPr="00291CAC">
        <w:rPr>
          <w:rFonts w:eastAsia="Times New Roman" w:cs="Arial"/>
          <w:b/>
          <w:sz w:val="20"/>
        </w:rPr>
        <w:t>Τσέλια</w:t>
      </w:r>
      <w:proofErr w:type="spellEnd"/>
      <w:r w:rsidR="005525B5" w:rsidRPr="00291CAC">
        <w:rPr>
          <w:rFonts w:eastAsia="Times New Roman" w:cs="Arial"/>
          <w:b/>
          <w:sz w:val="20"/>
        </w:rPr>
        <w:t xml:space="preserve"> </w:t>
      </w:r>
      <w:proofErr w:type="spellStart"/>
      <w:r w:rsidR="00D85116" w:rsidRPr="00291CAC">
        <w:rPr>
          <w:rFonts w:eastAsia="Times New Roman" w:cs="Arial"/>
          <w:b/>
          <w:sz w:val="20"/>
        </w:rPr>
        <w:t>Κοστέα</w:t>
      </w:r>
      <w:proofErr w:type="spellEnd"/>
      <w:r w:rsidR="00D85116" w:rsidRPr="00291CAC">
        <w:rPr>
          <w:rFonts w:eastAsia="Times New Roman" w:cs="Arial"/>
          <w:b/>
          <w:sz w:val="20"/>
        </w:rPr>
        <w:t xml:space="preserve"> </w:t>
      </w:r>
      <w:r w:rsidR="00D85116" w:rsidRPr="00291CAC">
        <w:rPr>
          <w:rFonts w:eastAsia="Times New Roman" w:cs="Arial"/>
          <w:sz w:val="20"/>
        </w:rPr>
        <w:t>και</w:t>
      </w:r>
      <w:r w:rsidR="005525B5" w:rsidRPr="00291CAC">
        <w:rPr>
          <w:rFonts w:eastAsia="Times New Roman" w:cs="Arial"/>
          <w:sz w:val="20"/>
        </w:rPr>
        <w:t xml:space="preserve"> </w:t>
      </w:r>
      <w:r w:rsidR="00715743" w:rsidRPr="00291CAC">
        <w:rPr>
          <w:rFonts w:eastAsia="Times New Roman" w:cs="Arial"/>
          <w:sz w:val="20"/>
        </w:rPr>
        <w:t xml:space="preserve">τον διεθνώς αναγνωρισμένο Έλληνα βαρύτονο </w:t>
      </w:r>
      <w:r w:rsidR="00715743" w:rsidRPr="00291CAC">
        <w:rPr>
          <w:rFonts w:eastAsia="Times New Roman" w:cs="Arial"/>
          <w:b/>
          <w:sz w:val="20"/>
        </w:rPr>
        <w:t xml:space="preserve">Δημήτρη </w:t>
      </w:r>
      <w:proofErr w:type="spellStart"/>
      <w:r w:rsidR="00715743" w:rsidRPr="00291CAC">
        <w:rPr>
          <w:rFonts w:eastAsia="Times New Roman" w:cs="Arial"/>
          <w:b/>
          <w:sz w:val="20"/>
        </w:rPr>
        <w:t>Πλατανιά</w:t>
      </w:r>
      <w:proofErr w:type="spellEnd"/>
      <w:r w:rsidR="005525B5" w:rsidRPr="00291CAC">
        <w:rPr>
          <w:rFonts w:eastAsia="Times New Roman" w:cs="Arial"/>
          <w:sz w:val="20"/>
        </w:rPr>
        <w:t xml:space="preserve">, με συνοδεία πιάνου της </w:t>
      </w:r>
      <w:proofErr w:type="spellStart"/>
      <w:r w:rsidR="005525B5" w:rsidRPr="00291CAC">
        <w:rPr>
          <w:rFonts w:eastAsia="Times New Roman" w:cs="Arial"/>
          <w:sz w:val="20"/>
        </w:rPr>
        <w:t>κορεπετίτορος</w:t>
      </w:r>
      <w:proofErr w:type="spellEnd"/>
      <w:r w:rsidR="005525B5" w:rsidRPr="00291CAC">
        <w:rPr>
          <w:rFonts w:eastAsia="Times New Roman" w:cs="Arial"/>
          <w:sz w:val="20"/>
        </w:rPr>
        <w:t xml:space="preserve"> της ΕΛΣ </w:t>
      </w:r>
      <w:r w:rsidR="005525B5" w:rsidRPr="00291CAC">
        <w:rPr>
          <w:rFonts w:eastAsia="Times New Roman" w:cs="Arial"/>
          <w:b/>
          <w:sz w:val="20"/>
        </w:rPr>
        <w:t xml:space="preserve">Σοφίας </w:t>
      </w:r>
      <w:proofErr w:type="spellStart"/>
      <w:r w:rsidR="005525B5" w:rsidRPr="00291CAC">
        <w:rPr>
          <w:rFonts w:eastAsia="Times New Roman" w:cs="Arial"/>
          <w:b/>
          <w:sz w:val="20"/>
        </w:rPr>
        <w:t>Ταμβακοπούλου</w:t>
      </w:r>
      <w:proofErr w:type="spellEnd"/>
      <w:r w:rsidR="005525B5" w:rsidRPr="00291CAC">
        <w:rPr>
          <w:rFonts w:eastAsia="Times New Roman" w:cs="Arial"/>
          <w:sz w:val="20"/>
        </w:rPr>
        <w:t>, καθώς και τρε</w:t>
      </w:r>
      <w:r w:rsidR="005C00C5">
        <w:rPr>
          <w:rFonts w:eastAsia="Times New Roman" w:cs="Arial"/>
          <w:sz w:val="20"/>
        </w:rPr>
        <w:t>ι</w:t>
      </w:r>
      <w:r w:rsidR="005525B5" w:rsidRPr="00291CAC">
        <w:rPr>
          <w:rFonts w:eastAsia="Times New Roman" w:cs="Arial"/>
          <w:sz w:val="20"/>
        </w:rPr>
        <w:t xml:space="preserve">ς συναυλίες μουσικής </w:t>
      </w:r>
      <w:r w:rsidR="00715743" w:rsidRPr="00291CAC">
        <w:rPr>
          <w:rFonts w:eastAsia="Times New Roman" w:cs="Arial"/>
          <w:sz w:val="20"/>
        </w:rPr>
        <w:t xml:space="preserve">δωματίου με σπουδαίους </w:t>
      </w:r>
      <w:r w:rsidR="00D217A2" w:rsidRPr="00291CAC">
        <w:rPr>
          <w:rFonts w:eastAsia="Times New Roman" w:cs="Arial"/>
          <w:sz w:val="20"/>
        </w:rPr>
        <w:t>μουσικούς από την Ελλάδα</w:t>
      </w:r>
      <w:r w:rsidR="009C0F87" w:rsidRPr="00291CAC">
        <w:rPr>
          <w:rFonts w:eastAsia="Times New Roman" w:cs="Arial"/>
          <w:sz w:val="20"/>
        </w:rPr>
        <w:t xml:space="preserve"> και το εξωτερικό </w:t>
      </w:r>
      <w:r w:rsidR="00441450">
        <w:rPr>
          <w:rFonts w:eastAsia="Times New Roman" w:cs="Arial"/>
          <w:sz w:val="20"/>
        </w:rPr>
        <w:t>όπως οι</w:t>
      </w:r>
      <w:r w:rsidR="005525B5" w:rsidRPr="00291CAC">
        <w:rPr>
          <w:rFonts w:eastAsia="Times New Roman" w:cs="Arial"/>
          <w:sz w:val="20"/>
        </w:rPr>
        <w:t xml:space="preserve"> </w:t>
      </w:r>
      <w:r w:rsidR="005525B5" w:rsidRPr="00291CAC">
        <w:rPr>
          <w:rFonts w:eastAsia="Times New Roman" w:cs="Arial"/>
          <w:b/>
          <w:sz w:val="20"/>
          <w:lang w:val="en-US"/>
        </w:rPr>
        <w:t>Lars</w:t>
      </w:r>
      <w:r w:rsidR="005525B5" w:rsidRPr="00291CAC">
        <w:rPr>
          <w:rFonts w:eastAsia="Times New Roman" w:cs="Arial"/>
          <w:b/>
          <w:sz w:val="20"/>
        </w:rPr>
        <w:t xml:space="preserve"> </w:t>
      </w:r>
      <w:proofErr w:type="spellStart"/>
      <w:r w:rsidR="005525B5" w:rsidRPr="00291CAC">
        <w:rPr>
          <w:rFonts w:eastAsia="Times New Roman" w:cs="Arial"/>
          <w:b/>
          <w:sz w:val="20"/>
          <w:lang w:val="en-US"/>
        </w:rPr>
        <w:t>Bjornkjaer</w:t>
      </w:r>
      <w:proofErr w:type="spellEnd"/>
      <w:r w:rsidR="001C59EC">
        <w:rPr>
          <w:rFonts w:eastAsia="Times New Roman" w:cs="Arial"/>
          <w:sz w:val="20"/>
        </w:rPr>
        <w:t xml:space="preserve">, </w:t>
      </w:r>
      <w:r w:rsidR="001C59EC" w:rsidRPr="001C59EC">
        <w:rPr>
          <w:rFonts w:eastAsia="Times New Roman" w:cs="Arial"/>
          <w:b/>
          <w:sz w:val="20"/>
        </w:rPr>
        <w:t xml:space="preserve">Γιάννος </w:t>
      </w:r>
      <w:proofErr w:type="spellStart"/>
      <w:r w:rsidR="001C59EC" w:rsidRPr="001C59EC">
        <w:rPr>
          <w:rFonts w:eastAsia="Times New Roman" w:cs="Arial"/>
          <w:b/>
          <w:sz w:val="20"/>
        </w:rPr>
        <w:t>Μαργαζιώτης</w:t>
      </w:r>
      <w:proofErr w:type="spellEnd"/>
      <w:r w:rsidR="001C59EC">
        <w:rPr>
          <w:rFonts w:eastAsia="Times New Roman" w:cs="Arial"/>
          <w:sz w:val="20"/>
        </w:rPr>
        <w:t xml:space="preserve"> </w:t>
      </w:r>
      <w:r w:rsidR="005525B5" w:rsidRPr="00291CAC">
        <w:rPr>
          <w:rFonts w:eastAsia="Times New Roman" w:cs="Arial"/>
          <w:sz w:val="20"/>
        </w:rPr>
        <w:t xml:space="preserve">(βιολί), </w:t>
      </w:r>
      <w:r w:rsidR="005525B5" w:rsidRPr="00291CAC">
        <w:rPr>
          <w:rFonts w:eastAsia="Times New Roman" w:cs="Arial"/>
          <w:b/>
          <w:sz w:val="20"/>
        </w:rPr>
        <w:t>Ρενάτο Ρίπο</w:t>
      </w:r>
      <w:r w:rsidR="005525B5" w:rsidRPr="00291CAC">
        <w:rPr>
          <w:rFonts w:eastAsia="Times New Roman" w:cs="Arial"/>
          <w:sz w:val="20"/>
        </w:rPr>
        <w:t xml:space="preserve">, </w:t>
      </w:r>
      <w:r w:rsidR="005525B5" w:rsidRPr="00291CAC">
        <w:rPr>
          <w:rFonts w:eastAsia="Times New Roman" w:cs="Arial"/>
          <w:b/>
          <w:sz w:val="20"/>
        </w:rPr>
        <w:t>Άγγελο</w:t>
      </w:r>
      <w:r w:rsidR="00441450">
        <w:rPr>
          <w:rFonts w:eastAsia="Times New Roman" w:cs="Arial"/>
          <w:b/>
          <w:sz w:val="20"/>
        </w:rPr>
        <w:t>ς</w:t>
      </w:r>
      <w:r w:rsidR="005525B5" w:rsidRPr="00291CAC">
        <w:rPr>
          <w:rFonts w:eastAsia="Times New Roman" w:cs="Arial"/>
          <w:b/>
          <w:sz w:val="20"/>
        </w:rPr>
        <w:t xml:space="preserve"> </w:t>
      </w:r>
      <w:proofErr w:type="spellStart"/>
      <w:r w:rsidR="005525B5" w:rsidRPr="00291CAC">
        <w:rPr>
          <w:rFonts w:eastAsia="Times New Roman" w:cs="Arial"/>
          <w:b/>
          <w:sz w:val="20"/>
        </w:rPr>
        <w:t>Λιακάκη</w:t>
      </w:r>
      <w:r w:rsidR="00441450">
        <w:rPr>
          <w:rFonts w:eastAsia="Times New Roman" w:cs="Arial"/>
          <w:b/>
          <w:sz w:val="20"/>
        </w:rPr>
        <w:t>ς</w:t>
      </w:r>
      <w:proofErr w:type="spellEnd"/>
      <w:r w:rsidR="005525B5" w:rsidRPr="00291CAC">
        <w:rPr>
          <w:rFonts w:eastAsia="Times New Roman" w:cs="Arial"/>
          <w:sz w:val="20"/>
        </w:rPr>
        <w:t xml:space="preserve"> (βιολοντσέλο), </w:t>
      </w:r>
      <w:r w:rsidR="00DB7267" w:rsidRPr="00291CAC">
        <w:rPr>
          <w:rFonts w:eastAsia="Times New Roman" w:cs="Arial"/>
          <w:b/>
          <w:sz w:val="20"/>
        </w:rPr>
        <w:t xml:space="preserve">Αλεξία </w:t>
      </w:r>
      <w:proofErr w:type="spellStart"/>
      <w:r w:rsidR="00DB7267" w:rsidRPr="00291CAC">
        <w:rPr>
          <w:rFonts w:eastAsia="Times New Roman" w:cs="Arial"/>
          <w:b/>
          <w:sz w:val="20"/>
        </w:rPr>
        <w:t>Μουζά</w:t>
      </w:r>
      <w:proofErr w:type="spellEnd"/>
      <w:r w:rsidR="00DB7267" w:rsidRPr="00291CAC">
        <w:rPr>
          <w:rFonts w:eastAsia="Times New Roman" w:cs="Arial"/>
          <w:sz w:val="20"/>
        </w:rPr>
        <w:t xml:space="preserve">, </w:t>
      </w:r>
      <w:r w:rsidR="005525B5" w:rsidRPr="00291CAC">
        <w:rPr>
          <w:rFonts w:eastAsia="Times New Roman" w:cs="Arial"/>
          <w:b/>
          <w:sz w:val="20"/>
        </w:rPr>
        <w:t>Τίτο</w:t>
      </w:r>
      <w:r w:rsidR="00441450">
        <w:rPr>
          <w:rFonts w:eastAsia="Times New Roman" w:cs="Arial"/>
          <w:b/>
          <w:sz w:val="20"/>
        </w:rPr>
        <w:t>ς</w:t>
      </w:r>
      <w:r w:rsidR="005525B5" w:rsidRPr="00291CAC">
        <w:rPr>
          <w:rFonts w:eastAsia="Times New Roman" w:cs="Arial"/>
          <w:b/>
          <w:sz w:val="20"/>
        </w:rPr>
        <w:t xml:space="preserve"> </w:t>
      </w:r>
      <w:proofErr w:type="spellStart"/>
      <w:r w:rsidR="005525B5" w:rsidRPr="00291CAC">
        <w:rPr>
          <w:rFonts w:eastAsia="Times New Roman" w:cs="Arial"/>
          <w:b/>
          <w:sz w:val="20"/>
        </w:rPr>
        <w:t>Γουβέλη</w:t>
      </w:r>
      <w:r w:rsidR="00441450">
        <w:rPr>
          <w:rFonts w:eastAsia="Times New Roman" w:cs="Arial"/>
          <w:b/>
          <w:sz w:val="20"/>
        </w:rPr>
        <w:t>ς</w:t>
      </w:r>
      <w:proofErr w:type="spellEnd"/>
      <w:r w:rsidR="005525B5" w:rsidRPr="00291CAC">
        <w:rPr>
          <w:rFonts w:eastAsia="Times New Roman" w:cs="Arial"/>
          <w:sz w:val="20"/>
        </w:rPr>
        <w:t xml:space="preserve">, </w:t>
      </w:r>
      <w:r w:rsidR="005525B5" w:rsidRPr="00291CAC">
        <w:rPr>
          <w:rFonts w:eastAsia="Times New Roman" w:cs="Arial"/>
          <w:b/>
          <w:sz w:val="20"/>
          <w:lang w:val="en-US"/>
        </w:rPr>
        <w:t>Ai</w:t>
      </w:r>
      <w:r w:rsidR="005525B5" w:rsidRPr="00291CAC">
        <w:rPr>
          <w:rFonts w:eastAsia="Times New Roman" w:cs="Arial"/>
          <w:b/>
          <w:sz w:val="20"/>
        </w:rPr>
        <w:t xml:space="preserve"> </w:t>
      </w:r>
      <w:proofErr w:type="spellStart"/>
      <w:r w:rsidR="005525B5" w:rsidRPr="00291CAC">
        <w:rPr>
          <w:rFonts w:eastAsia="Times New Roman" w:cs="Arial"/>
          <w:b/>
          <w:sz w:val="20"/>
          <w:lang w:val="en-US"/>
        </w:rPr>
        <w:t>Motohashi</w:t>
      </w:r>
      <w:proofErr w:type="spellEnd"/>
      <w:r w:rsidR="005525B5" w:rsidRPr="00291CAC">
        <w:rPr>
          <w:rFonts w:eastAsia="Times New Roman" w:cs="Arial"/>
          <w:b/>
          <w:sz w:val="20"/>
        </w:rPr>
        <w:t xml:space="preserve"> </w:t>
      </w:r>
      <w:r w:rsidR="005525B5" w:rsidRPr="00291CAC">
        <w:rPr>
          <w:rFonts w:eastAsia="Times New Roman" w:cs="Arial"/>
          <w:sz w:val="20"/>
        </w:rPr>
        <w:t xml:space="preserve">(πιάνο) και το </w:t>
      </w:r>
      <w:r w:rsidR="005525B5" w:rsidRPr="00291CAC">
        <w:rPr>
          <w:rFonts w:eastAsia="Times New Roman" w:cs="Arial"/>
          <w:b/>
          <w:sz w:val="20"/>
        </w:rPr>
        <w:t>Κουαρτέτο Εγχόρδων Αθηνών</w:t>
      </w:r>
      <w:r w:rsidR="005525B5" w:rsidRPr="00291CAC">
        <w:rPr>
          <w:rFonts w:eastAsia="Times New Roman" w:cs="Arial"/>
          <w:sz w:val="20"/>
        </w:rPr>
        <w:t xml:space="preserve"> της Κρατικής Ορχήστρας Αθηνών</w:t>
      </w:r>
      <w:r w:rsidR="00291CAC">
        <w:rPr>
          <w:rFonts w:eastAsia="Times New Roman" w:cs="Arial"/>
          <w:sz w:val="20"/>
        </w:rPr>
        <w:t xml:space="preserve"> </w:t>
      </w:r>
      <w:r w:rsidR="00291CAC" w:rsidRPr="00E45393">
        <w:rPr>
          <w:rFonts w:eastAsia="Times New Roman" w:cs="Arial"/>
          <w:b/>
          <w:sz w:val="20"/>
        </w:rPr>
        <w:t>(</w:t>
      </w:r>
      <w:r w:rsidR="00291CAC" w:rsidRPr="00441450">
        <w:rPr>
          <w:rFonts w:eastAsia="Times New Roman" w:cs="Arial"/>
          <w:b/>
          <w:sz w:val="20"/>
        </w:rPr>
        <w:t xml:space="preserve">Απόλλων Γραμματικόπουλος, Παναγιώτης </w:t>
      </w:r>
      <w:proofErr w:type="spellStart"/>
      <w:r w:rsidR="00291CAC" w:rsidRPr="00441450">
        <w:rPr>
          <w:rFonts w:eastAsia="Times New Roman" w:cs="Arial"/>
          <w:b/>
          <w:sz w:val="20"/>
        </w:rPr>
        <w:t>Τζιώτης</w:t>
      </w:r>
      <w:proofErr w:type="spellEnd"/>
      <w:r w:rsidR="00291CAC" w:rsidRPr="00441450">
        <w:rPr>
          <w:rFonts w:eastAsia="Times New Roman" w:cs="Arial"/>
          <w:b/>
          <w:sz w:val="20"/>
        </w:rPr>
        <w:t>, Αγγέλα Γιαννάκη, Ισίδωρος Σιδέρης)</w:t>
      </w:r>
      <w:r w:rsidR="00CF3BC4" w:rsidRPr="00291CAC">
        <w:rPr>
          <w:rFonts w:eastAsia="Times New Roman" w:cs="Arial"/>
          <w:sz w:val="20"/>
        </w:rPr>
        <w:t>.</w:t>
      </w:r>
    </w:p>
    <w:p w14:paraId="62ECAED7" w14:textId="77777777" w:rsidR="005525B5" w:rsidRPr="00291CAC" w:rsidRDefault="005525B5" w:rsidP="002204A9">
      <w:pPr>
        <w:pStyle w:val="BodyText"/>
        <w:numPr>
          <w:ilvl w:val="0"/>
          <w:numId w:val="0"/>
        </w:numPr>
        <w:rPr>
          <w:rFonts w:asciiTheme="minorHAnsi" w:eastAsia="Times New Roman" w:hAnsiTheme="minorHAnsi" w:cs="Arial"/>
          <w:color w:val="auto"/>
          <w:sz w:val="20"/>
          <w:szCs w:val="22"/>
        </w:rPr>
      </w:pPr>
      <w:r w:rsidRPr="00291CAC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Στο πλαίσιο του Φεστιβάλ θα πραγματοποιηθεί επίσης ένα </w:t>
      </w:r>
      <w:proofErr w:type="spellStart"/>
      <w:r w:rsidRPr="00291CAC">
        <w:rPr>
          <w:rFonts w:asciiTheme="minorHAnsi" w:eastAsia="Times New Roman" w:hAnsiTheme="minorHAnsi" w:cs="Arial"/>
          <w:color w:val="auto"/>
          <w:sz w:val="20"/>
          <w:szCs w:val="22"/>
        </w:rPr>
        <w:t>MasterClass</w:t>
      </w:r>
      <w:proofErr w:type="spellEnd"/>
      <w:r w:rsidRPr="00291CAC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 βιολιού και με τον κορυφαίο</w:t>
      </w:r>
      <w:r w:rsidR="00753DE5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 Αρμένιο</w:t>
      </w:r>
      <w:r w:rsidRPr="00291CAC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 βιολονίστα και ακαδημαϊκό</w:t>
      </w:r>
      <w:r w:rsidR="003943EB" w:rsidRPr="00291CAC">
        <w:rPr>
          <w:rFonts w:asciiTheme="minorHAnsi" w:eastAsia="Times New Roman" w:hAnsiTheme="minorHAnsi" w:cs="Arial"/>
          <w:color w:val="auto"/>
          <w:sz w:val="20"/>
          <w:szCs w:val="22"/>
        </w:rPr>
        <w:t>,</w:t>
      </w:r>
      <w:r w:rsidRPr="00291CAC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 καθηγητή </w:t>
      </w:r>
      <w:proofErr w:type="spellStart"/>
      <w:r w:rsidRPr="00291CAC">
        <w:rPr>
          <w:rFonts w:asciiTheme="minorHAnsi" w:eastAsia="Times New Roman" w:hAnsiTheme="minorHAnsi" w:cs="Arial"/>
          <w:b/>
          <w:color w:val="auto"/>
          <w:sz w:val="20"/>
          <w:szCs w:val="22"/>
        </w:rPr>
        <w:t>Hrachya</w:t>
      </w:r>
      <w:proofErr w:type="spellEnd"/>
      <w:r w:rsidRPr="00291CAC">
        <w:rPr>
          <w:rFonts w:asciiTheme="minorHAnsi" w:eastAsia="Times New Roman" w:hAnsiTheme="minorHAnsi" w:cs="Arial"/>
          <w:b/>
          <w:color w:val="auto"/>
          <w:sz w:val="20"/>
          <w:szCs w:val="22"/>
        </w:rPr>
        <w:t xml:space="preserve"> </w:t>
      </w:r>
      <w:proofErr w:type="spellStart"/>
      <w:r w:rsidRPr="00291CAC">
        <w:rPr>
          <w:rFonts w:asciiTheme="minorHAnsi" w:eastAsia="Times New Roman" w:hAnsiTheme="minorHAnsi" w:cs="Arial"/>
          <w:b/>
          <w:color w:val="auto"/>
          <w:sz w:val="20"/>
          <w:szCs w:val="22"/>
        </w:rPr>
        <w:t>Harutyunian</w:t>
      </w:r>
      <w:proofErr w:type="spellEnd"/>
      <w:r w:rsidRPr="00291CAC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, το οποίο θα ολοκληρωθεί με ένα ρεσιτάλ </w:t>
      </w:r>
      <w:r w:rsidR="00291CAC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βιολιού </w:t>
      </w:r>
      <w:r w:rsidRPr="00291CAC">
        <w:rPr>
          <w:rFonts w:asciiTheme="minorHAnsi" w:eastAsia="Times New Roman" w:hAnsiTheme="minorHAnsi" w:cs="Arial"/>
          <w:color w:val="auto"/>
          <w:sz w:val="20"/>
          <w:szCs w:val="22"/>
        </w:rPr>
        <w:t>στο Πνευματικό Κέντρο του Δήμου Ερμούπολης</w:t>
      </w:r>
      <w:r w:rsidR="00D5702D" w:rsidRPr="00291CAC">
        <w:rPr>
          <w:rFonts w:asciiTheme="minorHAnsi" w:eastAsia="Times New Roman" w:hAnsiTheme="minorHAnsi" w:cs="Arial"/>
          <w:color w:val="auto"/>
          <w:sz w:val="20"/>
          <w:szCs w:val="22"/>
        </w:rPr>
        <w:t>.</w:t>
      </w:r>
    </w:p>
    <w:p w14:paraId="2CFC60F9" w14:textId="77777777" w:rsidR="00D5702D" w:rsidRPr="005525B5" w:rsidRDefault="00D5702D" w:rsidP="002204A9">
      <w:pPr>
        <w:pStyle w:val="BodyText"/>
        <w:numPr>
          <w:ilvl w:val="0"/>
          <w:numId w:val="0"/>
        </w:numPr>
        <w:rPr>
          <w:rFonts w:asciiTheme="minorHAnsi" w:eastAsia="Times New Roman" w:hAnsiTheme="minorHAnsi" w:cs="Arial"/>
          <w:color w:val="auto"/>
          <w:sz w:val="20"/>
          <w:szCs w:val="22"/>
        </w:rPr>
      </w:pPr>
      <w:r>
        <w:rPr>
          <w:rFonts w:asciiTheme="minorHAnsi" w:eastAsia="Times New Roman" w:hAnsiTheme="minorHAnsi" w:cs="Arial"/>
          <w:color w:val="auto"/>
          <w:sz w:val="20"/>
          <w:szCs w:val="22"/>
        </w:rPr>
        <w:t xml:space="preserve">Ένα χρόνο πριν </w:t>
      </w:r>
      <w:r w:rsidRPr="005C00C5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την εικοστή του επέτειο, το Διεθνές Φεστιβάλ Κλασικής Μουσικής Κυκλάδων παρουσιάζει </w:t>
      </w:r>
      <w:r w:rsidR="00291CAC" w:rsidRPr="005C00C5">
        <w:rPr>
          <w:rFonts w:asciiTheme="minorHAnsi" w:eastAsia="Times New Roman" w:hAnsiTheme="minorHAnsi" w:cs="Arial"/>
          <w:color w:val="auto"/>
          <w:sz w:val="20"/>
          <w:szCs w:val="22"/>
        </w:rPr>
        <w:t>και φέτος</w:t>
      </w:r>
      <w:r w:rsidRPr="005C00C5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 ένα εξαίρετο πρόγραμμα</w:t>
      </w:r>
      <w:r>
        <w:rPr>
          <w:rFonts w:asciiTheme="minorHAnsi" w:eastAsia="Times New Roman" w:hAnsiTheme="minorHAnsi" w:cs="Arial"/>
          <w:color w:val="auto"/>
          <w:sz w:val="20"/>
          <w:szCs w:val="22"/>
        </w:rPr>
        <w:t xml:space="preserve"> συναυλιών με σπουδαία έργα μουσ</w:t>
      </w:r>
      <w:r w:rsidR="00925E14">
        <w:rPr>
          <w:rFonts w:asciiTheme="minorHAnsi" w:eastAsia="Times New Roman" w:hAnsiTheme="minorHAnsi" w:cs="Arial"/>
          <w:color w:val="auto"/>
          <w:sz w:val="20"/>
          <w:szCs w:val="22"/>
        </w:rPr>
        <w:t>ικής δωματίου</w:t>
      </w:r>
      <w:r w:rsidR="00925E14" w:rsidRPr="00925E14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auto"/>
          <w:sz w:val="20"/>
          <w:szCs w:val="22"/>
        </w:rPr>
        <w:t>οπερατικές</w:t>
      </w:r>
      <w:proofErr w:type="spellEnd"/>
      <w:r>
        <w:rPr>
          <w:rFonts w:asciiTheme="minorHAnsi" w:eastAsia="Times New Roman" w:hAnsiTheme="minorHAnsi" w:cs="Arial"/>
          <w:color w:val="auto"/>
          <w:sz w:val="20"/>
          <w:szCs w:val="22"/>
        </w:rPr>
        <w:t xml:space="preserve"> άριες </w:t>
      </w:r>
      <w:r w:rsidR="00925E14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και </w:t>
      </w:r>
      <w:proofErr w:type="spellStart"/>
      <w:r w:rsidR="00925E14">
        <w:rPr>
          <w:rFonts w:asciiTheme="minorHAnsi" w:eastAsia="Times New Roman" w:hAnsiTheme="minorHAnsi" w:cs="Arial"/>
          <w:color w:val="auto"/>
          <w:sz w:val="20"/>
          <w:szCs w:val="22"/>
        </w:rPr>
        <w:t>ντουέτι</w:t>
      </w:r>
      <w:proofErr w:type="spellEnd"/>
      <w:r w:rsidR="00925E14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 </w:t>
      </w:r>
      <w:r>
        <w:rPr>
          <w:rFonts w:asciiTheme="minorHAnsi" w:eastAsia="Times New Roman" w:hAnsiTheme="minorHAnsi" w:cs="Arial"/>
          <w:color w:val="auto"/>
          <w:sz w:val="20"/>
          <w:szCs w:val="22"/>
        </w:rPr>
        <w:t xml:space="preserve">από το παγκόσμιο κλασικό ρεπερτόριο, προϊδεάζοντας το κοινό για </w:t>
      </w:r>
      <w:r w:rsidR="00291CAC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την επόμενη </w:t>
      </w:r>
      <w:r w:rsidR="00291CAC" w:rsidRPr="005C00C5">
        <w:rPr>
          <w:rFonts w:asciiTheme="minorHAnsi" w:eastAsia="Times New Roman" w:hAnsiTheme="minorHAnsi" w:cs="Arial"/>
          <w:bCs/>
          <w:color w:val="auto"/>
          <w:sz w:val="20"/>
          <w:szCs w:val="22"/>
        </w:rPr>
        <w:t>επετειακή διοργάνωσή του το</w:t>
      </w:r>
      <w:r w:rsidRPr="005C00C5">
        <w:rPr>
          <w:rFonts w:asciiTheme="minorHAnsi" w:eastAsia="Times New Roman" w:hAnsiTheme="minorHAnsi" w:cs="Arial"/>
          <w:bCs/>
          <w:color w:val="auto"/>
          <w:sz w:val="20"/>
          <w:szCs w:val="22"/>
        </w:rPr>
        <w:t xml:space="preserve"> 2024 όπου το</w:t>
      </w:r>
      <w:r>
        <w:rPr>
          <w:rFonts w:asciiTheme="minorHAnsi" w:eastAsia="Times New Roman" w:hAnsiTheme="minorHAnsi" w:cs="Arial"/>
          <w:color w:val="auto"/>
          <w:sz w:val="20"/>
          <w:szCs w:val="22"/>
        </w:rPr>
        <w:t xml:space="preserve"> Φεστιβάλ θα εορτάσει </w:t>
      </w:r>
      <w:r w:rsidRPr="005C00C5">
        <w:rPr>
          <w:rFonts w:asciiTheme="minorHAnsi" w:eastAsia="Times New Roman" w:hAnsiTheme="minorHAnsi" w:cs="Arial"/>
          <w:bCs/>
          <w:color w:val="auto"/>
          <w:sz w:val="20"/>
          <w:szCs w:val="22"/>
        </w:rPr>
        <w:t>20 χρόνια πολιτιστικής προσφοράς στ</w:t>
      </w:r>
      <w:r>
        <w:rPr>
          <w:rFonts w:asciiTheme="minorHAnsi" w:eastAsia="Times New Roman" w:hAnsiTheme="minorHAnsi" w:cs="Arial"/>
          <w:color w:val="auto"/>
          <w:sz w:val="20"/>
          <w:szCs w:val="22"/>
        </w:rPr>
        <w:t>ις Κυκλάδες</w:t>
      </w:r>
      <w:r w:rsidR="00291CAC">
        <w:rPr>
          <w:rFonts w:asciiTheme="minorHAnsi" w:eastAsia="Times New Roman" w:hAnsiTheme="minorHAnsi" w:cs="Arial"/>
          <w:color w:val="auto"/>
          <w:sz w:val="20"/>
          <w:szCs w:val="22"/>
        </w:rPr>
        <w:t xml:space="preserve"> με ένα ξεχωριστό πρόγραμμα εκδηλώσεων</w:t>
      </w:r>
      <w:r>
        <w:rPr>
          <w:rFonts w:asciiTheme="minorHAnsi" w:eastAsia="Times New Roman" w:hAnsiTheme="minorHAnsi" w:cs="Arial"/>
          <w:color w:val="auto"/>
          <w:sz w:val="20"/>
          <w:szCs w:val="22"/>
        </w:rPr>
        <w:t>.</w:t>
      </w:r>
    </w:p>
    <w:p w14:paraId="6920F564" w14:textId="77777777" w:rsidR="005525B5" w:rsidRPr="005525B5" w:rsidRDefault="005525B5" w:rsidP="002204A9">
      <w:pPr>
        <w:jc w:val="both"/>
        <w:rPr>
          <w:rFonts w:eastAsia="Times New Roman" w:cs="Arial"/>
          <w:sz w:val="20"/>
        </w:rPr>
      </w:pPr>
    </w:p>
    <w:p w14:paraId="3072DB5D" w14:textId="77777777" w:rsidR="00057D0D" w:rsidRPr="00465808" w:rsidRDefault="00057D0D" w:rsidP="002204A9">
      <w:pPr>
        <w:rPr>
          <w:b/>
          <w:sz w:val="20"/>
          <w:u w:val="single"/>
        </w:rPr>
      </w:pPr>
      <w:r w:rsidRPr="00465808">
        <w:rPr>
          <w:b/>
          <w:sz w:val="20"/>
          <w:u w:val="single"/>
        </w:rPr>
        <w:t>ΠΡΟΓΡΑΜΜΑ ΣΥΝΑΥΛΙΩΝ</w:t>
      </w:r>
    </w:p>
    <w:p w14:paraId="4156570D" w14:textId="77777777" w:rsidR="00057D0D" w:rsidRPr="00465808" w:rsidRDefault="00057D0D" w:rsidP="002204A9">
      <w:pPr>
        <w:rPr>
          <w:sz w:val="20"/>
        </w:rPr>
      </w:pPr>
    </w:p>
    <w:p w14:paraId="28566684" w14:textId="77777777" w:rsidR="00684EAF" w:rsidRPr="00465808" w:rsidRDefault="00BD4CC6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 xml:space="preserve">Σάββατο </w:t>
      </w:r>
      <w:r w:rsidR="001C59EC">
        <w:rPr>
          <w:b/>
          <w:sz w:val="20"/>
        </w:rPr>
        <w:t>12</w:t>
      </w:r>
      <w:r w:rsidRPr="00465808">
        <w:rPr>
          <w:b/>
          <w:sz w:val="20"/>
        </w:rPr>
        <w:t xml:space="preserve"> Αυγούστου </w:t>
      </w:r>
      <w:r w:rsidR="001C59EC">
        <w:rPr>
          <w:b/>
          <w:sz w:val="20"/>
        </w:rPr>
        <w:t>2023</w:t>
      </w:r>
      <w:r w:rsidR="002F6C8C" w:rsidRPr="00465808">
        <w:rPr>
          <w:b/>
          <w:sz w:val="20"/>
        </w:rPr>
        <w:t>,</w:t>
      </w:r>
      <w:r w:rsidR="002C5AF5" w:rsidRPr="00465808">
        <w:rPr>
          <w:b/>
          <w:sz w:val="20"/>
        </w:rPr>
        <w:t xml:space="preserve"> Θέατρο Απόλλων, ώρα 21.00</w:t>
      </w:r>
    </w:p>
    <w:p w14:paraId="15A792CC" w14:textId="77777777" w:rsidR="002C5AF5" w:rsidRPr="00465808" w:rsidRDefault="001F28F3" w:rsidP="002204A9">
      <w:pPr>
        <w:jc w:val="left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>Διαμάντια</w:t>
      </w:r>
      <w:r w:rsidR="001C59EC">
        <w:rPr>
          <w:b/>
          <w:i/>
          <w:color w:val="0070C0"/>
          <w:sz w:val="20"/>
        </w:rPr>
        <w:t xml:space="preserve"> Μουσικής Δωματίου Ι</w:t>
      </w:r>
    </w:p>
    <w:p w14:paraId="58B76277" w14:textId="77777777" w:rsidR="00DC5FDE" w:rsidRPr="00465808" w:rsidRDefault="00DC5FDE" w:rsidP="002204A9">
      <w:pPr>
        <w:jc w:val="left"/>
        <w:rPr>
          <w:b/>
          <w:sz w:val="20"/>
        </w:rPr>
      </w:pPr>
    </w:p>
    <w:p w14:paraId="0E495E94" w14:textId="77777777" w:rsidR="000B2513" w:rsidRPr="00465808" w:rsidRDefault="00023396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Πρόγραμμα:</w:t>
      </w:r>
    </w:p>
    <w:p w14:paraId="2FBE0418" w14:textId="78D52B60" w:rsidR="00950F3D" w:rsidRPr="002204A9" w:rsidRDefault="00756CE8" w:rsidP="002204A9">
      <w:pPr>
        <w:pStyle w:val="Heading6"/>
        <w:shd w:val="clear" w:color="auto" w:fill="FFFFFF"/>
        <w:spacing w:before="0"/>
        <w:jc w:val="left"/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</w:pP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J. </w:t>
      </w:r>
      <w:proofErr w:type="spellStart"/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>Brahms</w:t>
      </w:r>
      <w:proofErr w:type="spellEnd"/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 (1833-1897):</w:t>
      </w:r>
      <w:r w:rsidR="005C00C5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 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Σονάτα για βιολοντσέλο </w:t>
      </w:r>
      <w:proofErr w:type="spellStart"/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>αρ</w:t>
      </w:r>
      <w:proofErr w:type="spellEnd"/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>.</w:t>
      </w:r>
      <w:r w:rsidR="00052214"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 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1 σε μι ελάσσονα, </w:t>
      </w:r>
      <w:r w:rsidR="006A1572"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>Έργο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 38</w:t>
      </w:r>
    </w:p>
    <w:p w14:paraId="27AFECA1" w14:textId="3D2CC02C" w:rsidR="00950F3D" w:rsidRPr="002204A9" w:rsidRDefault="00756CE8" w:rsidP="002204A9">
      <w:pPr>
        <w:pStyle w:val="Heading6"/>
        <w:shd w:val="clear" w:color="auto" w:fill="FFFFFF"/>
        <w:spacing w:before="0"/>
        <w:jc w:val="left"/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</w:pP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C. </w:t>
      </w:r>
      <w:proofErr w:type="spellStart"/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>Franck</w:t>
      </w:r>
      <w:proofErr w:type="spellEnd"/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 (1822-1890): Σονάτα για βιολί και πιάνο σε λα μείζονα, </w:t>
      </w:r>
      <w:r w:rsidR="006A1572"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>Έργο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 42 </w:t>
      </w:r>
    </w:p>
    <w:p w14:paraId="2315A326" w14:textId="7E4EEF82" w:rsidR="00756CE8" w:rsidRPr="005C00C5" w:rsidRDefault="00756CE8" w:rsidP="002204A9">
      <w:pPr>
        <w:pStyle w:val="Heading6"/>
        <w:shd w:val="clear" w:color="auto" w:fill="FFFFFF"/>
        <w:spacing w:before="0"/>
        <w:jc w:val="left"/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</w:pP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  <w:lang w:val="en-US"/>
        </w:rPr>
        <w:t>J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. 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  <w:lang w:val="en-US"/>
        </w:rPr>
        <w:t>Brahms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>:</w:t>
      </w:r>
      <w:r w:rsidR="005C00C5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 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Πιάνο Τρίο 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  <w:lang w:val="en-US"/>
        </w:rPr>
        <w:t>No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. 2 σε ντο μείζονα, </w:t>
      </w:r>
      <w:r w:rsidR="006A1572"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>Έργο</w:t>
      </w:r>
      <w:r w:rsidR="005C00C5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 xml:space="preserve"> </w:t>
      </w:r>
      <w:r w:rsidRPr="002204A9">
        <w:rPr>
          <w:rFonts w:asciiTheme="minorHAnsi" w:eastAsiaTheme="minorHAnsi" w:hAnsiTheme="minorHAnsi" w:cstheme="minorBidi"/>
          <w:color w:val="auto"/>
          <w:sz w:val="20"/>
        </w:rPr>
        <w:t>87</w:t>
      </w:r>
      <w:r w:rsidRPr="002204A9">
        <w:rPr>
          <w:rFonts w:asciiTheme="minorHAnsi" w:eastAsiaTheme="minorHAnsi" w:hAnsiTheme="minorHAnsi" w:cstheme="minorBidi"/>
          <w:i w:val="0"/>
          <w:iCs w:val="0"/>
          <w:color w:val="auto"/>
          <w:sz w:val="20"/>
        </w:rPr>
        <w:t>.</w:t>
      </w:r>
    </w:p>
    <w:p w14:paraId="1020A74C" w14:textId="77777777" w:rsidR="00063329" w:rsidRPr="007C31B3" w:rsidRDefault="00063329" w:rsidP="002204A9">
      <w:pPr>
        <w:jc w:val="left"/>
        <w:rPr>
          <w:b/>
          <w:sz w:val="20"/>
        </w:rPr>
      </w:pPr>
    </w:p>
    <w:p w14:paraId="4FBED4D1" w14:textId="77777777" w:rsidR="00F247B7" w:rsidRPr="00465808" w:rsidRDefault="00F247B7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Συντελεστές:</w:t>
      </w:r>
    </w:p>
    <w:p w14:paraId="66F73755" w14:textId="77777777" w:rsidR="00F247B7" w:rsidRPr="00465808" w:rsidRDefault="001C59EC" w:rsidP="002204A9">
      <w:pPr>
        <w:jc w:val="left"/>
        <w:rPr>
          <w:sz w:val="20"/>
        </w:rPr>
      </w:pPr>
      <w:r>
        <w:rPr>
          <w:b/>
          <w:sz w:val="20"/>
        </w:rPr>
        <w:t xml:space="preserve">Γιάννος </w:t>
      </w:r>
      <w:proofErr w:type="spellStart"/>
      <w:r>
        <w:rPr>
          <w:b/>
          <w:sz w:val="20"/>
        </w:rPr>
        <w:t>Μαργαζιώτης</w:t>
      </w:r>
      <w:proofErr w:type="spellEnd"/>
      <w:r w:rsidR="00F247B7" w:rsidRPr="00465808">
        <w:rPr>
          <w:sz w:val="20"/>
        </w:rPr>
        <w:t xml:space="preserve">, </w:t>
      </w:r>
      <w:r w:rsidR="00DB7267">
        <w:rPr>
          <w:sz w:val="20"/>
        </w:rPr>
        <w:t>βιολί</w:t>
      </w:r>
    </w:p>
    <w:p w14:paraId="351296D0" w14:textId="77777777" w:rsidR="00F247B7" w:rsidRPr="00DB7267" w:rsidRDefault="00DB7267" w:rsidP="002204A9">
      <w:pPr>
        <w:jc w:val="left"/>
        <w:rPr>
          <w:sz w:val="20"/>
        </w:rPr>
      </w:pPr>
      <w:r>
        <w:rPr>
          <w:b/>
          <w:sz w:val="20"/>
        </w:rPr>
        <w:t xml:space="preserve">Ρενάτο Ρίπο, </w:t>
      </w:r>
      <w:r>
        <w:rPr>
          <w:sz w:val="20"/>
        </w:rPr>
        <w:t>βιολοντσέλο</w:t>
      </w:r>
    </w:p>
    <w:p w14:paraId="253088B9" w14:textId="77777777" w:rsidR="00F247B7" w:rsidRPr="00465808" w:rsidRDefault="00DB7267" w:rsidP="002204A9">
      <w:pPr>
        <w:jc w:val="left"/>
        <w:rPr>
          <w:sz w:val="20"/>
        </w:rPr>
      </w:pPr>
      <w:r>
        <w:rPr>
          <w:b/>
          <w:sz w:val="20"/>
        </w:rPr>
        <w:t xml:space="preserve">Αλεξία </w:t>
      </w:r>
      <w:proofErr w:type="spellStart"/>
      <w:r>
        <w:rPr>
          <w:b/>
          <w:sz w:val="20"/>
        </w:rPr>
        <w:t>Μουζά</w:t>
      </w:r>
      <w:proofErr w:type="spellEnd"/>
      <w:r w:rsidR="00F247B7" w:rsidRPr="00465808">
        <w:rPr>
          <w:sz w:val="20"/>
        </w:rPr>
        <w:t>, πιάνο</w:t>
      </w:r>
    </w:p>
    <w:p w14:paraId="51F9EEE8" w14:textId="77777777" w:rsidR="00F247B7" w:rsidRPr="00465808" w:rsidRDefault="00F247B7" w:rsidP="002204A9">
      <w:pPr>
        <w:jc w:val="left"/>
        <w:rPr>
          <w:sz w:val="20"/>
        </w:rPr>
      </w:pPr>
    </w:p>
    <w:p w14:paraId="7C4F21FB" w14:textId="77777777" w:rsidR="001F28F3" w:rsidRPr="00465808" w:rsidRDefault="001F28F3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Τιμές εισιτηρίων:</w:t>
      </w:r>
    </w:p>
    <w:p w14:paraId="21DE592B" w14:textId="7BEDB013" w:rsidR="001F28F3" w:rsidRDefault="001F28F3" w:rsidP="002204A9">
      <w:pPr>
        <w:jc w:val="left"/>
        <w:rPr>
          <w:sz w:val="20"/>
        </w:rPr>
      </w:pPr>
      <w:r w:rsidRPr="00465808">
        <w:rPr>
          <w:sz w:val="20"/>
        </w:rPr>
        <w:t xml:space="preserve">20 ευρώ (πλατεία) / 15 ευρώ (Α &amp; Β θεωρεία) / 10 ευρώ (εξώστης) </w:t>
      </w:r>
    </w:p>
    <w:p w14:paraId="6A0F7BE5" w14:textId="77777777" w:rsidR="00A3533C" w:rsidRDefault="00A3533C" w:rsidP="002204A9">
      <w:pPr>
        <w:jc w:val="left"/>
        <w:rPr>
          <w:b/>
          <w:sz w:val="20"/>
        </w:rPr>
      </w:pPr>
    </w:p>
    <w:p w14:paraId="6F10DFA6" w14:textId="77777777" w:rsidR="00A3533C" w:rsidRDefault="00A3533C" w:rsidP="002204A9">
      <w:pPr>
        <w:jc w:val="left"/>
        <w:rPr>
          <w:b/>
          <w:sz w:val="20"/>
        </w:rPr>
      </w:pPr>
    </w:p>
    <w:p w14:paraId="7560CCE0" w14:textId="77777777" w:rsidR="001F28F3" w:rsidRDefault="001F28F3" w:rsidP="002204A9">
      <w:pPr>
        <w:jc w:val="left"/>
        <w:rPr>
          <w:b/>
          <w:sz w:val="20"/>
        </w:rPr>
      </w:pPr>
      <w:r>
        <w:rPr>
          <w:b/>
          <w:sz w:val="20"/>
        </w:rPr>
        <w:t>Τρίτη 15 Αυγούστου 2023</w:t>
      </w:r>
      <w:r w:rsidRPr="00465808">
        <w:rPr>
          <w:b/>
          <w:sz w:val="20"/>
        </w:rPr>
        <w:t>,</w:t>
      </w:r>
      <w:r>
        <w:rPr>
          <w:b/>
          <w:sz w:val="20"/>
        </w:rPr>
        <w:t xml:space="preserve">  Πνευματικό Κέντρο Δήμου Ερμούπολης, ώρα 21.00</w:t>
      </w:r>
    </w:p>
    <w:p w14:paraId="1DA0AB08" w14:textId="0CE2F9B3" w:rsidR="001F28F3" w:rsidRPr="00063329" w:rsidRDefault="001F28F3" w:rsidP="002204A9">
      <w:pPr>
        <w:jc w:val="left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 xml:space="preserve">Ρεσιτάλ βιολιού στο πλαίσιο του </w:t>
      </w:r>
      <w:r w:rsidR="005C00C5">
        <w:rPr>
          <w:b/>
          <w:i/>
          <w:color w:val="0070C0"/>
          <w:sz w:val="20"/>
          <w:lang w:val="en-US"/>
        </w:rPr>
        <w:t>Masterclass</w:t>
      </w:r>
      <w:r w:rsidRPr="001F28F3">
        <w:rPr>
          <w:b/>
          <w:i/>
          <w:color w:val="0070C0"/>
          <w:sz w:val="20"/>
        </w:rPr>
        <w:t xml:space="preserve"> </w:t>
      </w:r>
      <w:r>
        <w:rPr>
          <w:b/>
          <w:i/>
          <w:color w:val="0070C0"/>
          <w:sz w:val="20"/>
        </w:rPr>
        <w:t xml:space="preserve">βιολιού με τον σολίστ και ακαδημαϊκό </w:t>
      </w:r>
      <w:proofErr w:type="spellStart"/>
      <w:r>
        <w:rPr>
          <w:b/>
          <w:i/>
          <w:color w:val="0070C0"/>
          <w:sz w:val="20"/>
          <w:lang w:val="en-US"/>
        </w:rPr>
        <w:t>Hrachya</w:t>
      </w:r>
      <w:proofErr w:type="spellEnd"/>
      <w:r w:rsidRPr="001F28F3">
        <w:rPr>
          <w:b/>
          <w:i/>
          <w:color w:val="0070C0"/>
          <w:sz w:val="20"/>
        </w:rPr>
        <w:t xml:space="preserve"> </w:t>
      </w:r>
      <w:proofErr w:type="spellStart"/>
      <w:r>
        <w:rPr>
          <w:b/>
          <w:i/>
          <w:color w:val="0070C0"/>
          <w:sz w:val="20"/>
          <w:lang w:val="en-US"/>
        </w:rPr>
        <w:t>Harutyunian</w:t>
      </w:r>
      <w:proofErr w:type="spellEnd"/>
    </w:p>
    <w:p w14:paraId="37CE1CE9" w14:textId="77777777" w:rsidR="001F28F3" w:rsidRPr="001F28F3" w:rsidRDefault="001F28F3" w:rsidP="002204A9">
      <w:pPr>
        <w:jc w:val="left"/>
        <w:rPr>
          <w:sz w:val="20"/>
        </w:rPr>
      </w:pPr>
      <w:r>
        <w:rPr>
          <w:sz w:val="20"/>
        </w:rPr>
        <w:t xml:space="preserve">Στο πιάνο συνοδεύει η </w:t>
      </w:r>
      <w:r>
        <w:rPr>
          <w:sz w:val="20"/>
          <w:lang w:val="en-US"/>
        </w:rPr>
        <w:t>Ai</w:t>
      </w:r>
      <w:r w:rsidRPr="001F28F3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Motohashi</w:t>
      </w:r>
      <w:proofErr w:type="spellEnd"/>
    </w:p>
    <w:p w14:paraId="7937E9A9" w14:textId="77777777" w:rsidR="001F28F3" w:rsidRDefault="001F28F3" w:rsidP="002204A9">
      <w:pPr>
        <w:jc w:val="left"/>
        <w:rPr>
          <w:b/>
          <w:i/>
          <w:color w:val="0070C0"/>
          <w:sz w:val="20"/>
        </w:rPr>
      </w:pPr>
    </w:p>
    <w:p w14:paraId="710C027C" w14:textId="77777777" w:rsidR="001F28F3" w:rsidRPr="001F28F3" w:rsidRDefault="001F28F3" w:rsidP="002204A9">
      <w:pPr>
        <w:jc w:val="left"/>
        <w:rPr>
          <w:sz w:val="20"/>
        </w:rPr>
      </w:pPr>
      <w:r>
        <w:rPr>
          <w:sz w:val="20"/>
        </w:rPr>
        <w:t>Είσοδος ελεύθερη</w:t>
      </w:r>
    </w:p>
    <w:p w14:paraId="50919428" w14:textId="77777777" w:rsidR="00F534B9" w:rsidRDefault="00F534B9" w:rsidP="002204A9">
      <w:pPr>
        <w:jc w:val="left"/>
        <w:rPr>
          <w:b/>
          <w:sz w:val="20"/>
        </w:rPr>
      </w:pPr>
    </w:p>
    <w:p w14:paraId="195E4331" w14:textId="7783DDFD" w:rsidR="001F28F3" w:rsidRPr="00465808" w:rsidRDefault="001F28F3" w:rsidP="002204A9">
      <w:pPr>
        <w:jc w:val="left"/>
        <w:rPr>
          <w:b/>
          <w:sz w:val="20"/>
        </w:rPr>
      </w:pPr>
      <w:r>
        <w:rPr>
          <w:b/>
          <w:sz w:val="20"/>
        </w:rPr>
        <w:t>Τετάρτη 16 Αυγούστου 2023</w:t>
      </w:r>
      <w:r w:rsidRPr="00465808">
        <w:rPr>
          <w:b/>
          <w:sz w:val="20"/>
        </w:rPr>
        <w:t>,Θέατρο Απόλλων, ώρα 21.00</w:t>
      </w:r>
    </w:p>
    <w:p w14:paraId="50447947" w14:textId="77777777" w:rsidR="001F28F3" w:rsidRPr="00515070" w:rsidRDefault="001F28F3" w:rsidP="002204A9">
      <w:pPr>
        <w:jc w:val="left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>Διαμάντια Μουσικής Δωματίου ΙΙ</w:t>
      </w:r>
    </w:p>
    <w:p w14:paraId="6DED87C2" w14:textId="77777777" w:rsidR="004B59D2" w:rsidRPr="00515070" w:rsidRDefault="004B59D2" w:rsidP="002204A9">
      <w:pPr>
        <w:jc w:val="left"/>
        <w:rPr>
          <w:b/>
          <w:i/>
          <w:color w:val="0070C0"/>
          <w:sz w:val="20"/>
        </w:rPr>
      </w:pPr>
    </w:p>
    <w:p w14:paraId="4C7E1E0E" w14:textId="77777777" w:rsidR="004B59D2" w:rsidRPr="00465808" w:rsidRDefault="004B59D2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Πρόγραμμα:</w:t>
      </w:r>
    </w:p>
    <w:p w14:paraId="1D53CD3D" w14:textId="7A91EEE9" w:rsidR="00824589" w:rsidRPr="002204A9" w:rsidRDefault="00824589" w:rsidP="002204A9">
      <w:pPr>
        <w:shd w:val="clear" w:color="auto" w:fill="FFFFFF"/>
        <w:jc w:val="left"/>
        <w:rPr>
          <w:rFonts w:ascii="Calibri" w:hAnsi="Calibri" w:cs="Calibri"/>
          <w:color w:val="000000"/>
          <w:sz w:val="20"/>
        </w:rPr>
      </w:pPr>
      <w:r w:rsidRPr="002204A9">
        <w:rPr>
          <w:rFonts w:ascii="Calibri" w:hAnsi="Calibri" w:cs="Calibri"/>
          <w:color w:val="000000"/>
          <w:sz w:val="20"/>
        </w:rPr>
        <w:t xml:space="preserve">F. </w:t>
      </w:r>
      <w:proofErr w:type="spellStart"/>
      <w:r w:rsidRPr="002204A9">
        <w:rPr>
          <w:rFonts w:ascii="Calibri" w:hAnsi="Calibri" w:cs="Calibri"/>
          <w:color w:val="000000"/>
          <w:sz w:val="20"/>
        </w:rPr>
        <w:t>Schubert</w:t>
      </w:r>
      <w:proofErr w:type="spellEnd"/>
      <w:r w:rsidRPr="002204A9">
        <w:rPr>
          <w:rFonts w:ascii="Calibri" w:hAnsi="Calibri" w:cs="Calibri"/>
          <w:color w:val="000000"/>
          <w:sz w:val="20"/>
        </w:rPr>
        <w:t xml:space="preserve"> (</w:t>
      </w:r>
      <w:r w:rsidR="00F46FB7" w:rsidRPr="002204A9">
        <w:rPr>
          <w:rFonts w:ascii="Calibri" w:hAnsi="Calibri" w:cs="Calibri"/>
          <w:color w:val="000000"/>
          <w:sz w:val="20"/>
        </w:rPr>
        <w:t>1797-1828</w:t>
      </w:r>
      <w:r w:rsidRPr="002204A9">
        <w:rPr>
          <w:rFonts w:ascii="Calibri" w:hAnsi="Calibri" w:cs="Calibri"/>
          <w:color w:val="000000"/>
          <w:sz w:val="20"/>
        </w:rPr>
        <w:t xml:space="preserve">): </w:t>
      </w:r>
      <w:proofErr w:type="spellStart"/>
      <w:r w:rsidRPr="002204A9">
        <w:rPr>
          <w:rFonts w:ascii="Calibri" w:hAnsi="Calibri" w:cs="Calibri"/>
          <w:color w:val="000000"/>
          <w:sz w:val="20"/>
        </w:rPr>
        <w:t>Quartettsatz</w:t>
      </w:r>
      <w:proofErr w:type="spellEnd"/>
      <w:r w:rsidRPr="002204A9">
        <w:rPr>
          <w:rFonts w:ascii="Calibri" w:hAnsi="Calibri" w:cs="Calibri"/>
          <w:color w:val="000000"/>
          <w:sz w:val="20"/>
        </w:rPr>
        <w:t xml:space="preserve"> σε ντο ελάσσονα D. 703</w:t>
      </w:r>
    </w:p>
    <w:p w14:paraId="32F561F2" w14:textId="415F3FA1" w:rsidR="00824589" w:rsidRPr="002204A9" w:rsidRDefault="00824589" w:rsidP="002204A9">
      <w:pPr>
        <w:shd w:val="clear" w:color="auto" w:fill="FFFFFF"/>
        <w:jc w:val="left"/>
        <w:rPr>
          <w:rFonts w:ascii="Calibri" w:hAnsi="Calibri" w:cs="Calibri"/>
          <w:color w:val="000000"/>
          <w:sz w:val="20"/>
        </w:rPr>
      </w:pPr>
      <w:r w:rsidRPr="002204A9">
        <w:rPr>
          <w:rFonts w:ascii="Calibri" w:hAnsi="Calibri" w:cs="Calibri"/>
          <w:color w:val="000000"/>
          <w:sz w:val="20"/>
        </w:rPr>
        <w:t xml:space="preserve">L. </w:t>
      </w:r>
      <w:proofErr w:type="spellStart"/>
      <w:r w:rsidRPr="002204A9">
        <w:rPr>
          <w:rFonts w:ascii="Calibri" w:hAnsi="Calibri" w:cs="Calibri"/>
          <w:color w:val="000000"/>
          <w:sz w:val="20"/>
        </w:rPr>
        <w:t>van</w:t>
      </w:r>
      <w:proofErr w:type="spellEnd"/>
      <w:r w:rsidRPr="002204A9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Pr="002204A9">
        <w:rPr>
          <w:rFonts w:ascii="Calibri" w:hAnsi="Calibri" w:cs="Calibri"/>
          <w:color w:val="000000"/>
          <w:sz w:val="20"/>
        </w:rPr>
        <w:t>Beethoven</w:t>
      </w:r>
      <w:proofErr w:type="spellEnd"/>
      <w:r w:rsidRPr="002204A9">
        <w:rPr>
          <w:rFonts w:ascii="Calibri" w:hAnsi="Calibri" w:cs="Calibri"/>
          <w:color w:val="000000"/>
          <w:sz w:val="20"/>
        </w:rPr>
        <w:t xml:space="preserve"> (</w:t>
      </w:r>
      <w:r w:rsidR="00E62EC1" w:rsidRPr="002204A9">
        <w:rPr>
          <w:rFonts w:ascii="Calibri" w:hAnsi="Calibri" w:cs="Calibri"/>
          <w:color w:val="000000"/>
          <w:sz w:val="20"/>
        </w:rPr>
        <w:t>1770-1827</w:t>
      </w:r>
      <w:r w:rsidRPr="002204A9">
        <w:rPr>
          <w:rFonts w:ascii="Calibri" w:hAnsi="Calibri" w:cs="Calibri"/>
          <w:color w:val="000000"/>
          <w:sz w:val="20"/>
        </w:rPr>
        <w:t>):</w:t>
      </w:r>
      <w:r w:rsidR="005C00C5">
        <w:rPr>
          <w:rFonts w:ascii="Calibri" w:hAnsi="Calibri" w:cs="Calibri"/>
          <w:color w:val="000000"/>
          <w:sz w:val="20"/>
        </w:rPr>
        <w:t xml:space="preserve"> </w:t>
      </w:r>
      <w:r w:rsidRPr="002204A9">
        <w:rPr>
          <w:rFonts w:ascii="Calibri" w:hAnsi="Calibri" w:cs="Calibri"/>
          <w:color w:val="000000"/>
          <w:sz w:val="20"/>
        </w:rPr>
        <w:t xml:space="preserve">Κουαρτέτο εγχόρδων </w:t>
      </w:r>
      <w:proofErr w:type="spellStart"/>
      <w:r w:rsidRPr="002204A9">
        <w:rPr>
          <w:rFonts w:ascii="Calibri" w:hAnsi="Calibri" w:cs="Calibri"/>
          <w:color w:val="000000"/>
          <w:sz w:val="20"/>
        </w:rPr>
        <w:t>Αρ</w:t>
      </w:r>
      <w:proofErr w:type="spellEnd"/>
      <w:r w:rsidRPr="002204A9">
        <w:rPr>
          <w:rFonts w:ascii="Calibri" w:hAnsi="Calibri" w:cs="Calibri"/>
          <w:color w:val="000000"/>
          <w:sz w:val="20"/>
        </w:rPr>
        <w:t xml:space="preserve">. 8 σε μι ελάσσονα, </w:t>
      </w:r>
      <w:r w:rsidR="006A1572" w:rsidRPr="002204A9">
        <w:rPr>
          <w:rFonts w:ascii="Calibri" w:hAnsi="Calibri" w:cs="Calibri"/>
          <w:color w:val="000000"/>
          <w:sz w:val="20"/>
        </w:rPr>
        <w:t>Έργο</w:t>
      </w:r>
      <w:r w:rsidRPr="002204A9">
        <w:rPr>
          <w:rFonts w:ascii="Calibri" w:hAnsi="Calibri" w:cs="Calibri"/>
          <w:color w:val="000000"/>
          <w:sz w:val="20"/>
        </w:rPr>
        <w:t xml:space="preserve"> 59 n. 2</w:t>
      </w:r>
    </w:p>
    <w:p w14:paraId="0ABB5104" w14:textId="77777777" w:rsidR="00824589" w:rsidRPr="002204A9" w:rsidRDefault="00824589" w:rsidP="002204A9">
      <w:pPr>
        <w:shd w:val="clear" w:color="auto" w:fill="FFFFFF"/>
        <w:jc w:val="left"/>
        <w:rPr>
          <w:rFonts w:ascii="Calibri" w:hAnsi="Calibri" w:cs="Calibri"/>
          <w:color w:val="000000"/>
          <w:sz w:val="20"/>
        </w:rPr>
      </w:pPr>
      <w:r w:rsidRPr="002204A9">
        <w:rPr>
          <w:rFonts w:ascii="Calibri" w:hAnsi="Calibri" w:cs="Calibri"/>
          <w:color w:val="000000"/>
          <w:sz w:val="20"/>
          <w:lang w:val="en-US"/>
        </w:rPr>
        <w:t>A</w:t>
      </w:r>
      <w:r w:rsidRPr="002204A9">
        <w:rPr>
          <w:rFonts w:ascii="Calibri" w:hAnsi="Calibri" w:cs="Calibri"/>
          <w:color w:val="000000"/>
          <w:sz w:val="20"/>
        </w:rPr>
        <w:t xml:space="preserve">. </w:t>
      </w:r>
      <w:proofErr w:type="spellStart"/>
      <w:r w:rsidR="00DB59ED" w:rsidRPr="002204A9">
        <w:rPr>
          <w:rFonts w:ascii="Calibri" w:hAnsi="Calibri" w:cs="Calibri"/>
          <w:color w:val="000000"/>
          <w:sz w:val="20"/>
          <w:lang w:val="en-US"/>
        </w:rPr>
        <w:t>Dvo</w:t>
      </w:r>
      <w:r w:rsidR="00DB59ED" w:rsidRPr="002204A9">
        <w:rPr>
          <w:rFonts w:ascii="Calibri" w:hAnsi="Calibri" w:cs="Calibri"/>
          <w:color w:val="000000"/>
          <w:sz w:val="20"/>
        </w:rPr>
        <w:t>řá</w:t>
      </w:r>
      <w:proofErr w:type="spellEnd"/>
      <w:r w:rsidR="00DB59ED" w:rsidRPr="002204A9">
        <w:rPr>
          <w:rFonts w:ascii="Calibri" w:hAnsi="Calibri" w:cs="Calibri"/>
          <w:color w:val="000000"/>
          <w:sz w:val="20"/>
          <w:lang w:val="en-US"/>
        </w:rPr>
        <w:t>k </w:t>
      </w:r>
      <w:r w:rsidRPr="002204A9">
        <w:rPr>
          <w:rFonts w:ascii="Calibri" w:hAnsi="Calibri" w:cs="Calibri"/>
          <w:color w:val="000000"/>
          <w:sz w:val="20"/>
        </w:rPr>
        <w:t>(</w:t>
      </w:r>
      <w:r w:rsidR="00F67EFC" w:rsidRPr="002204A9">
        <w:rPr>
          <w:rFonts w:ascii="Calibri" w:hAnsi="Calibri" w:cs="Calibri"/>
          <w:color w:val="000000"/>
          <w:sz w:val="20"/>
        </w:rPr>
        <w:t>1841-1904</w:t>
      </w:r>
      <w:r w:rsidRPr="002204A9">
        <w:rPr>
          <w:rFonts w:ascii="Calibri" w:hAnsi="Calibri" w:cs="Calibri"/>
          <w:color w:val="000000"/>
          <w:sz w:val="20"/>
        </w:rPr>
        <w:t xml:space="preserve">): Κουιντέτο με πιάνο </w:t>
      </w:r>
      <w:proofErr w:type="spellStart"/>
      <w:r w:rsidRPr="002204A9">
        <w:rPr>
          <w:rFonts w:ascii="Calibri" w:hAnsi="Calibri" w:cs="Calibri"/>
          <w:color w:val="000000"/>
          <w:sz w:val="20"/>
        </w:rPr>
        <w:t>Αρ</w:t>
      </w:r>
      <w:proofErr w:type="spellEnd"/>
      <w:r w:rsidRPr="002204A9">
        <w:rPr>
          <w:rFonts w:ascii="Calibri" w:hAnsi="Calibri" w:cs="Calibri"/>
          <w:color w:val="000000"/>
          <w:sz w:val="20"/>
        </w:rPr>
        <w:t xml:space="preserve">. 2 σε Λα μείζονα, </w:t>
      </w:r>
      <w:r w:rsidR="006A1572" w:rsidRPr="002204A9">
        <w:rPr>
          <w:rFonts w:ascii="Calibri" w:hAnsi="Calibri" w:cs="Calibri"/>
          <w:color w:val="000000"/>
          <w:sz w:val="20"/>
        </w:rPr>
        <w:t>Έργο</w:t>
      </w:r>
      <w:r w:rsidRPr="002204A9">
        <w:rPr>
          <w:rFonts w:ascii="Calibri" w:hAnsi="Calibri" w:cs="Calibri"/>
          <w:color w:val="000000"/>
          <w:sz w:val="20"/>
        </w:rPr>
        <w:t xml:space="preserve"> 81</w:t>
      </w:r>
    </w:p>
    <w:p w14:paraId="4F1FC099" w14:textId="77777777" w:rsidR="004B59D2" w:rsidRPr="007C31B3" w:rsidRDefault="004B59D2" w:rsidP="002204A9">
      <w:pPr>
        <w:jc w:val="left"/>
        <w:rPr>
          <w:b/>
          <w:i/>
          <w:color w:val="0070C0"/>
          <w:sz w:val="20"/>
        </w:rPr>
      </w:pPr>
    </w:p>
    <w:p w14:paraId="102C85A0" w14:textId="77777777" w:rsidR="001F28F3" w:rsidRPr="00465808" w:rsidRDefault="001F28F3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Συντελεστές:</w:t>
      </w:r>
    </w:p>
    <w:p w14:paraId="170F0F03" w14:textId="77777777" w:rsidR="003844C8" w:rsidRDefault="003844C8" w:rsidP="002204A9">
      <w:pPr>
        <w:tabs>
          <w:tab w:val="left" w:pos="1795"/>
        </w:tabs>
        <w:jc w:val="left"/>
        <w:rPr>
          <w:b/>
          <w:sz w:val="20"/>
        </w:rPr>
      </w:pPr>
      <w:r>
        <w:rPr>
          <w:b/>
          <w:sz w:val="20"/>
        </w:rPr>
        <w:t>ΚΟΥΑΡΤΕΤΟ ΕΓΧΟΡΔΩΝ ΑΘΗΝΩΝ</w:t>
      </w:r>
    </w:p>
    <w:p w14:paraId="37BFAF4C" w14:textId="77777777" w:rsidR="001B42BE" w:rsidRPr="001B42BE" w:rsidRDefault="001B42BE" w:rsidP="002204A9">
      <w:pPr>
        <w:tabs>
          <w:tab w:val="left" w:pos="1795"/>
        </w:tabs>
        <w:jc w:val="left"/>
        <w:rPr>
          <w:sz w:val="20"/>
        </w:rPr>
      </w:pPr>
      <w:r w:rsidRPr="001B42BE">
        <w:rPr>
          <w:b/>
          <w:sz w:val="20"/>
          <w:lang w:val="en-US"/>
        </w:rPr>
        <w:t>Ai</w:t>
      </w:r>
      <w:r w:rsidRPr="001B42BE">
        <w:rPr>
          <w:b/>
          <w:sz w:val="20"/>
        </w:rPr>
        <w:t xml:space="preserve"> </w:t>
      </w:r>
      <w:proofErr w:type="spellStart"/>
      <w:r w:rsidRPr="001B42BE">
        <w:rPr>
          <w:b/>
          <w:sz w:val="20"/>
          <w:lang w:val="en-US"/>
        </w:rPr>
        <w:t>Motohashi</w:t>
      </w:r>
      <w:proofErr w:type="spellEnd"/>
      <w:r>
        <w:rPr>
          <w:sz w:val="20"/>
        </w:rPr>
        <w:t>, πιάνο</w:t>
      </w:r>
    </w:p>
    <w:p w14:paraId="4FB4BBD8" w14:textId="77777777" w:rsidR="004B59D2" w:rsidRPr="001B42BE" w:rsidRDefault="004B59D2" w:rsidP="002204A9">
      <w:pPr>
        <w:tabs>
          <w:tab w:val="left" w:pos="1795"/>
        </w:tabs>
        <w:jc w:val="left"/>
        <w:rPr>
          <w:sz w:val="20"/>
        </w:rPr>
      </w:pPr>
    </w:p>
    <w:p w14:paraId="63972103" w14:textId="77777777" w:rsidR="004B59D2" w:rsidRPr="00465808" w:rsidRDefault="004B59D2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Τιμές εισιτηρίων:</w:t>
      </w:r>
    </w:p>
    <w:p w14:paraId="37DA5E3C" w14:textId="77777777" w:rsidR="004B59D2" w:rsidRPr="00465808" w:rsidRDefault="004B59D2" w:rsidP="002204A9">
      <w:pPr>
        <w:jc w:val="left"/>
        <w:rPr>
          <w:sz w:val="20"/>
        </w:rPr>
      </w:pPr>
      <w:r w:rsidRPr="00465808">
        <w:rPr>
          <w:sz w:val="20"/>
        </w:rPr>
        <w:t xml:space="preserve">20 ευρώ (πλατεία) / 15 ευρώ (Α &amp; Β θεωρεία) / 10 ευρώ (εξώστης) </w:t>
      </w:r>
    </w:p>
    <w:p w14:paraId="5130C197" w14:textId="77777777" w:rsidR="00E522B3" w:rsidRDefault="00E522B3" w:rsidP="002204A9">
      <w:pPr>
        <w:jc w:val="left"/>
        <w:rPr>
          <w:b/>
          <w:sz w:val="20"/>
        </w:rPr>
      </w:pPr>
    </w:p>
    <w:p w14:paraId="32C201FD" w14:textId="567F94FF" w:rsidR="009E34AF" w:rsidRPr="00465808" w:rsidRDefault="00060132" w:rsidP="002204A9">
      <w:pPr>
        <w:jc w:val="left"/>
        <w:rPr>
          <w:b/>
          <w:sz w:val="20"/>
        </w:rPr>
      </w:pPr>
      <w:r>
        <w:rPr>
          <w:b/>
          <w:sz w:val="20"/>
        </w:rPr>
        <w:t>Παρασκευή 18 Αυγούστου 2023</w:t>
      </w:r>
      <w:r w:rsidR="002C5AF5" w:rsidRPr="00465808">
        <w:rPr>
          <w:b/>
          <w:sz w:val="20"/>
        </w:rPr>
        <w:t>, Θέατρο Απόλλων, ώρα 21.00</w:t>
      </w:r>
    </w:p>
    <w:p w14:paraId="57D30A58" w14:textId="77777777" w:rsidR="002C5AF5" w:rsidRPr="00465808" w:rsidRDefault="00060132" w:rsidP="002204A9">
      <w:pPr>
        <w:jc w:val="left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>Διαμάντια Μουσικής Δωματίου ΙΙΙ</w:t>
      </w:r>
    </w:p>
    <w:p w14:paraId="5640BE17" w14:textId="77777777" w:rsidR="001217F0" w:rsidRPr="00465808" w:rsidRDefault="001217F0" w:rsidP="002204A9">
      <w:pPr>
        <w:jc w:val="left"/>
        <w:rPr>
          <w:sz w:val="20"/>
        </w:rPr>
      </w:pPr>
    </w:p>
    <w:p w14:paraId="0CC95652" w14:textId="77777777" w:rsidR="00023396" w:rsidRPr="00465808" w:rsidRDefault="00023396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Πρόγραμμα:</w:t>
      </w:r>
    </w:p>
    <w:p w14:paraId="230132BA" w14:textId="77777777" w:rsidR="002B14AB" w:rsidRPr="00D45F0A" w:rsidRDefault="006A1572" w:rsidP="002204A9">
      <w:pPr>
        <w:jc w:val="left"/>
        <w:rPr>
          <w:sz w:val="18"/>
        </w:rPr>
      </w:pPr>
      <w:r w:rsidRPr="00D45F0A">
        <w:rPr>
          <w:rFonts w:ascii="Calibri" w:hAnsi="Calibri" w:cs="Calibri"/>
          <w:color w:val="000000"/>
          <w:sz w:val="20"/>
        </w:rPr>
        <w:t xml:space="preserve">L. </w:t>
      </w:r>
      <w:proofErr w:type="spellStart"/>
      <w:r w:rsidRPr="00D45F0A">
        <w:rPr>
          <w:rFonts w:ascii="Calibri" w:hAnsi="Calibri" w:cs="Calibri"/>
          <w:color w:val="000000"/>
          <w:sz w:val="20"/>
        </w:rPr>
        <w:t>van</w:t>
      </w:r>
      <w:proofErr w:type="spellEnd"/>
      <w:r w:rsidRPr="00D45F0A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Pr="00D45F0A">
        <w:rPr>
          <w:rFonts w:ascii="Calibri" w:hAnsi="Calibri" w:cs="Calibri"/>
          <w:color w:val="000000"/>
          <w:sz w:val="20"/>
        </w:rPr>
        <w:t>Beethoven</w:t>
      </w:r>
      <w:proofErr w:type="spellEnd"/>
      <w:r w:rsidRPr="00D45F0A">
        <w:rPr>
          <w:rFonts w:ascii="Calibri" w:hAnsi="Calibri" w:cs="Calibri"/>
          <w:color w:val="000000"/>
          <w:sz w:val="20"/>
        </w:rPr>
        <w:t xml:space="preserve">: Τρίο για βιολί, βιολοντσέλο και πιάνο σε μι ύφεση μείζονα, Έργο 70, </w:t>
      </w:r>
      <w:proofErr w:type="spellStart"/>
      <w:r w:rsidRPr="00D45F0A">
        <w:rPr>
          <w:rFonts w:ascii="Calibri" w:hAnsi="Calibri" w:cs="Calibri"/>
          <w:color w:val="000000"/>
          <w:sz w:val="20"/>
        </w:rPr>
        <w:t>αρ</w:t>
      </w:r>
      <w:proofErr w:type="spellEnd"/>
      <w:r w:rsidRPr="00D45F0A">
        <w:rPr>
          <w:rFonts w:ascii="Calibri" w:hAnsi="Calibri" w:cs="Calibri"/>
          <w:color w:val="000000"/>
          <w:sz w:val="20"/>
        </w:rPr>
        <w:t>. 2</w:t>
      </w:r>
    </w:p>
    <w:p w14:paraId="0003C01F" w14:textId="77777777" w:rsidR="00063329" w:rsidRPr="00D45F0A" w:rsidRDefault="00063329" w:rsidP="002204A9">
      <w:pPr>
        <w:jc w:val="left"/>
        <w:rPr>
          <w:sz w:val="18"/>
        </w:rPr>
      </w:pPr>
      <w:r w:rsidRPr="00D45F0A">
        <w:rPr>
          <w:iCs/>
          <w:sz w:val="20"/>
          <w:lang w:val="en-US"/>
        </w:rPr>
        <w:t>J</w:t>
      </w:r>
      <w:r w:rsidRPr="00D45F0A">
        <w:rPr>
          <w:iCs/>
          <w:sz w:val="20"/>
        </w:rPr>
        <w:t xml:space="preserve">. </w:t>
      </w:r>
      <w:r w:rsidRPr="00D45F0A">
        <w:rPr>
          <w:iCs/>
          <w:sz w:val="20"/>
          <w:lang w:val="en-US"/>
        </w:rPr>
        <w:t>Brahms</w:t>
      </w:r>
      <w:r w:rsidRPr="00D45F0A">
        <w:rPr>
          <w:iCs/>
          <w:sz w:val="20"/>
        </w:rPr>
        <w:t xml:space="preserve">: </w:t>
      </w:r>
      <w:proofErr w:type="spellStart"/>
      <w:r w:rsidR="006A16B3" w:rsidRPr="00D45F0A">
        <w:rPr>
          <w:iCs/>
          <w:sz w:val="20"/>
        </w:rPr>
        <w:t>Σεξτέτο</w:t>
      </w:r>
      <w:proofErr w:type="spellEnd"/>
      <w:r w:rsidR="006A16B3" w:rsidRPr="00D45F0A">
        <w:rPr>
          <w:iCs/>
          <w:sz w:val="20"/>
        </w:rPr>
        <w:t xml:space="preserve"> εγχόρδων </w:t>
      </w:r>
      <w:proofErr w:type="spellStart"/>
      <w:r w:rsidR="006A16B3" w:rsidRPr="00D45F0A">
        <w:rPr>
          <w:iCs/>
          <w:sz w:val="20"/>
        </w:rPr>
        <w:t>αρ</w:t>
      </w:r>
      <w:proofErr w:type="spellEnd"/>
      <w:r w:rsidR="006A16B3" w:rsidRPr="00D45F0A">
        <w:rPr>
          <w:iCs/>
          <w:sz w:val="20"/>
        </w:rPr>
        <w:t xml:space="preserve">. 1 σε </w:t>
      </w:r>
      <w:proofErr w:type="spellStart"/>
      <w:r w:rsidR="006A16B3" w:rsidRPr="00D45F0A">
        <w:rPr>
          <w:iCs/>
          <w:sz w:val="20"/>
        </w:rPr>
        <w:t>σι</w:t>
      </w:r>
      <w:proofErr w:type="spellEnd"/>
      <w:r w:rsidR="006A16B3" w:rsidRPr="00D45F0A">
        <w:rPr>
          <w:iCs/>
          <w:sz w:val="20"/>
        </w:rPr>
        <w:t xml:space="preserve"> ύφεση μείζονα, Έργο 18</w:t>
      </w:r>
    </w:p>
    <w:p w14:paraId="2AEE21BB" w14:textId="77777777" w:rsidR="001B42BE" w:rsidRPr="007C31B3" w:rsidRDefault="001B42BE" w:rsidP="002204A9">
      <w:pPr>
        <w:jc w:val="left"/>
        <w:rPr>
          <w:sz w:val="20"/>
        </w:rPr>
      </w:pPr>
    </w:p>
    <w:p w14:paraId="0C90CCD1" w14:textId="77777777" w:rsidR="00F247B7" w:rsidRPr="007C31B3" w:rsidRDefault="00F247B7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Συντελεστές</w:t>
      </w:r>
      <w:r w:rsidRPr="007C31B3">
        <w:rPr>
          <w:b/>
          <w:sz w:val="20"/>
        </w:rPr>
        <w:t>:</w:t>
      </w:r>
    </w:p>
    <w:p w14:paraId="2A0E32F9" w14:textId="77777777" w:rsidR="003844C8" w:rsidRPr="007C31B3" w:rsidRDefault="003844C8" w:rsidP="002204A9">
      <w:pPr>
        <w:jc w:val="left"/>
        <w:rPr>
          <w:b/>
          <w:sz w:val="20"/>
        </w:rPr>
      </w:pPr>
      <w:r w:rsidRPr="00A3533C">
        <w:rPr>
          <w:b/>
          <w:sz w:val="20"/>
          <w:lang w:val="en-US"/>
        </w:rPr>
        <w:t>Lars</w:t>
      </w:r>
      <w:r w:rsidRPr="007C31B3">
        <w:rPr>
          <w:b/>
          <w:sz w:val="20"/>
        </w:rPr>
        <w:t xml:space="preserve"> </w:t>
      </w:r>
      <w:proofErr w:type="spellStart"/>
      <w:r w:rsidRPr="00A3533C">
        <w:rPr>
          <w:b/>
          <w:sz w:val="20"/>
          <w:lang w:val="en-US"/>
        </w:rPr>
        <w:t>Bj</w:t>
      </w:r>
      <w:proofErr w:type="spellEnd"/>
      <w:r w:rsidRPr="007C31B3">
        <w:rPr>
          <w:b/>
          <w:sz w:val="20"/>
        </w:rPr>
        <w:t>ø</w:t>
      </w:r>
      <w:proofErr w:type="spellStart"/>
      <w:r w:rsidRPr="00A3533C">
        <w:rPr>
          <w:b/>
          <w:sz w:val="20"/>
          <w:lang w:val="en-US"/>
        </w:rPr>
        <w:t>rnkjaer</w:t>
      </w:r>
      <w:proofErr w:type="spellEnd"/>
      <w:r w:rsidRPr="007C31B3">
        <w:rPr>
          <w:b/>
          <w:sz w:val="20"/>
        </w:rPr>
        <w:t xml:space="preserve">, </w:t>
      </w:r>
      <w:r w:rsidRPr="00EB24DB">
        <w:rPr>
          <w:sz w:val="20"/>
        </w:rPr>
        <w:t>βιολί</w:t>
      </w:r>
    </w:p>
    <w:p w14:paraId="7DC64FC2" w14:textId="77777777" w:rsidR="003844C8" w:rsidRDefault="003844C8" w:rsidP="002204A9">
      <w:pPr>
        <w:tabs>
          <w:tab w:val="left" w:pos="1795"/>
        </w:tabs>
        <w:jc w:val="left"/>
        <w:rPr>
          <w:sz w:val="20"/>
        </w:rPr>
      </w:pPr>
      <w:r w:rsidRPr="003844C8">
        <w:rPr>
          <w:b/>
          <w:sz w:val="20"/>
        </w:rPr>
        <w:t xml:space="preserve">Παναγιώτης </w:t>
      </w:r>
      <w:proofErr w:type="spellStart"/>
      <w:r w:rsidRPr="003844C8">
        <w:rPr>
          <w:b/>
          <w:sz w:val="20"/>
        </w:rPr>
        <w:t>Τζιώτης</w:t>
      </w:r>
      <w:proofErr w:type="spellEnd"/>
      <w:r>
        <w:rPr>
          <w:sz w:val="20"/>
        </w:rPr>
        <w:t>, βιολί</w:t>
      </w:r>
    </w:p>
    <w:p w14:paraId="3BEED11B" w14:textId="77777777" w:rsidR="003844C8" w:rsidRDefault="003844C8" w:rsidP="002204A9">
      <w:pPr>
        <w:tabs>
          <w:tab w:val="left" w:pos="1795"/>
        </w:tabs>
        <w:jc w:val="left"/>
        <w:rPr>
          <w:sz w:val="20"/>
        </w:rPr>
      </w:pPr>
      <w:r w:rsidRPr="003844C8">
        <w:rPr>
          <w:b/>
          <w:sz w:val="20"/>
        </w:rPr>
        <w:t>Απόλλων Γραμματικόπουλος</w:t>
      </w:r>
      <w:r>
        <w:rPr>
          <w:sz w:val="20"/>
        </w:rPr>
        <w:t>, βιολί / βιόλα</w:t>
      </w:r>
    </w:p>
    <w:p w14:paraId="53D8D232" w14:textId="77777777" w:rsidR="003844C8" w:rsidRDefault="003844C8" w:rsidP="002204A9">
      <w:pPr>
        <w:tabs>
          <w:tab w:val="left" w:pos="1795"/>
        </w:tabs>
        <w:jc w:val="left"/>
        <w:rPr>
          <w:sz w:val="20"/>
        </w:rPr>
      </w:pPr>
      <w:r w:rsidRPr="003844C8">
        <w:rPr>
          <w:b/>
          <w:sz w:val="20"/>
        </w:rPr>
        <w:t>Αγγέλα Γιαννάκη</w:t>
      </w:r>
      <w:r>
        <w:rPr>
          <w:sz w:val="20"/>
        </w:rPr>
        <w:t>, βιόλα</w:t>
      </w:r>
    </w:p>
    <w:p w14:paraId="4004BCC1" w14:textId="77777777" w:rsidR="00F247B7" w:rsidRDefault="00060132" w:rsidP="002204A9">
      <w:pPr>
        <w:jc w:val="left"/>
        <w:rPr>
          <w:sz w:val="20"/>
        </w:rPr>
      </w:pPr>
      <w:r>
        <w:rPr>
          <w:b/>
          <w:sz w:val="20"/>
        </w:rPr>
        <w:t xml:space="preserve">Άγγελος </w:t>
      </w:r>
      <w:proofErr w:type="spellStart"/>
      <w:r>
        <w:rPr>
          <w:b/>
          <w:sz w:val="20"/>
        </w:rPr>
        <w:t>Λιακάκης</w:t>
      </w:r>
      <w:proofErr w:type="spellEnd"/>
      <w:r>
        <w:rPr>
          <w:b/>
          <w:sz w:val="20"/>
        </w:rPr>
        <w:t xml:space="preserve">, </w:t>
      </w:r>
      <w:r>
        <w:rPr>
          <w:sz w:val="20"/>
        </w:rPr>
        <w:t>βιολοντσέλο</w:t>
      </w:r>
    </w:p>
    <w:p w14:paraId="10CA03DE" w14:textId="77777777" w:rsidR="003844C8" w:rsidRPr="00515070" w:rsidRDefault="003844C8" w:rsidP="002204A9">
      <w:pPr>
        <w:tabs>
          <w:tab w:val="left" w:pos="1795"/>
        </w:tabs>
        <w:jc w:val="left"/>
        <w:rPr>
          <w:sz w:val="20"/>
        </w:rPr>
      </w:pPr>
      <w:r w:rsidRPr="003844C8">
        <w:rPr>
          <w:b/>
          <w:sz w:val="20"/>
        </w:rPr>
        <w:t>Ισίδωρος Σιδέρης</w:t>
      </w:r>
      <w:r>
        <w:rPr>
          <w:sz w:val="20"/>
        </w:rPr>
        <w:t>, βιολοντσέλο</w:t>
      </w:r>
    </w:p>
    <w:p w14:paraId="310327A1" w14:textId="77777777" w:rsidR="00060132" w:rsidRDefault="00060132" w:rsidP="002204A9">
      <w:pPr>
        <w:jc w:val="left"/>
        <w:rPr>
          <w:sz w:val="20"/>
        </w:rPr>
      </w:pPr>
      <w:r w:rsidRPr="00060132">
        <w:rPr>
          <w:b/>
          <w:sz w:val="20"/>
        </w:rPr>
        <w:t xml:space="preserve">Τίτος </w:t>
      </w:r>
      <w:proofErr w:type="spellStart"/>
      <w:r w:rsidRPr="00060132">
        <w:rPr>
          <w:b/>
          <w:sz w:val="20"/>
        </w:rPr>
        <w:t>Γουβέλης</w:t>
      </w:r>
      <w:proofErr w:type="spellEnd"/>
      <w:r>
        <w:rPr>
          <w:sz w:val="20"/>
        </w:rPr>
        <w:t>, πιάνο</w:t>
      </w:r>
    </w:p>
    <w:p w14:paraId="61140601" w14:textId="77777777" w:rsidR="00023396" w:rsidRPr="00465808" w:rsidRDefault="00023396" w:rsidP="002204A9">
      <w:pPr>
        <w:jc w:val="left"/>
        <w:rPr>
          <w:sz w:val="20"/>
        </w:rPr>
      </w:pPr>
    </w:p>
    <w:p w14:paraId="58374F3F" w14:textId="77777777" w:rsidR="00060132" w:rsidRPr="00465808" w:rsidRDefault="00060132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Τιμές εισιτηρίων:</w:t>
      </w:r>
    </w:p>
    <w:p w14:paraId="61E12CE2" w14:textId="31C31E0E" w:rsidR="004A4F67" w:rsidRPr="00E522B3" w:rsidRDefault="00060132" w:rsidP="002204A9">
      <w:pPr>
        <w:jc w:val="left"/>
        <w:rPr>
          <w:sz w:val="20"/>
        </w:rPr>
      </w:pPr>
      <w:r w:rsidRPr="00465808">
        <w:rPr>
          <w:sz w:val="20"/>
        </w:rPr>
        <w:t xml:space="preserve">20 ευρώ (πλατεία) / 15 ευρώ (Α &amp; Β θεωρεία) / 10 ευρώ (εξώστης) </w:t>
      </w:r>
    </w:p>
    <w:p w14:paraId="59B9E6C2" w14:textId="77777777" w:rsidR="00E45393" w:rsidRDefault="00E45393" w:rsidP="002204A9">
      <w:pPr>
        <w:jc w:val="left"/>
        <w:rPr>
          <w:b/>
          <w:sz w:val="20"/>
        </w:rPr>
      </w:pPr>
    </w:p>
    <w:p w14:paraId="4BD68FF8" w14:textId="77777777" w:rsidR="002C5AF5" w:rsidRPr="00465808" w:rsidRDefault="00060132" w:rsidP="002204A9">
      <w:pPr>
        <w:jc w:val="left"/>
        <w:rPr>
          <w:b/>
          <w:sz w:val="20"/>
        </w:rPr>
      </w:pPr>
      <w:r>
        <w:rPr>
          <w:b/>
          <w:sz w:val="20"/>
        </w:rPr>
        <w:t>Σάββατο 19 Αυγούστου 2023</w:t>
      </w:r>
      <w:r w:rsidR="008464EB" w:rsidRPr="00465808">
        <w:rPr>
          <w:b/>
          <w:sz w:val="20"/>
        </w:rPr>
        <w:t>,</w:t>
      </w:r>
      <w:r w:rsidR="002C5AF5" w:rsidRPr="00465808">
        <w:rPr>
          <w:b/>
          <w:sz w:val="20"/>
        </w:rPr>
        <w:t xml:space="preserve"> Θέατρο Απόλλων, ώρα 21.00</w:t>
      </w:r>
    </w:p>
    <w:p w14:paraId="015E01BA" w14:textId="77777777" w:rsidR="002C5AF5" w:rsidRPr="00060132" w:rsidRDefault="00060132" w:rsidP="002204A9">
      <w:pPr>
        <w:jc w:val="left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  <w:lang w:val="en-US"/>
        </w:rPr>
        <w:t>Gala</w:t>
      </w:r>
      <w:r w:rsidRPr="00515070">
        <w:rPr>
          <w:b/>
          <w:i/>
          <w:color w:val="0070C0"/>
          <w:sz w:val="20"/>
        </w:rPr>
        <w:t xml:space="preserve"> </w:t>
      </w:r>
      <w:r>
        <w:rPr>
          <w:b/>
          <w:i/>
          <w:color w:val="0070C0"/>
          <w:sz w:val="20"/>
        </w:rPr>
        <w:t>Όπερας</w:t>
      </w:r>
    </w:p>
    <w:p w14:paraId="0E74EDE0" w14:textId="77777777" w:rsidR="00BE5184" w:rsidRPr="00465808" w:rsidRDefault="00BE5184" w:rsidP="002204A9">
      <w:pPr>
        <w:jc w:val="left"/>
        <w:rPr>
          <w:b/>
          <w:sz w:val="20"/>
        </w:rPr>
      </w:pPr>
    </w:p>
    <w:p w14:paraId="36D671C9" w14:textId="77777777" w:rsidR="001A5B49" w:rsidRPr="00465808" w:rsidRDefault="001A5B49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Πρόγραμμα:</w:t>
      </w:r>
    </w:p>
    <w:p w14:paraId="5BD7EEF7" w14:textId="77777777" w:rsidR="00C57BF6" w:rsidRPr="007C31B3" w:rsidRDefault="004A4F67" w:rsidP="002204A9">
      <w:pPr>
        <w:jc w:val="left"/>
        <w:rPr>
          <w:sz w:val="20"/>
        </w:rPr>
      </w:pPr>
      <w:r w:rsidRPr="00780507">
        <w:rPr>
          <w:sz w:val="20"/>
        </w:rPr>
        <w:t>Έργα</w:t>
      </w:r>
      <w:r w:rsidRPr="007C31B3">
        <w:rPr>
          <w:sz w:val="20"/>
        </w:rPr>
        <w:t xml:space="preserve"> </w:t>
      </w:r>
      <w:r w:rsidRPr="00780507">
        <w:rPr>
          <w:sz w:val="20"/>
        </w:rPr>
        <w:t>των</w:t>
      </w:r>
      <w:r w:rsidRPr="007C31B3">
        <w:rPr>
          <w:sz w:val="20"/>
        </w:rPr>
        <w:t xml:space="preserve"> </w:t>
      </w:r>
      <w:r w:rsidRPr="00780507">
        <w:rPr>
          <w:sz w:val="20"/>
          <w:lang w:val="en-US"/>
        </w:rPr>
        <w:t>W</w:t>
      </w:r>
      <w:r w:rsidRPr="007C31B3">
        <w:rPr>
          <w:sz w:val="20"/>
        </w:rPr>
        <w:t xml:space="preserve">. </w:t>
      </w:r>
      <w:r w:rsidRPr="00780507">
        <w:rPr>
          <w:sz w:val="20"/>
          <w:lang w:val="en-US"/>
        </w:rPr>
        <w:t>A</w:t>
      </w:r>
      <w:r w:rsidRPr="007C31B3">
        <w:rPr>
          <w:sz w:val="20"/>
        </w:rPr>
        <w:t xml:space="preserve">. </w:t>
      </w:r>
      <w:r w:rsidRPr="00780507">
        <w:rPr>
          <w:sz w:val="20"/>
          <w:lang w:val="en-US"/>
        </w:rPr>
        <w:t>Mozart</w:t>
      </w:r>
      <w:r w:rsidRPr="007C31B3">
        <w:rPr>
          <w:sz w:val="20"/>
        </w:rPr>
        <w:t xml:space="preserve"> (1756-1791), </w:t>
      </w:r>
      <w:r w:rsidRPr="00780507">
        <w:rPr>
          <w:sz w:val="20"/>
          <w:lang w:val="en-US"/>
        </w:rPr>
        <w:t>J</w:t>
      </w:r>
      <w:r w:rsidRPr="007C31B3">
        <w:rPr>
          <w:sz w:val="20"/>
        </w:rPr>
        <w:t xml:space="preserve">. </w:t>
      </w:r>
      <w:r w:rsidRPr="00780507">
        <w:rPr>
          <w:sz w:val="20"/>
          <w:lang w:val="en-US"/>
        </w:rPr>
        <w:t>Massenet</w:t>
      </w:r>
      <w:r w:rsidRPr="007C31B3">
        <w:rPr>
          <w:sz w:val="20"/>
        </w:rPr>
        <w:t xml:space="preserve"> (1842-1912), </w:t>
      </w:r>
      <w:r w:rsidRPr="00780507">
        <w:rPr>
          <w:sz w:val="20"/>
          <w:lang w:val="en-US"/>
        </w:rPr>
        <w:t>A</w:t>
      </w:r>
      <w:r w:rsidRPr="007C31B3">
        <w:rPr>
          <w:sz w:val="20"/>
        </w:rPr>
        <w:t xml:space="preserve">. </w:t>
      </w:r>
      <w:proofErr w:type="spellStart"/>
      <w:r w:rsidRPr="00780507">
        <w:rPr>
          <w:sz w:val="20"/>
          <w:lang w:val="en-US"/>
        </w:rPr>
        <w:t>Catalani</w:t>
      </w:r>
      <w:proofErr w:type="spellEnd"/>
      <w:r w:rsidRPr="007C31B3">
        <w:rPr>
          <w:sz w:val="20"/>
        </w:rPr>
        <w:t xml:space="preserve"> (1854-1893), </w:t>
      </w:r>
      <w:r w:rsidRPr="00780507">
        <w:rPr>
          <w:sz w:val="20"/>
          <w:lang w:val="en-US"/>
        </w:rPr>
        <w:t>F</w:t>
      </w:r>
      <w:r w:rsidRPr="007C31B3">
        <w:rPr>
          <w:sz w:val="20"/>
        </w:rPr>
        <w:t xml:space="preserve">. </w:t>
      </w:r>
      <w:r w:rsidRPr="00780507">
        <w:rPr>
          <w:sz w:val="20"/>
          <w:lang w:val="en-US"/>
        </w:rPr>
        <w:t>J</w:t>
      </w:r>
      <w:r w:rsidRPr="007C31B3">
        <w:rPr>
          <w:sz w:val="20"/>
        </w:rPr>
        <w:t xml:space="preserve">. </w:t>
      </w:r>
      <w:proofErr w:type="spellStart"/>
      <w:r w:rsidRPr="00780507">
        <w:rPr>
          <w:sz w:val="20"/>
          <w:lang w:val="en-US"/>
        </w:rPr>
        <w:t>Obrados</w:t>
      </w:r>
      <w:proofErr w:type="spellEnd"/>
      <w:r w:rsidRPr="007C31B3">
        <w:rPr>
          <w:sz w:val="20"/>
        </w:rPr>
        <w:t xml:space="preserve"> (1897-1945), </w:t>
      </w:r>
      <w:r w:rsidRPr="00780507">
        <w:rPr>
          <w:sz w:val="20"/>
          <w:lang w:val="en-US"/>
        </w:rPr>
        <w:t>K</w:t>
      </w:r>
      <w:r w:rsidRPr="007C31B3">
        <w:rPr>
          <w:sz w:val="20"/>
        </w:rPr>
        <w:t xml:space="preserve">. </w:t>
      </w:r>
      <w:r w:rsidRPr="00780507">
        <w:rPr>
          <w:sz w:val="20"/>
          <w:lang w:val="en-US"/>
        </w:rPr>
        <w:t>Weill</w:t>
      </w:r>
      <w:r w:rsidRPr="007C31B3">
        <w:rPr>
          <w:sz w:val="20"/>
        </w:rPr>
        <w:t xml:space="preserve"> (1900-1950), </w:t>
      </w:r>
      <w:r w:rsidRPr="00780507">
        <w:rPr>
          <w:sz w:val="20"/>
          <w:lang w:val="en-US"/>
        </w:rPr>
        <w:t>P</w:t>
      </w:r>
      <w:r w:rsidRPr="007C31B3">
        <w:rPr>
          <w:sz w:val="20"/>
        </w:rPr>
        <w:t xml:space="preserve">. </w:t>
      </w:r>
      <w:r w:rsidRPr="00780507">
        <w:rPr>
          <w:sz w:val="20"/>
          <w:lang w:val="en-US"/>
        </w:rPr>
        <w:t>Mascagni</w:t>
      </w:r>
      <w:r w:rsidRPr="007C31B3">
        <w:rPr>
          <w:sz w:val="20"/>
        </w:rPr>
        <w:t xml:space="preserve"> (1863-1945), </w:t>
      </w:r>
      <w:r w:rsidRPr="00780507">
        <w:rPr>
          <w:sz w:val="20"/>
          <w:lang w:val="en-US"/>
        </w:rPr>
        <w:t>F</w:t>
      </w:r>
      <w:r w:rsidRPr="007C31B3">
        <w:rPr>
          <w:sz w:val="20"/>
        </w:rPr>
        <w:t xml:space="preserve">. </w:t>
      </w:r>
      <w:r w:rsidRPr="00780507">
        <w:rPr>
          <w:sz w:val="20"/>
          <w:lang w:val="en-US"/>
        </w:rPr>
        <w:t>Lehar</w:t>
      </w:r>
      <w:r w:rsidRPr="007C31B3">
        <w:rPr>
          <w:sz w:val="20"/>
        </w:rPr>
        <w:t xml:space="preserve"> (1870-1948), </w:t>
      </w:r>
      <w:r w:rsidRPr="00780507">
        <w:rPr>
          <w:sz w:val="20"/>
          <w:lang w:val="en-US"/>
        </w:rPr>
        <w:t>F</w:t>
      </w:r>
      <w:r w:rsidRPr="007C31B3">
        <w:rPr>
          <w:sz w:val="20"/>
        </w:rPr>
        <w:t xml:space="preserve">. </w:t>
      </w:r>
      <w:r w:rsidRPr="00780507">
        <w:rPr>
          <w:sz w:val="20"/>
          <w:lang w:val="en-US"/>
        </w:rPr>
        <w:t>P</w:t>
      </w:r>
      <w:r w:rsidRPr="007C31B3">
        <w:rPr>
          <w:sz w:val="20"/>
        </w:rPr>
        <w:t xml:space="preserve">. </w:t>
      </w:r>
      <w:proofErr w:type="spellStart"/>
      <w:r w:rsidRPr="00780507">
        <w:rPr>
          <w:sz w:val="20"/>
          <w:lang w:val="en-US"/>
        </w:rPr>
        <w:t>Tosti</w:t>
      </w:r>
      <w:proofErr w:type="spellEnd"/>
      <w:r w:rsidRPr="007C31B3">
        <w:rPr>
          <w:sz w:val="20"/>
        </w:rPr>
        <w:t xml:space="preserve"> (1846-1916).</w:t>
      </w:r>
    </w:p>
    <w:p w14:paraId="05F77212" w14:textId="77777777" w:rsidR="005653EC" w:rsidRPr="007C31B3" w:rsidRDefault="005653EC" w:rsidP="002204A9">
      <w:pPr>
        <w:jc w:val="left"/>
        <w:rPr>
          <w:b/>
          <w:sz w:val="20"/>
        </w:rPr>
      </w:pPr>
    </w:p>
    <w:p w14:paraId="00DFC514" w14:textId="77777777" w:rsidR="00F247B7" w:rsidRPr="00465808" w:rsidRDefault="00F247B7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lastRenderedPageBreak/>
        <w:t>Συντελεστές:</w:t>
      </w:r>
    </w:p>
    <w:p w14:paraId="23984E02" w14:textId="77777777" w:rsidR="00EC22E8" w:rsidRDefault="00060132" w:rsidP="002204A9">
      <w:pPr>
        <w:jc w:val="left"/>
        <w:rPr>
          <w:b/>
          <w:sz w:val="20"/>
        </w:rPr>
      </w:pPr>
      <w:proofErr w:type="spellStart"/>
      <w:r>
        <w:rPr>
          <w:b/>
          <w:sz w:val="20"/>
        </w:rPr>
        <w:t>Τσέλια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Κοστέα</w:t>
      </w:r>
      <w:proofErr w:type="spellEnd"/>
      <w:r>
        <w:rPr>
          <w:b/>
          <w:sz w:val="20"/>
        </w:rPr>
        <w:t xml:space="preserve">, </w:t>
      </w:r>
      <w:r w:rsidRPr="00060132">
        <w:rPr>
          <w:sz w:val="20"/>
        </w:rPr>
        <w:t>σοπράνο</w:t>
      </w:r>
    </w:p>
    <w:p w14:paraId="24F56FFB" w14:textId="77777777" w:rsidR="00060132" w:rsidRDefault="00060132" w:rsidP="002204A9">
      <w:pPr>
        <w:jc w:val="left"/>
        <w:rPr>
          <w:b/>
          <w:sz w:val="20"/>
        </w:rPr>
      </w:pPr>
      <w:r>
        <w:rPr>
          <w:b/>
          <w:sz w:val="20"/>
        </w:rPr>
        <w:t xml:space="preserve">Δημήτρης </w:t>
      </w:r>
      <w:proofErr w:type="spellStart"/>
      <w:r>
        <w:rPr>
          <w:b/>
          <w:sz w:val="20"/>
        </w:rPr>
        <w:t>Πλατανιάς</w:t>
      </w:r>
      <w:proofErr w:type="spellEnd"/>
      <w:r>
        <w:rPr>
          <w:b/>
          <w:sz w:val="20"/>
        </w:rPr>
        <w:t xml:space="preserve">, </w:t>
      </w:r>
      <w:r w:rsidRPr="00060132">
        <w:rPr>
          <w:sz w:val="20"/>
        </w:rPr>
        <w:t>βαρύτονος</w:t>
      </w:r>
    </w:p>
    <w:p w14:paraId="76D5B993" w14:textId="77777777" w:rsidR="00060132" w:rsidRPr="00465808" w:rsidRDefault="00060132" w:rsidP="002204A9">
      <w:pPr>
        <w:jc w:val="left"/>
        <w:rPr>
          <w:sz w:val="20"/>
        </w:rPr>
      </w:pPr>
      <w:r>
        <w:rPr>
          <w:b/>
          <w:sz w:val="20"/>
        </w:rPr>
        <w:t xml:space="preserve">Σοφία </w:t>
      </w:r>
      <w:proofErr w:type="spellStart"/>
      <w:r>
        <w:rPr>
          <w:b/>
          <w:sz w:val="20"/>
        </w:rPr>
        <w:t>Ταμβακοπούλου</w:t>
      </w:r>
      <w:proofErr w:type="spellEnd"/>
      <w:r>
        <w:rPr>
          <w:b/>
          <w:sz w:val="20"/>
        </w:rPr>
        <w:t xml:space="preserve">, </w:t>
      </w:r>
      <w:r w:rsidRPr="00060132">
        <w:rPr>
          <w:sz w:val="20"/>
        </w:rPr>
        <w:t>πιάνο</w:t>
      </w:r>
    </w:p>
    <w:p w14:paraId="003D263E" w14:textId="77777777" w:rsidR="00F247B7" w:rsidRPr="00465808" w:rsidRDefault="00F247B7" w:rsidP="002204A9">
      <w:pPr>
        <w:jc w:val="both"/>
        <w:rPr>
          <w:sz w:val="18"/>
        </w:rPr>
      </w:pPr>
    </w:p>
    <w:p w14:paraId="44F0CEB2" w14:textId="77777777" w:rsidR="00C328C9" w:rsidRPr="00465808" w:rsidRDefault="00C328C9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Τιμές εισιτηρίων:</w:t>
      </w:r>
    </w:p>
    <w:p w14:paraId="65366904" w14:textId="77777777" w:rsidR="00C328C9" w:rsidRPr="00465808" w:rsidRDefault="00231764" w:rsidP="002204A9">
      <w:pPr>
        <w:jc w:val="left"/>
        <w:rPr>
          <w:sz w:val="20"/>
        </w:rPr>
      </w:pPr>
      <w:r>
        <w:rPr>
          <w:sz w:val="20"/>
        </w:rPr>
        <w:t>30</w:t>
      </w:r>
      <w:r w:rsidR="00C328C9" w:rsidRPr="00465808">
        <w:rPr>
          <w:sz w:val="20"/>
        </w:rPr>
        <w:t xml:space="preserve"> ευρώ (πλατεία) / </w:t>
      </w:r>
      <w:r w:rsidR="002D6303" w:rsidRPr="002D6303">
        <w:rPr>
          <w:sz w:val="20"/>
        </w:rPr>
        <w:t>20</w:t>
      </w:r>
      <w:r w:rsidR="00C328C9" w:rsidRPr="00465808">
        <w:rPr>
          <w:sz w:val="20"/>
        </w:rPr>
        <w:t xml:space="preserve"> ευρώ (Α &amp; Β θεωρεία) / </w:t>
      </w:r>
      <w:r w:rsidR="002D6303" w:rsidRPr="00C57BF6">
        <w:rPr>
          <w:sz w:val="20"/>
        </w:rPr>
        <w:t>10</w:t>
      </w:r>
      <w:r w:rsidR="00C328C9" w:rsidRPr="00465808">
        <w:rPr>
          <w:sz w:val="20"/>
        </w:rPr>
        <w:t xml:space="preserve"> ευρώ (εξώστης) </w:t>
      </w:r>
    </w:p>
    <w:p w14:paraId="66D5F8A5" w14:textId="77777777" w:rsidR="00E522B3" w:rsidRDefault="00E522B3" w:rsidP="002204A9">
      <w:pPr>
        <w:jc w:val="left"/>
        <w:rPr>
          <w:b/>
          <w:sz w:val="20"/>
        </w:rPr>
      </w:pPr>
    </w:p>
    <w:p w14:paraId="4F91A614" w14:textId="219D2C0D" w:rsidR="00E522B3" w:rsidRPr="00465808" w:rsidRDefault="00161798" w:rsidP="002204A9">
      <w:pPr>
        <w:jc w:val="left"/>
        <w:rPr>
          <w:b/>
          <w:sz w:val="20"/>
        </w:rPr>
      </w:pPr>
      <w:r w:rsidRPr="00465808">
        <w:rPr>
          <w:b/>
          <w:sz w:val="20"/>
        </w:rPr>
        <w:t>Προπώληση εισιτηρίων:</w:t>
      </w:r>
    </w:p>
    <w:p w14:paraId="50A66099" w14:textId="77777777" w:rsidR="00161798" w:rsidRPr="00465808" w:rsidRDefault="00161798" w:rsidP="002204A9">
      <w:pPr>
        <w:jc w:val="left"/>
        <w:rPr>
          <w:sz w:val="20"/>
        </w:rPr>
      </w:pPr>
      <w:r w:rsidRPr="00465808">
        <w:rPr>
          <w:sz w:val="20"/>
          <w:lang w:val="en-US"/>
        </w:rPr>
        <w:t>TICKETSERVICES</w:t>
      </w:r>
    </w:p>
    <w:p w14:paraId="19D4B270" w14:textId="77777777" w:rsidR="00161798" w:rsidRPr="00465808" w:rsidRDefault="00161798" w:rsidP="002204A9">
      <w:pPr>
        <w:jc w:val="left"/>
        <w:rPr>
          <w:sz w:val="20"/>
        </w:rPr>
      </w:pPr>
      <w:r w:rsidRPr="00465808">
        <w:rPr>
          <w:sz w:val="20"/>
        </w:rPr>
        <w:t>Εκδοτήριο: Πανεπιστημίου 39, Αθήνα</w:t>
      </w:r>
    </w:p>
    <w:p w14:paraId="0FCE38E6" w14:textId="77777777" w:rsidR="00161798" w:rsidRPr="00465808" w:rsidRDefault="00161798" w:rsidP="002204A9">
      <w:pPr>
        <w:jc w:val="left"/>
        <w:rPr>
          <w:sz w:val="20"/>
        </w:rPr>
      </w:pPr>
      <w:r w:rsidRPr="00465808">
        <w:rPr>
          <w:sz w:val="20"/>
        </w:rPr>
        <w:t>Τηλεφωνικά: 2107234567</w:t>
      </w:r>
    </w:p>
    <w:p w14:paraId="75698A98" w14:textId="77777777" w:rsidR="00161798" w:rsidRPr="00465808" w:rsidRDefault="00161798" w:rsidP="002204A9">
      <w:pPr>
        <w:jc w:val="left"/>
        <w:rPr>
          <w:sz w:val="20"/>
        </w:rPr>
      </w:pPr>
      <w:r w:rsidRPr="00465808">
        <w:rPr>
          <w:sz w:val="20"/>
          <w:lang w:val="en-US"/>
        </w:rPr>
        <w:t>Online</w:t>
      </w:r>
      <w:r w:rsidRPr="00465808">
        <w:rPr>
          <w:sz w:val="20"/>
        </w:rPr>
        <w:t xml:space="preserve">: </w:t>
      </w:r>
      <w:hyperlink r:id="rId8" w:history="1">
        <w:r w:rsidRPr="00465808">
          <w:rPr>
            <w:rStyle w:val="Hyperlink"/>
            <w:color w:val="auto"/>
            <w:sz w:val="20"/>
            <w:lang w:val="en-US"/>
          </w:rPr>
          <w:t>www</w:t>
        </w:r>
        <w:r w:rsidRPr="00465808">
          <w:rPr>
            <w:rStyle w:val="Hyperlink"/>
            <w:color w:val="auto"/>
            <w:sz w:val="20"/>
          </w:rPr>
          <w:t>.</w:t>
        </w:r>
        <w:proofErr w:type="spellStart"/>
        <w:r w:rsidRPr="00465808">
          <w:rPr>
            <w:rStyle w:val="Hyperlink"/>
            <w:color w:val="auto"/>
            <w:sz w:val="20"/>
            <w:lang w:val="en-US"/>
          </w:rPr>
          <w:t>ticketservices</w:t>
        </w:r>
        <w:proofErr w:type="spellEnd"/>
        <w:r w:rsidRPr="00465808">
          <w:rPr>
            <w:rStyle w:val="Hyperlink"/>
            <w:color w:val="auto"/>
            <w:sz w:val="20"/>
          </w:rPr>
          <w:t>.</w:t>
        </w:r>
        <w:r w:rsidRPr="00465808">
          <w:rPr>
            <w:rStyle w:val="Hyperlink"/>
            <w:color w:val="auto"/>
            <w:sz w:val="20"/>
            <w:lang w:val="en-US"/>
          </w:rPr>
          <w:t>gr</w:t>
        </w:r>
      </w:hyperlink>
      <w:r w:rsidRPr="00465808">
        <w:rPr>
          <w:sz w:val="20"/>
        </w:rPr>
        <w:tab/>
      </w:r>
    </w:p>
    <w:p w14:paraId="6CF6EE84" w14:textId="77777777" w:rsidR="00D743A0" w:rsidRPr="00465808" w:rsidRDefault="00D743A0" w:rsidP="002204A9">
      <w:pPr>
        <w:jc w:val="left"/>
        <w:rPr>
          <w:sz w:val="20"/>
        </w:rPr>
      </w:pPr>
    </w:p>
    <w:p w14:paraId="58291D30" w14:textId="77777777" w:rsidR="00892644" w:rsidRPr="00465808" w:rsidRDefault="00892644" w:rsidP="002204A9">
      <w:pPr>
        <w:jc w:val="left"/>
        <w:rPr>
          <w:sz w:val="20"/>
        </w:rPr>
      </w:pPr>
      <w:r w:rsidRPr="00465808">
        <w:rPr>
          <w:sz w:val="20"/>
        </w:rPr>
        <w:t>Και στα ταμεία του Θεάτρου Απόλλων</w:t>
      </w:r>
      <w:r w:rsidR="004F254C" w:rsidRPr="00465808">
        <w:rPr>
          <w:sz w:val="20"/>
        </w:rPr>
        <w:t xml:space="preserve">, </w:t>
      </w:r>
      <w:proofErr w:type="spellStart"/>
      <w:r w:rsidR="004F254C" w:rsidRPr="00465808">
        <w:rPr>
          <w:sz w:val="20"/>
        </w:rPr>
        <w:t>τηλ</w:t>
      </w:r>
      <w:proofErr w:type="spellEnd"/>
      <w:r w:rsidR="004F254C" w:rsidRPr="00465808">
        <w:rPr>
          <w:sz w:val="20"/>
        </w:rPr>
        <w:t xml:space="preserve">. </w:t>
      </w:r>
      <w:r w:rsidR="00EC78B2" w:rsidRPr="00465808">
        <w:rPr>
          <w:sz w:val="20"/>
        </w:rPr>
        <w:t>22810 85192</w:t>
      </w:r>
    </w:p>
    <w:p w14:paraId="7E483CD3" w14:textId="77777777" w:rsidR="00E522B3" w:rsidRDefault="00E522B3" w:rsidP="002204A9">
      <w:pPr>
        <w:jc w:val="both"/>
        <w:rPr>
          <w:rFonts w:cstheme="minorHAnsi"/>
          <w:b/>
          <w:sz w:val="20"/>
          <w:szCs w:val="24"/>
        </w:rPr>
      </w:pPr>
    </w:p>
    <w:p w14:paraId="02675F36" w14:textId="4C9F9BBB" w:rsidR="00E522B3" w:rsidRPr="00E522B3" w:rsidRDefault="00BC7987" w:rsidP="00E522B3">
      <w:pPr>
        <w:jc w:val="both"/>
        <w:rPr>
          <w:rFonts w:cstheme="minorHAnsi"/>
          <w:b/>
          <w:sz w:val="20"/>
          <w:szCs w:val="24"/>
        </w:rPr>
      </w:pPr>
      <w:r w:rsidRPr="00465808">
        <w:rPr>
          <w:rFonts w:cstheme="minorHAnsi"/>
          <w:b/>
          <w:sz w:val="20"/>
          <w:szCs w:val="24"/>
        </w:rPr>
        <w:t>Χορηγοί:</w:t>
      </w:r>
    </w:p>
    <w:p w14:paraId="433DB892" w14:textId="104A0325" w:rsidR="008A6481" w:rsidRPr="00465808" w:rsidRDefault="008A6481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lang w:eastAsia="en-US"/>
        </w:rPr>
      </w:pPr>
      <w:r w:rsidRPr="00465808">
        <w:rPr>
          <w:rFonts w:asciiTheme="minorHAnsi" w:hAnsiTheme="minorHAnsi" w:cstheme="minorHAnsi"/>
          <w:bCs/>
          <w:sz w:val="20"/>
          <w:lang w:eastAsia="en-US"/>
        </w:rPr>
        <w:t>Υπό την αιγίδα και με την επιχορήγηση:</w:t>
      </w:r>
    </w:p>
    <w:p w14:paraId="31DE9919" w14:textId="77777777" w:rsidR="00E45393" w:rsidRDefault="008A6481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lang w:eastAsia="en-US"/>
        </w:rPr>
      </w:pPr>
      <w:r w:rsidRPr="00465808">
        <w:rPr>
          <w:rFonts w:asciiTheme="minorHAnsi" w:hAnsiTheme="minorHAnsi" w:cstheme="minorHAnsi"/>
          <w:b/>
          <w:bCs/>
          <w:sz w:val="20"/>
          <w:lang w:eastAsia="en-US"/>
        </w:rPr>
        <w:t xml:space="preserve">ΥΠΟΥΡΓΕΙΟ ΠΟΛΙΤΙΣΜΟΥ </w:t>
      </w:r>
    </w:p>
    <w:p w14:paraId="43A428AD" w14:textId="77777777" w:rsidR="00B75C72" w:rsidRPr="00465808" w:rsidRDefault="00B75C72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lang w:eastAsia="en-US"/>
        </w:rPr>
      </w:pPr>
      <w:r w:rsidRPr="00465808">
        <w:rPr>
          <w:rFonts w:asciiTheme="minorHAnsi" w:hAnsiTheme="minorHAnsi" w:cstheme="minorHAnsi"/>
          <w:b/>
          <w:bCs/>
          <w:sz w:val="20"/>
          <w:lang w:eastAsia="en-US"/>
        </w:rPr>
        <w:t>ΕΛΛΗΝΙΚΟΣ ΟΡΓΑΝΙΣΜΟΣ ΤΟΥΡΙΣΜΟΥ (Ε.Ο.Τ.)</w:t>
      </w:r>
    </w:p>
    <w:p w14:paraId="0BB95176" w14:textId="77777777" w:rsidR="00E000C2" w:rsidRPr="00465808" w:rsidRDefault="00E000C2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lang w:eastAsia="en-US"/>
        </w:rPr>
      </w:pPr>
    </w:p>
    <w:p w14:paraId="5F76E2D3" w14:textId="77777777" w:rsidR="008A6481" w:rsidRPr="00465808" w:rsidRDefault="008A6481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lang w:eastAsia="en-US"/>
        </w:rPr>
      </w:pPr>
      <w:r w:rsidRPr="00465808">
        <w:rPr>
          <w:rFonts w:asciiTheme="minorHAnsi" w:hAnsiTheme="minorHAnsi" w:cstheme="minorHAnsi"/>
          <w:bCs/>
          <w:sz w:val="20"/>
          <w:lang w:eastAsia="en-US"/>
        </w:rPr>
        <w:t>Με τη χορηγία:</w:t>
      </w:r>
    </w:p>
    <w:p w14:paraId="6EE89303" w14:textId="77777777" w:rsidR="008A6481" w:rsidRPr="00465808" w:rsidRDefault="008A6481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lang w:eastAsia="en-US"/>
        </w:rPr>
      </w:pPr>
      <w:r w:rsidRPr="00465808">
        <w:rPr>
          <w:rFonts w:asciiTheme="minorHAnsi" w:hAnsiTheme="minorHAnsi" w:cstheme="minorHAnsi"/>
          <w:b/>
          <w:bCs/>
          <w:sz w:val="20"/>
          <w:lang w:eastAsia="en-US"/>
        </w:rPr>
        <w:t>ΒΟΥΛΗ ΤΩΝ ΕΛΛΗΝΩΝ</w:t>
      </w:r>
    </w:p>
    <w:p w14:paraId="6B5CDC8A" w14:textId="77777777" w:rsidR="008A6481" w:rsidRPr="00465808" w:rsidRDefault="008A6481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lang w:eastAsia="en-US"/>
        </w:rPr>
      </w:pPr>
    </w:p>
    <w:p w14:paraId="64857D1C" w14:textId="77777777" w:rsidR="008A6481" w:rsidRPr="00465808" w:rsidRDefault="008A6481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lang w:eastAsia="en-US"/>
        </w:rPr>
      </w:pPr>
      <w:r w:rsidRPr="00465808">
        <w:rPr>
          <w:rFonts w:asciiTheme="minorHAnsi" w:hAnsiTheme="minorHAnsi" w:cstheme="minorHAnsi"/>
          <w:bCs/>
          <w:sz w:val="20"/>
          <w:lang w:eastAsia="en-US"/>
        </w:rPr>
        <w:t>Με την ευγενική υποστήριξη:</w:t>
      </w:r>
    </w:p>
    <w:p w14:paraId="701D996C" w14:textId="77777777" w:rsidR="008A6481" w:rsidRPr="00465808" w:rsidRDefault="00B02B82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lang w:eastAsia="en-US"/>
        </w:rPr>
        <w:t xml:space="preserve">ΔΗΜΟΣ ΣΥΡΟΥ-ΕΡΜΟΥΠΟΛΗΣ - </w:t>
      </w:r>
      <w:r w:rsidR="008A6481" w:rsidRPr="00465808">
        <w:rPr>
          <w:rFonts w:asciiTheme="minorHAnsi" w:hAnsiTheme="minorHAnsi" w:cstheme="minorHAnsi"/>
          <w:b/>
          <w:bCs/>
          <w:sz w:val="20"/>
          <w:lang w:eastAsia="en-US"/>
        </w:rPr>
        <w:t>ΣΥΡΟΣ ΠΟΛΙΤΙΣΜΟΣ</w:t>
      </w:r>
      <w:r w:rsidR="00753DE5">
        <w:rPr>
          <w:rFonts w:asciiTheme="minorHAnsi" w:hAnsiTheme="minorHAnsi" w:cstheme="minorHAnsi"/>
          <w:b/>
          <w:bCs/>
          <w:sz w:val="20"/>
          <w:lang w:eastAsia="en-US"/>
        </w:rPr>
        <w:t xml:space="preserve"> 2023</w:t>
      </w:r>
    </w:p>
    <w:p w14:paraId="3A93C6E9" w14:textId="77777777" w:rsidR="00B75C72" w:rsidRPr="00465808" w:rsidRDefault="00B75C72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lang w:eastAsia="en-US"/>
        </w:rPr>
      </w:pPr>
      <w:r w:rsidRPr="00465808">
        <w:rPr>
          <w:rFonts w:asciiTheme="minorHAnsi" w:hAnsiTheme="minorHAnsi" w:cstheme="minorHAnsi"/>
          <w:b/>
          <w:bCs/>
          <w:sz w:val="20"/>
          <w:lang w:eastAsia="en-US"/>
        </w:rPr>
        <w:t>ΙΔΡΥΜΑ ΙΩΑΝΝΟΥ Φ. ΚΩΣΤΟΠΟΥΛΟΥ</w:t>
      </w:r>
    </w:p>
    <w:p w14:paraId="5242AA17" w14:textId="77777777" w:rsidR="003D40B4" w:rsidRPr="00465808" w:rsidRDefault="009F67AF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lang w:eastAsia="en-US"/>
        </w:rPr>
      </w:pPr>
      <w:r w:rsidRPr="00465808">
        <w:rPr>
          <w:rFonts w:asciiTheme="minorHAnsi" w:hAnsiTheme="minorHAnsi" w:cstheme="minorHAnsi"/>
          <w:b/>
          <w:bCs/>
          <w:sz w:val="20"/>
          <w:lang w:eastAsia="en-US"/>
        </w:rPr>
        <w:t>ΕΛΛΑΓΡΟ</w:t>
      </w:r>
      <w:r w:rsidR="003D40B4" w:rsidRPr="00465808">
        <w:rPr>
          <w:rFonts w:asciiTheme="minorHAnsi" w:hAnsiTheme="minorHAnsi" w:cstheme="minorHAnsi"/>
          <w:b/>
          <w:bCs/>
          <w:sz w:val="20"/>
          <w:lang w:eastAsia="en-US"/>
        </w:rPr>
        <w:t>ΛΙΠ Α.Ε.Β.Ε.</w:t>
      </w:r>
    </w:p>
    <w:p w14:paraId="62841F34" w14:textId="77777777" w:rsidR="008A6481" w:rsidRPr="00B75C72" w:rsidRDefault="008A6481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lang w:val="en-US" w:eastAsia="en-US"/>
        </w:rPr>
      </w:pPr>
      <w:r w:rsidRPr="00465808">
        <w:rPr>
          <w:rFonts w:asciiTheme="minorHAnsi" w:hAnsiTheme="minorHAnsi" w:cstheme="minorHAnsi"/>
          <w:b/>
          <w:bCs/>
          <w:sz w:val="20"/>
          <w:lang w:eastAsia="en-US"/>
        </w:rPr>
        <w:t>ΤΡΑΠΕΖΑ</w:t>
      </w:r>
      <w:r w:rsidRPr="00B75C72">
        <w:rPr>
          <w:rFonts w:asciiTheme="minorHAnsi" w:hAnsiTheme="minorHAnsi" w:cstheme="minorHAnsi"/>
          <w:b/>
          <w:bCs/>
          <w:sz w:val="20"/>
          <w:lang w:val="en-US" w:eastAsia="en-US"/>
        </w:rPr>
        <w:t xml:space="preserve"> </w:t>
      </w:r>
      <w:r w:rsidRPr="00465808">
        <w:rPr>
          <w:rFonts w:asciiTheme="minorHAnsi" w:hAnsiTheme="minorHAnsi" w:cstheme="minorHAnsi"/>
          <w:b/>
          <w:bCs/>
          <w:sz w:val="20"/>
          <w:lang w:eastAsia="en-US"/>
        </w:rPr>
        <w:t>ΤΗΣ</w:t>
      </w:r>
      <w:r w:rsidRPr="00B75C72">
        <w:rPr>
          <w:rFonts w:asciiTheme="minorHAnsi" w:hAnsiTheme="minorHAnsi" w:cstheme="minorHAnsi"/>
          <w:b/>
          <w:bCs/>
          <w:sz w:val="20"/>
          <w:lang w:val="en-US" w:eastAsia="en-US"/>
        </w:rPr>
        <w:t xml:space="preserve"> </w:t>
      </w:r>
      <w:r w:rsidRPr="00465808">
        <w:rPr>
          <w:rFonts w:asciiTheme="minorHAnsi" w:hAnsiTheme="minorHAnsi" w:cstheme="minorHAnsi"/>
          <w:b/>
          <w:bCs/>
          <w:sz w:val="20"/>
          <w:lang w:eastAsia="en-US"/>
        </w:rPr>
        <w:t>ΕΛΛΑΔΟΣ</w:t>
      </w:r>
    </w:p>
    <w:p w14:paraId="01ADE87C" w14:textId="77777777" w:rsidR="008A6481" w:rsidRPr="00B75C72" w:rsidRDefault="008A6481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lang w:val="en-US" w:eastAsia="en-US"/>
        </w:rPr>
      </w:pPr>
      <w:r w:rsidRPr="00465808">
        <w:rPr>
          <w:rFonts w:asciiTheme="minorHAnsi" w:hAnsiTheme="minorHAnsi" w:cstheme="minorHAnsi"/>
          <w:b/>
          <w:bCs/>
          <w:sz w:val="20"/>
          <w:lang w:val="en-US" w:eastAsia="en-US"/>
        </w:rPr>
        <w:t>BLUE</w:t>
      </w:r>
      <w:r w:rsidR="00B75C72" w:rsidRPr="00B75C72">
        <w:rPr>
          <w:rFonts w:asciiTheme="minorHAnsi" w:hAnsiTheme="minorHAnsi" w:cstheme="minorHAnsi"/>
          <w:b/>
          <w:bCs/>
          <w:sz w:val="20"/>
          <w:lang w:val="en-US" w:eastAsia="en-US"/>
        </w:rPr>
        <w:t xml:space="preserve"> </w:t>
      </w:r>
      <w:r w:rsidRPr="00465808">
        <w:rPr>
          <w:rFonts w:asciiTheme="minorHAnsi" w:hAnsiTheme="minorHAnsi" w:cstheme="minorHAnsi"/>
          <w:b/>
          <w:bCs/>
          <w:sz w:val="20"/>
          <w:lang w:val="en-US" w:eastAsia="en-US"/>
        </w:rPr>
        <w:t>STAR</w:t>
      </w:r>
      <w:r w:rsidR="00B75C72" w:rsidRPr="00B75C72">
        <w:rPr>
          <w:rFonts w:asciiTheme="minorHAnsi" w:hAnsiTheme="minorHAnsi" w:cstheme="minorHAnsi"/>
          <w:b/>
          <w:bCs/>
          <w:sz w:val="20"/>
          <w:lang w:val="en-US" w:eastAsia="en-US"/>
        </w:rPr>
        <w:t xml:space="preserve"> </w:t>
      </w:r>
      <w:r w:rsidRPr="00465808">
        <w:rPr>
          <w:rFonts w:asciiTheme="minorHAnsi" w:hAnsiTheme="minorHAnsi" w:cstheme="minorHAnsi"/>
          <w:b/>
          <w:bCs/>
          <w:sz w:val="20"/>
          <w:lang w:val="en-US" w:eastAsia="en-US"/>
        </w:rPr>
        <w:t>FERRIES</w:t>
      </w:r>
    </w:p>
    <w:p w14:paraId="07BC8151" w14:textId="77777777" w:rsidR="008A6481" w:rsidRPr="00B75C72" w:rsidRDefault="008A6481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lang w:val="en-US" w:eastAsia="en-US"/>
        </w:rPr>
      </w:pPr>
    </w:p>
    <w:p w14:paraId="65B9B09B" w14:textId="77777777" w:rsidR="008A6481" w:rsidRPr="00465808" w:rsidRDefault="008A6481" w:rsidP="002204A9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lang w:eastAsia="en-US"/>
        </w:rPr>
      </w:pPr>
      <w:r w:rsidRPr="00465808">
        <w:rPr>
          <w:rFonts w:asciiTheme="minorHAnsi" w:hAnsiTheme="minorHAnsi" w:cstheme="minorHAnsi"/>
          <w:bCs/>
          <w:sz w:val="20"/>
          <w:lang w:eastAsia="en-US"/>
        </w:rPr>
        <w:t>Χορηγοί Επικοινωνίας:</w:t>
      </w:r>
    </w:p>
    <w:p w14:paraId="07A53344" w14:textId="0114D225" w:rsidR="00CB27CE" w:rsidRDefault="008A6481" w:rsidP="00E522B3">
      <w:pPr>
        <w:pStyle w:val="ecxmsonormal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lang w:eastAsia="en-US"/>
        </w:rPr>
      </w:pPr>
      <w:r w:rsidRPr="00465808">
        <w:rPr>
          <w:rFonts w:asciiTheme="minorHAnsi" w:hAnsiTheme="minorHAnsi" w:cstheme="minorHAnsi"/>
          <w:b/>
          <w:bCs/>
          <w:sz w:val="20"/>
          <w:lang w:eastAsia="en-US"/>
        </w:rPr>
        <w:t>ΕΡΤ, ΕΤ3, ΕΡΑ Ν. ΑΙΓΑΙΟΥ</w:t>
      </w:r>
    </w:p>
    <w:p w14:paraId="02DD0363" w14:textId="77777777" w:rsidR="00E522B3" w:rsidRDefault="00E522B3" w:rsidP="00E522B3">
      <w:pPr>
        <w:pStyle w:val="ecxmsonormal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lang w:eastAsia="en-US"/>
        </w:rPr>
      </w:pPr>
    </w:p>
    <w:p w14:paraId="4142C543" w14:textId="77777777" w:rsidR="00E522B3" w:rsidRDefault="00E522B3" w:rsidP="00E522B3">
      <w:pPr>
        <w:jc w:val="left"/>
        <w:rPr>
          <w:b/>
          <w:sz w:val="20"/>
        </w:rPr>
      </w:pPr>
    </w:p>
    <w:p w14:paraId="0E21D0F3" w14:textId="73D79F2A" w:rsidR="00E522B3" w:rsidRPr="00E522B3" w:rsidRDefault="00E522B3" w:rsidP="00E522B3">
      <w:pPr>
        <w:jc w:val="left"/>
        <w:rPr>
          <w:b/>
          <w:sz w:val="20"/>
        </w:rPr>
      </w:pPr>
      <w:r w:rsidRPr="00185074">
        <w:rPr>
          <w:b/>
          <w:sz w:val="20"/>
        </w:rPr>
        <w:t>Πληροφορίες:</w:t>
      </w:r>
    </w:p>
    <w:p w14:paraId="4259A8CF" w14:textId="77777777" w:rsidR="00E522B3" w:rsidRPr="00185074" w:rsidRDefault="00E522B3" w:rsidP="00E522B3">
      <w:pPr>
        <w:jc w:val="both"/>
        <w:rPr>
          <w:rFonts w:cstheme="minorHAnsi"/>
          <w:sz w:val="20"/>
        </w:rPr>
      </w:pPr>
      <w:r w:rsidRPr="00185074">
        <w:rPr>
          <w:rFonts w:cstheme="minorHAnsi"/>
          <w:sz w:val="20"/>
        </w:rPr>
        <w:t>19</w:t>
      </w:r>
      <w:r w:rsidRPr="00185074">
        <w:rPr>
          <w:rFonts w:cstheme="minorHAnsi"/>
          <w:sz w:val="20"/>
          <w:vertAlign w:val="superscript"/>
        </w:rPr>
        <w:t>ο</w:t>
      </w:r>
      <w:r>
        <w:rPr>
          <w:rFonts w:cstheme="minorHAnsi"/>
          <w:sz w:val="20"/>
          <w:vertAlign w:val="superscript"/>
        </w:rPr>
        <w:t xml:space="preserve"> </w:t>
      </w:r>
      <w:r w:rsidRPr="00185074">
        <w:rPr>
          <w:rFonts w:cstheme="minorHAnsi"/>
          <w:sz w:val="20"/>
        </w:rPr>
        <w:t>ΔΙΕΘΝΕΣ ΦΕΣΤΙΒΑΛ ΚΛΑΣΙΚΗΣ ΜΟΥΣΙΚΗΣ ΚΥΚΛΑΔΩΝ</w:t>
      </w:r>
    </w:p>
    <w:p w14:paraId="04ADDF53" w14:textId="77777777" w:rsidR="00E522B3" w:rsidRPr="00185074" w:rsidRDefault="00E522B3" w:rsidP="00E522B3">
      <w:pPr>
        <w:jc w:val="both"/>
        <w:rPr>
          <w:rFonts w:cstheme="minorHAnsi"/>
          <w:sz w:val="20"/>
        </w:rPr>
      </w:pPr>
      <w:r w:rsidRPr="00185074">
        <w:rPr>
          <w:rFonts w:cstheme="minorHAnsi"/>
          <w:sz w:val="20"/>
        </w:rPr>
        <w:t>12, 15, 16, 18, 19 Αυγούστου 2023</w:t>
      </w:r>
    </w:p>
    <w:p w14:paraId="1D5D29A1" w14:textId="77777777" w:rsidR="00E522B3" w:rsidRPr="00185074" w:rsidRDefault="00E522B3" w:rsidP="00E522B3">
      <w:pPr>
        <w:jc w:val="both"/>
        <w:rPr>
          <w:rFonts w:cstheme="minorHAnsi"/>
          <w:sz w:val="20"/>
        </w:rPr>
      </w:pPr>
      <w:r w:rsidRPr="00185074">
        <w:rPr>
          <w:rFonts w:cstheme="minorHAnsi"/>
          <w:sz w:val="20"/>
        </w:rPr>
        <w:t>Θέατρο Απόλλων</w:t>
      </w:r>
    </w:p>
    <w:p w14:paraId="1A12BAFD" w14:textId="77777777" w:rsidR="00E522B3" w:rsidRPr="00185074" w:rsidRDefault="00E522B3" w:rsidP="00E522B3">
      <w:pPr>
        <w:jc w:val="both"/>
        <w:rPr>
          <w:rFonts w:cstheme="minorHAnsi"/>
          <w:sz w:val="20"/>
        </w:rPr>
      </w:pPr>
      <w:r w:rsidRPr="00185074">
        <w:rPr>
          <w:rFonts w:cstheme="minorHAnsi"/>
          <w:sz w:val="20"/>
        </w:rPr>
        <w:t>Πνευματικό Κέντρο Δήμου Ερμούπολης</w:t>
      </w:r>
    </w:p>
    <w:p w14:paraId="5B9C49E9" w14:textId="77777777" w:rsidR="00E522B3" w:rsidRPr="00185074" w:rsidRDefault="00E522B3" w:rsidP="00E522B3">
      <w:pPr>
        <w:jc w:val="both"/>
        <w:rPr>
          <w:rFonts w:cstheme="minorHAnsi"/>
          <w:sz w:val="20"/>
        </w:rPr>
      </w:pPr>
      <w:r w:rsidRPr="00185074">
        <w:rPr>
          <w:rFonts w:cstheme="minorHAnsi"/>
          <w:sz w:val="20"/>
        </w:rPr>
        <w:t>Ώρα έναρξης συναυλιών: 21.00</w:t>
      </w:r>
    </w:p>
    <w:p w14:paraId="15CC4CDC" w14:textId="77777777" w:rsidR="00E522B3" w:rsidRPr="00185074" w:rsidRDefault="00E522B3" w:rsidP="00E522B3">
      <w:pPr>
        <w:jc w:val="both"/>
        <w:rPr>
          <w:sz w:val="20"/>
        </w:rPr>
      </w:pPr>
      <w:hyperlink r:id="rId9" w:history="1">
        <w:r w:rsidRPr="00185074">
          <w:rPr>
            <w:rStyle w:val="Hyperlink"/>
            <w:color w:val="auto"/>
            <w:sz w:val="20"/>
            <w:lang w:val="en-US"/>
          </w:rPr>
          <w:t>http</w:t>
        </w:r>
        <w:r w:rsidRPr="00185074">
          <w:rPr>
            <w:rStyle w:val="Hyperlink"/>
            <w:color w:val="auto"/>
            <w:sz w:val="20"/>
          </w:rPr>
          <w:t>://</w:t>
        </w:r>
        <w:r w:rsidRPr="00185074">
          <w:rPr>
            <w:rStyle w:val="Hyperlink"/>
            <w:color w:val="auto"/>
            <w:sz w:val="20"/>
            <w:lang w:val="en-US"/>
          </w:rPr>
          <w:t>www</w:t>
        </w:r>
        <w:r w:rsidRPr="00185074">
          <w:rPr>
            <w:rStyle w:val="Hyperlink"/>
            <w:color w:val="auto"/>
            <w:sz w:val="20"/>
          </w:rPr>
          <w:t>.</w:t>
        </w:r>
        <w:proofErr w:type="spellStart"/>
        <w:r w:rsidRPr="00185074">
          <w:rPr>
            <w:rStyle w:val="Hyperlink"/>
            <w:color w:val="auto"/>
            <w:sz w:val="20"/>
            <w:lang w:val="en-US"/>
          </w:rPr>
          <w:t>festivalcyclades</w:t>
        </w:r>
        <w:proofErr w:type="spellEnd"/>
        <w:r w:rsidRPr="00185074">
          <w:rPr>
            <w:rStyle w:val="Hyperlink"/>
            <w:color w:val="auto"/>
            <w:sz w:val="20"/>
          </w:rPr>
          <w:t>.</w:t>
        </w:r>
        <w:r w:rsidRPr="00185074">
          <w:rPr>
            <w:rStyle w:val="Hyperlink"/>
            <w:color w:val="auto"/>
            <w:sz w:val="20"/>
            <w:lang w:val="en-US"/>
          </w:rPr>
          <w:t>com</w:t>
        </w:r>
        <w:r w:rsidRPr="00185074">
          <w:rPr>
            <w:rStyle w:val="Hyperlink"/>
            <w:color w:val="auto"/>
            <w:sz w:val="20"/>
          </w:rPr>
          <w:t>/</w:t>
        </w:r>
        <w:r w:rsidRPr="00185074">
          <w:rPr>
            <w:rStyle w:val="Hyperlink"/>
            <w:color w:val="auto"/>
            <w:sz w:val="20"/>
            <w:lang w:val="en-US"/>
          </w:rPr>
          <w:t>index</w:t>
        </w:r>
        <w:r w:rsidRPr="00185074">
          <w:rPr>
            <w:rStyle w:val="Hyperlink"/>
            <w:color w:val="auto"/>
            <w:sz w:val="20"/>
          </w:rPr>
          <w:t>.</w:t>
        </w:r>
        <w:proofErr w:type="spellStart"/>
        <w:r w:rsidRPr="00185074">
          <w:rPr>
            <w:rStyle w:val="Hyperlink"/>
            <w:color w:val="auto"/>
            <w:sz w:val="20"/>
            <w:lang w:val="en-US"/>
          </w:rPr>
          <w:t>php</w:t>
        </w:r>
        <w:proofErr w:type="spellEnd"/>
      </w:hyperlink>
    </w:p>
    <w:p w14:paraId="59AD45E6" w14:textId="77777777" w:rsidR="00E522B3" w:rsidRPr="00185074" w:rsidRDefault="00E522B3" w:rsidP="00E522B3">
      <w:pPr>
        <w:jc w:val="both"/>
        <w:rPr>
          <w:sz w:val="20"/>
        </w:rPr>
      </w:pPr>
      <w:hyperlink r:id="rId10" w:history="1">
        <w:r w:rsidRPr="00185074">
          <w:rPr>
            <w:rStyle w:val="Hyperlink"/>
            <w:color w:val="auto"/>
            <w:sz w:val="20"/>
            <w:lang w:val="en-US"/>
          </w:rPr>
          <w:t>festivalofcyclades</w:t>
        </w:r>
        <w:r w:rsidRPr="00185074">
          <w:rPr>
            <w:rStyle w:val="Hyperlink"/>
            <w:color w:val="auto"/>
            <w:sz w:val="20"/>
          </w:rPr>
          <w:t>@</w:t>
        </w:r>
        <w:r w:rsidRPr="00185074">
          <w:rPr>
            <w:rStyle w:val="Hyperlink"/>
            <w:color w:val="auto"/>
            <w:sz w:val="20"/>
            <w:lang w:val="en-US"/>
          </w:rPr>
          <w:t>gmail</w:t>
        </w:r>
        <w:r w:rsidRPr="00185074">
          <w:rPr>
            <w:rStyle w:val="Hyperlink"/>
            <w:color w:val="auto"/>
            <w:sz w:val="20"/>
          </w:rPr>
          <w:t>.</w:t>
        </w:r>
        <w:r w:rsidRPr="00185074">
          <w:rPr>
            <w:rStyle w:val="Hyperlink"/>
            <w:color w:val="auto"/>
            <w:sz w:val="20"/>
            <w:lang w:val="en-US"/>
          </w:rPr>
          <w:t>com</w:t>
        </w:r>
      </w:hyperlink>
      <w:r w:rsidRPr="00185074">
        <w:rPr>
          <w:sz w:val="20"/>
        </w:rPr>
        <w:tab/>
      </w:r>
    </w:p>
    <w:p w14:paraId="675F6850" w14:textId="77777777" w:rsidR="00E522B3" w:rsidRDefault="00E522B3" w:rsidP="00E522B3">
      <w:pPr>
        <w:jc w:val="both"/>
        <w:rPr>
          <w:b/>
          <w:sz w:val="18"/>
          <w:szCs w:val="18"/>
        </w:rPr>
      </w:pPr>
    </w:p>
    <w:p w14:paraId="5231A425" w14:textId="77777777" w:rsidR="00E522B3" w:rsidRDefault="00E522B3" w:rsidP="00E522B3">
      <w:pPr>
        <w:jc w:val="both"/>
        <w:rPr>
          <w:b/>
          <w:sz w:val="18"/>
          <w:szCs w:val="18"/>
        </w:rPr>
      </w:pPr>
    </w:p>
    <w:p w14:paraId="55730C89" w14:textId="77777777" w:rsidR="00E522B3" w:rsidRPr="00D415D3" w:rsidRDefault="00E522B3" w:rsidP="00E522B3">
      <w:pPr>
        <w:jc w:val="left"/>
        <w:rPr>
          <w:b/>
          <w:sz w:val="20"/>
        </w:rPr>
      </w:pPr>
      <w:r w:rsidRPr="00D415D3">
        <w:rPr>
          <w:b/>
          <w:sz w:val="20"/>
        </w:rPr>
        <w:t xml:space="preserve">Επικοινωνία: </w:t>
      </w:r>
    </w:p>
    <w:p w14:paraId="39B4CF98" w14:textId="77777777" w:rsidR="00E522B3" w:rsidRPr="00D415D3" w:rsidRDefault="00E522B3" w:rsidP="00E522B3">
      <w:pPr>
        <w:jc w:val="both"/>
        <w:rPr>
          <w:rFonts w:cstheme="minorHAnsi"/>
          <w:sz w:val="20"/>
        </w:rPr>
      </w:pPr>
      <w:r w:rsidRPr="00D415D3">
        <w:rPr>
          <w:rFonts w:cstheme="minorHAnsi"/>
          <w:sz w:val="20"/>
        </w:rPr>
        <w:t xml:space="preserve">Μαρίκα Αρβανιτοπούλου | </w:t>
      </w:r>
      <w:proofErr w:type="spellStart"/>
      <w:r w:rsidRPr="00D415D3">
        <w:rPr>
          <w:rFonts w:cstheme="minorHAnsi"/>
          <w:sz w:val="20"/>
        </w:rPr>
        <w:t>Art</w:t>
      </w:r>
      <w:proofErr w:type="spellEnd"/>
      <w:r w:rsidRPr="00D415D3">
        <w:rPr>
          <w:rFonts w:cstheme="minorHAnsi"/>
          <w:sz w:val="20"/>
        </w:rPr>
        <w:t xml:space="preserve"> </w:t>
      </w:r>
      <w:proofErr w:type="spellStart"/>
      <w:r w:rsidRPr="00D415D3">
        <w:rPr>
          <w:rFonts w:cstheme="minorHAnsi"/>
          <w:sz w:val="20"/>
        </w:rPr>
        <w:t>Ensemble</w:t>
      </w:r>
      <w:proofErr w:type="spellEnd"/>
    </w:p>
    <w:p w14:paraId="6A036B35" w14:textId="77777777" w:rsidR="00E522B3" w:rsidRDefault="00E522B3" w:rsidP="002204A9">
      <w:pPr>
        <w:jc w:val="left"/>
        <w:rPr>
          <w:b/>
          <w:sz w:val="20"/>
        </w:rPr>
      </w:pPr>
    </w:p>
    <w:sectPr w:rsidR="00E522B3" w:rsidSect="00E522B3">
      <w:headerReference w:type="default" r:id="rId11"/>
      <w:footerReference w:type="default" r:id="rId12"/>
      <w:pgSz w:w="11906" w:h="16838"/>
      <w:pgMar w:top="19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49C1" w14:textId="77777777" w:rsidR="00A0131E" w:rsidRDefault="00A0131E" w:rsidP="00327BCD">
      <w:pPr>
        <w:spacing w:line="240" w:lineRule="auto"/>
      </w:pPr>
      <w:r>
        <w:separator/>
      </w:r>
    </w:p>
  </w:endnote>
  <w:endnote w:type="continuationSeparator" w:id="0">
    <w:p w14:paraId="02E88FF5" w14:textId="77777777" w:rsidR="00A0131E" w:rsidRDefault="00A0131E" w:rsidP="00327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56344"/>
      <w:docPartObj>
        <w:docPartGallery w:val="Page Numbers (Bottom of Page)"/>
        <w:docPartUnique/>
      </w:docPartObj>
    </w:sdtPr>
    <w:sdtContent>
      <w:p w14:paraId="1AE46B0D" w14:textId="77777777" w:rsidR="0006013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B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EB8546" w14:textId="77777777" w:rsidR="00060132" w:rsidRDefault="00060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993F" w14:textId="77777777" w:rsidR="00A0131E" w:rsidRDefault="00A0131E" w:rsidP="00327BCD">
      <w:pPr>
        <w:spacing w:line="240" w:lineRule="auto"/>
      </w:pPr>
      <w:r>
        <w:separator/>
      </w:r>
    </w:p>
  </w:footnote>
  <w:footnote w:type="continuationSeparator" w:id="0">
    <w:p w14:paraId="1C4D9D5F" w14:textId="77777777" w:rsidR="00A0131E" w:rsidRDefault="00A0131E" w:rsidP="00327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CDF9" w14:textId="77777777" w:rsidR="007C31B3" w:rsidRPr="00C9198A" w:rsidRDefault="007C31B3" w:rsidP="007C31B3">
    <w:pPr>
      <w:jc w:val="right"/>
      <w:rPr>
        <w:b/>
        <w:sz w:val="28"/>
        <w:szCs w:val="26"/>
      </w:rPr>
    </w:pPr>
    <w:r w:rsidRPr="00C9198A">
      <w:rPr>
        <w:b/>
        <w:sz w:val="28"/>
        <w:szCs w:val="26"/>
      </w:rPr>
      <w:t>ΔΕΛΤΙΟ ΤΥΠΟΥ</w:t>
    </w:r>
  </w:p>
  <w:p w14:paraId="6672C6D8" w14:textId="77777777" w:rsidR="00060132" w:rsidRDefault="00060132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6E2BFDCC" wp14:editId="28B469C8">
          <wp:simplePos x="0" y="0"/>
          <wp:positionH relativeFrom="column">
            <wp:posOffset>-11657</wp:posOffset>
          </wp:positionH>
          <wp:positionV relativeFrom="paragraph">
            <wp:posOffset>-210744</wp:posOffset>
          </wp:positionV>
          <wp:extent cx="2773661" cy="716507"/>
          <wp:effectExtent l="19050" t="0" r="7639" b="0"/>
          <wp:wrapNone/>
          <wp:docPr id="1" name="0 - Εικόνα" descr="logo-festival-cyclad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stival-cyclad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61" cy="716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3CD"/>
    <w:multiLevelType w:val="hybridMultilevel"/>
    <w:tmpl w:val="4DF8A4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472E6"/>
    <w:multiLevelType w:val="hybridMultilevel"/>
    <w:tmpl w:val="40765BEE"/>
    <w:lvl w:ilvl="0" w:tplc="BF3E2F00">
      <w:start w:val="1"/>
      <w:numFmt w:val="bullet"/>
      <w:pStyle w:val="BodyText"/>
      <w:lvlText w:val="o"/>
      <w:lvlJc w:val="left"/>
      <w:pPr>
        <w:ind w:left="9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8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44012006"/>
    <w:multiLevelType w:val="hybridMultilevel"/>
    <w:tmpl w:val="797AA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4EDE"/>
    <w:multiLevelType w:val="multilevel"/>
    <w:tmpl w:val="AA2A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44760"/>
    <w:multiLevelType w:val="hybridMultilevel"/>
    <w:tmpl w:val="EE9A2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6D2C"/>
    <w:multiLevelType w:val="multilevel"/>
    <w:tmpl w:val="24F0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43737"/>
    <w:multiLevelType w:val="multilevel"/>
    <w:tmpl w:val="F90C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443848">
    <w:abstractNumId w:val="4"/>
  </w:num>
  <w:num w:numId="2" w16cid:durableId="1380982833">
    <w:abstractNumId w:val="5"/>
  </w:num>
  <w:num w:numId="3" w16cid:durableId="1980304760">
    <w:abstractNumId w:val="2"/>
  </w:num>
  <w:num w:numId="4" w16cid:durableId="837690185">
    <w:abstractNumId w:val="0"/>
  </w:num>
  <w:num w:numId="5" w16cid:durableId="1735657664">
    <w:abstractNumId w:val="1"/>
  </w:num>
  <w:num w:numId="6" w16cid:durableId="634912790">
    <w:abstractNumId w:val="3"/>
  </w:num>
  <w:num w:numId="7" w16cid:durableId="1879313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C8C"/>
    <w:rsid w:val="00001DD2"/>
    <w:rsid w:val="000036B0"/>
    <w:rsid w:val="00011B86"/>
    <w:rsid w:val="00023396"/>
    <w:rsid w:val="0002639A"/>
    <w:rsid w:val="00050061"/>
    <w:rsid w:val="00052214"/>
    <w:rsid w:val="00053DEA"/>
    <w:rsid w:val="00056AF1"/>
    <w:rsid w:val="00057D0D"/>
    <w:rsid w:val="00060132"/>
    <w:rsid w:val="00063329"/>
    <w:rsid w:val="00065D3A"/>
    <w:rsid w:val="00083187"/>
    <w:rsid w:val="00097B25"/>
    <w:rsid w:val="000B2513"/>
    <w:rsid w:val="000B2E00"/>
    <w:rsid w:val="000D76D6"/>
    <w:rsid w:val="000E3C04"/>
    <w:rsid w:val="000E5A2B"/>
    <w:rsid w:val="000F0A21"/>
    <w:rsid w:val="00110D89"/>
    <w:rsid w:val="00116D4F"/>
    <w:rsid w:val="001217F0"/>
    <w:rsid w:val="00145E25"/>
    <w:rsid w:val="001475F0"/>
    <w:rsid w:val="00161798"/>
    <w:rsid w:val="00185074"/>
    <w:rsid w:val="001A46F1"/>
    <w:rsid w:val="001A5B49"/>
    <w:rsid w:val="001B1018"/>
    <w:rsid w:val="001B42BE"/>
    <w:rsid w:val="001B5E81"/>
    <w:rsid w:val="001C59EC"/>
    <w:rsid w:val="001C7808"/>
    <w:rsid w:val="001D523C"/>
    <w:rsid w:val="001E01C4"/>
    <w:rsid w:val="001E5B1F"/>
    <w:rsid w:val="001F28F3"/>
    <w:rsid w:val="001F5ACD"/>
    <w:rsid w:val="00202255"/>
    <w:rsid w:val="00204CC0"/>
    <w:rsid w:val="00216825"/>
    <w:rsid w:val="002204A9"/>
    <w:rsid w:val="00231764"/>
    <w:rsid w:val="0023260D"/>
    <w:rsid w:val="002357BC"/>
    <w:rsid w:val="00250287"/>
    <w:rsid w:val="002517AC"/>
    <w:rsid w:val="00253B84"/>
    <w:rsid w:val="002601B1"/>
    <w:rsid w:val="00262099"/>
    <w:rsid w:val="002755F9"/>
    <w:rsid w:val="002903A3"/>
    <w:rsid w:val="00291CAC"/>
    <w:rsid w:val="00297CFA"/>
    <w:rsid w:val="002A18B2"/>
    <w:rsid w:val="002B1393"/>
    <w:rsid w:val="002B14AB"/>
    <w:rsid w:val="002C0AA5"/>
    <w:rsid w:val="002C5AF5"/>
    <w:rsid w:val="002D39E4"/>
    <w:rsid w:val="002D3C1F"/>
    <w:rsid w:val="002D3C7A"/>
    <w:rsid w:val="002D6303"/>
    <w:rsid w:val="002D68F3"/>
    <w:rsid w:val="002E4F1A"/>
    <w:rsid w:val="002F105B"/>
    <w:rsid w:val="002F44A9"/>
    <w:rsid w:val="002F5B6D"/>
    <w:rsid w:val="002F6C8C"/>
    <w:rsid w:val="00324DFD"/>
    <w:rsid w:val="00325BFA"/>
    <w:rsid w:val="00327BCD"/>
    <w:rsid w:val="00330EA5"/>
    <w:rsid w:val="00337B0C"/>
    <w:rsid w:val="0034614C"/>
    <w:rsid w:val="00360F07"/>
    <w:rsid w:val="0036786C"/>
    <w:rsid w:val="00377EE1"/>
    <w:rsid w:val="003844C8"/>
    <w:rsid w:val="003943EB"/>
    <w:rsid w:val="003A4D06"/>
    <w:rsid w:val="003A66E8"/>
    <w:rsid w:val="003B4AAD"/>
    <w:rsid w:val="003B5944"/>
    <w:rsid w:val="003C25FE"/>
    <w:rsid w:val="003C2CD7"/>
    <w:rsid w:val="003C4C4A"/>
    <w:rsid w:val="003C4EAD"/>
    <w:rsid w:val="003D40B4"/>
    <w:rsid w:val="003D7C03"/>
    <w:rsid w:val="003F16AD"/>
    <w:rsid w:val="004118A0"/>
    <w:rsid w:val="00427568"/>
    <w:rsid w:val="00437B85"/>
    <w:rsid w:val="00441450"/>
    <w:rsid w:val="0044254C"/>
    <w:rsid w:val="00445727"/>
    <w:rsid w:val="00446AD8"/>
    <w:rsid w:val="0045091C"/>
    <w:rsid w:val="00465808"/>
    <w:rsid w:val="0046665D"/>
    <w:rsid w:val="00481707"/>
    <w:rsid w:val="0048512D"/>
    <w:rsid w:val="0049421E"/>
    <w:rsid w:val="00494948"/>
    <w:rsid w:val="004A4F67"/>
    <w:rsid w:val="004B23F2"/>
    <w:rsid w:val="004B59D2"/>
    <w:rsid w:val="004D12C9"/>
    <w:rsid w:val="004F254C"/>
    <w:rsid w:val="004F45AA"/>
    <w:rsid w:val="005000C1"/>
    <w:rsid w:val="00500F5C"/>
    <w:rsid w:val="00502F35"/>
    <w:rsid w:val="00506BB2"/>
    <w:rsid w:val="0051025B"/>
    <w:rsid w:val="00512D61"/>
    <w:rsid w:val="005141F1"/>
    <w:rsid w:val="00515070"/>
    <w:rsid w:val="0052200D"/>
    <w:rsid w:val="0053467A"/>
    <w:rsid w:val="0053496D"/>
    <w:rsid w:val="00534C58"/>
    <w:rsid w:val="00535612"/>
    <w:rsid w:val="00545E03"/>
    <w:rsid w:val="005525B5"/>
    <w:rsid w:val="00564346"/>
    <w:rsid w:val="005653EC"/>
    <w:rsid w:val="00565ED2"/>
    <w:rsid w:val="005666BE"/>
    <w:rsid w:val="0057729B"/>
    <w:rsid w:val="0057767C"/>
    <w:rsid w:val="0059613C"/>
    <w:rsid w:val="005A5DFB"/>
    <w:rsid w:val="005A7CF5"/>
    <w:rsid w:val="005B3A6F"/>
    <w:rsid w:val="005C00C5"/>
    <w:rsid w:val="005C5804"/>
    <w:rsid w:val="005D6C43"/>
    <w:rsid w:val="005E0AE1"/>
    <w:rsid w:val="005F6368"/>
    <w:rsid w:val="0062136C"/>
    <w:rsid w:val="006259C7"/>
    <w:rsid w:val="006317B4"/>
    <w:rsid w:val="006323CA"/>
    <w:rsid w:val="00637E4D"/>
    <w:rsid w:val="006407FA"/>
    <w:rsid w:val="00651D9E"/>
    <w:rsid w:val="006529E5"/>
    <w:rsid w:val="00660CCC"/>
    <w:rsid w:val="00666C44"/>
    <w:rsid w:val="00671AEA"/>
    <w:rsid w:val="00672072"/>
    <w:rsid w:val="006771C5"/>
    <w:rsid w:val="00684DBB"/>
    <w:rsid w:val="00684EAF"/>
    <w:rsid w:val="00693CF4"/>
    <w:rsid w:val="006A1572"/>
    <w:rsid w:val="006A16B3"/>
    <w:rsid w:val="006B0829"/>
    <w:rsid w:val="006B399F"/>
    <w:rsid w:val="006B5AA9"/>
    <w:rsid w:val="006B708F"/>
    <w:rsid w:val="006D0723"/>
    <w:rsid w:val="006D348C"/>
    <w:rsid w:val="006E7E2C"/>
    <w:rsid w:val="006F5358"/>
    <w:rsid w:val="007035E7"/>
    <w:rsid w:val="007046E2"/>
    <w:rsid w:val="00714477"/>
    <w:rsid w:val="00715743"/>
    <w:rsid w:val="00722208"/>
    <w:rsid w:val="00731456"/>
    <w:rsid w:val="0075121D"/>
    <w:rsid w:val="00753DE5"/>
    <w:rsid w:val="00756CE8"/>
    <w:rsid w:val="00763ABE"/>
    <w:rsid w:val="0076738F"/>
    <w:rsid w:val="007760FB"/>
    <w:rsid w:val="00776F84"/>
    <w:rsid w:val="00780507"/>
    <w:rsid w:val="00780F73"/>
    <w:rsid w:val="00792C73"/>
    <w:rsid w:val="007B0D28"/>
    <w:rsid w:val="007B3080"/>
    <w:rsid w:val="007B3702"/>
    <w:rsid w:val="007B5D88"/>
    <w:rsid w:val="007B687E"/>
    <w:rsid w:val="007C31B3"/>
    <w:rsid w:val="007C334F"/>
    <w:rsid w:val="007D2EB2"/>
    <w:rsid w:val="007D5304"/>
    <w:rsid w:val="007F183C"/>
    <w:rsid w:val="007F18F3"/>
    <w:rsid w:val="007F35EC"/>
    <w:rsid w:val="007F4DE9"/>
    <w:rsid w:val="008019D9"/>
    <w:rsid w:val="00811FF3"/>
    <w:rsid w:val="00813A67"/>
    <w:rsid w:val="00815C72"/>
    <w:rsid w:val="008163C0"/>
    <w:rsid w:val="00821040"/>
    <w:rsid w:val="00823328"/>
    <w:rsid w:val="00824589"/>
    <w:rsid w:val="00831888"/>
    <w:rsid w:val="008342A3"/>
    <w:rsid w:val="008464EB"/>
    <w:rsid w:val="00852725"/>
    <w:rsid w:val="00865FE7"/>
    <w:rsid w:val="00871634"/>
    <w:rsid w:val="008758E6"/>
    <w:rsid w:val="00890079"/>
    <w:rsid w:val="00892644"/>
    <w:rsid w:val="008A6481"/>
    <w:rsid w:val="008B257F"/>
    <w:rsid w:val="008B2A8A"/>
    <w:rsid w:val="008B36C5"/>
    <w:rsid w:val="008C41D2"/>
    <w:rsid w:val="008C5CC3"/>
    <w:rsid w:val="008E21B1"/>
    <w:rsid w:val="008E5549"/>
    <w:rsid w:val="008F2992"/>
    <w:rsid w:val="008F407D"/>
    <w:rsid w:val="008F78C7"/>
    <w:rsid w:val="00900012"/>
    <w:rsid w:val="009019C9"/>
    <w:rsid w:val="00917D92"/>
    <w:rsid w:val="00923817"/>
    <w:rsid w:val="00924588"/>
    <w:rsid w:val="00925E14"/>
    <w:rsid w:val="0092655A"/>
    <w:rsid w:val="009275F9"/>
    <w:rsid w:val="00950CDD"/>
    <w:rsid w:val="00950F3D"/>
    <w:rsid w:val="00955D59"/>
    <w:rsid w:val="0096090B"/>
    <w:rsid w:val="00994592"/>
    <w:rsid w:val="009A4E9C"/>
    <w:rsid w:val="009B0D28"/>
    <w:rsid w:val="009C0F87"/>
    <w:rsid w:val="009C42BA"/>
    <w:rsid w:val="009D1DB2"/>
    <w:rsid w:val="009E1F16"/>
    <w:rsid w:val="009E34AF"/>
    <w:rsid w:val="009E45B9"/>
    <w:rsid w:val="009F46AC"/>
    <w:rsid w:val="009F67AF"/>
    <w:rsid w:val="00A0131E"/>
    <w:rsid w:val="00A07F86"/>
    <w:rsid w:val="00A12D4D"/>
    <w:rsid w:val="00A142EF"/>
    <w:rsid w:val="00A20231"/>
    <w:rsid w:val="00A232AD"/>
    <w:rsid w:val="00A3533C"/>
    <w:rsid w:val="00A4093F"/>
    <w:rsid w:val="00A44322"/>
    <w:rsid w:val="00A739A2"/>
    <w:rsid w:val="00A73EC1"/>
    <w:rsid w:val="00A81D93"/>
    <w:rsid w:val="00A81DFC"/>
    <w:rsid w:val="00A86C5B"/>
    <w:rsid w:val="00A9408F"/>
    <w:rsid w:val="00AA2311"/>
    <w:rsid w:val="00AC02E5"/>
    <w:rsid w:val="00AC426D"/>
    <w:rsid w:val="00AD6D65"/>
    <w:rsid w:val="00AE02F6"/>
    <w:rsid w:val="00AE5528"/>
    <w:rsid w:val="00AE6697"/>
    <w:rsid w:val="00AF1E60"/>
    <w:rsid w:val="00AF4168"/>
    <w:rsid w:val="00B02B82"/>
    <w:rsid w:val="00B15A77"/>
    <w:rsid w:val="00B33F0A"/>
    <w:rsid w:val="00B4109F"/>
    <w:rsid w:val="00B42B8C"/>
    <w:rsid w:val="00B46688"/>
    <w:rsid w:val="00B502E5"/>
    <w:rsid w:val="00B51F09"/>
    <w:rsid w:val="00B57376"/>
    <w:rsid w:val="00B6642E"/>
    <w:rsid w:val="00B7160C"/>
    <w:rsid w:val="00B73C10"/>
    <w:rsid w:val="00B747EF"/>
    <w:rsid w:val="00B74A9A"/>
    <w:rsid w:val="00B75C72"/>
    <w:rsid w:val="00B816AF"/>
    <w:rsid w:val="00B84F46"/>
    <w:rsid w:val="00B86FD3"/>
    <w:rsid w:val="00B903F8"/>
    <w:rsid w:val="00BA48C4"/>
    <w:rsid w:val="00BB6B57"/>
    <w:rsid w:val="00BC13A8"/>
    <w:rsid w:val="00BC7987"/>
    <w:rsid w:val="00BD4CC6"/>
    <w:rsid w:val="00BE5184"/>
    <w:rsid w:val="00BE545A"/>
    <w:rsid w:val="00BF0450"/>
    <w:rsid w:val="00C06C18"/>
    <w:rsid w:val="00C11BC4"/>
    <w:rsid w:val="00C12C3E"/>
    <w:rsid w:val="00C12EE6"/>
    <w:rsid w:val="00C1328D"/>
    <w:rsid w:val="00C160C9"/>
    <w:rsid w:val="00C2468B"/>
    <w:rsid w:val="00C27642"/>
    <w:rsid w:val="00C328C9"/>
    <w:rsid w:val="00C42496"/>
    <w:rsid w:val="00C44D1A"/>
    <w:rsid w:val="00C46531"/>
    <w:rsid w:val="00C47718"/>
    <w:rsid w:val="00C5170A"/>
    <w:rsid w:val="00C57BF6"/>
    <w:rsid w:val="00C632CF"/>
    <w:rsid w:val="00C639B4"/>
    <w:rsid w:val="00C770D4"/>
    <w:rsid w:val="00C77344"/>
    <w:rsid w:val="00C82CE7"/>
    <w:rsid w:val="00C9198A"/>
    <w:rsid w:val="00C951F0"/>
    <w:rsid w:val="00CA24B3"/>
    <w:rsid w:val="00CB27CE"/>
    <w:rsid w:val="00CB39BA"/>
    <w:rsid w:val="00CC0385"/>
    <w:rsid w:val="00CC67E5"/>
    <w:rsid w:val="00CC7C9E"/>
    <w:rsid w:val="00CD4F27"/>
    <w:rsid w:val="00CD7918"/>
    <w:rsid w:val="00CE2251"/>
    <w:rsid w:val="00CF3BC4"/>
    <w:rsid w:val="00CF5ABC"/>
    <w:rsid w:val="00D17AB8"/>
    <w:rsid w:val="00D2043F"/>
    <w:rsid w:val="00D217A2"/>
    <w:rsid w:val="00D26AE9"/>
    <w:rsid w:val="00D302CB"/>
    <w:rsid w:val="00D3557E"/>
    <w:rsid w:val="00D37361"/>
    <w:rsid w:val="00D415D3"/>
    <w:rsid w:val="00D45F0A"/>
    <w:rsid w:val="00D517AC"/>
    <w:rsid w:val="00D51AF1"/>
    <w:rsid w:val="00D5702D"/>
    <w:rsid w:val="00D61173"/>
    <w:rsid w:val="00D615B9"/>
    <w:rsid w:val="00D67981"/>
    <w:rsid w:val="00D743A0"/>
    <w:rsid w:val="00D76201"/>
    <w:rsid w:val="00D85116"/>
    <w:rsid w:val="00D90763"/>
    <w:rsid w:val="00DA21B7"/>
    <w:rsid w:val="00DA2658"/>
    <w:rsid w:val="00DA3399"/>
    <w:rsid w:val="00DA4322"/>
    <w:rsid w:val="00DB59ED"/>
    <w:rsid w:val="00DB7267"/>
    <w:rsid w:val="00DC5FDE"/>
    <w:rsid w:val="00DC64EF"/>
    <w:rsid w:val="00DE2D9C"/>
    <w:rsid w:val="00DF1841"/>
    <w:rsid w:val="00DF5A00"/>
    <w:rsid w:val="00E000C2"/>
    <w:rsid w:val="00E32752"/>
    <w:rsid w:val="00E34EE8"/>
    <w:rsid w:val="00E45393"/>
    <w:rsid w:val="00E463AB"/>
    <w:rsid w:val="00E522B3"/>
    <w:rsid w:val="00E62EC1"/>
    <w:rsid w:val="00E67FDF"/>
    <w:rsid w:val="00E8054F"/>
    <w:rsid w:val="00E8778E"/>
    <w:rsid w:val="00E90353"/>
    <w:rsid w:val="00E93061"/>
    <w:rsid w:val="00E93488"/>
    <w:rsid w:val="00E94CC7"/>
    <w:rsid w:val="00EA2949"/>
    <w:rsid w:val="00EB24DB"/>
    <w:rsid w:val="00EB7BE7"/>
    <w:rsid w:val="00EC22E8"/>
    <w:rsid w:val="00EC78B2"/>
    <w:rsid w:val="00EC7D93"/>
    <w:rsid w:val="00EE5C11"/>
    <w:rsid w:val="00EF21F9"/>
    <w:rsid w:val="00EF32CD"/>
    <w:rsid w:val="00EF4681"/>
    <w:rsid w:val="00F2030F"/>
    <w:rsid w:val="00F247B7"/>
    <w:rsid w:val="00F24B39"/>
    <w:rsid w:val="00F32340"/>
    <w:rsid w:val="00F4176C"/>
    <w:rsid w:val="00F46FB7"/>
    <w:rsid w:val="00F500C0"/>
    <w:rsid w:val="00F506F0"/>
    <w:rsid w:val="00F5094E"/>
    <w:rsid w:val="00F534B9"/>
    <w:rsid w:val="00F64650"/>
    <w:rsid w:val="00F67EFC"/>
    <w:rsid w:val="00F72DF5"/>
    <w:rsid w:val="00F85378"/>
    <w:rsid w:val="00F93922"/>
    <w:rsid w:val="00F96B12"/>
    <w:rsid w:val="00FB1DD3"/>
    <w:rsid w:val="00FD0179"/>
    <w:rsid w:val="00FD7C9D"/>
    <w:rsid w:val="00FE48AE"/>
    <w:rsid w:val="00FF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E98424"/>
  <w15:docId w15:val="{9F41F8E0-83EE-1544-A88A-B2BC478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50"/>
  </w:style>
  <w:style w:type="paragraph" w:styleId="Heading3">
    <w:name w:val="heading 3"/>
    <w:basedOn w:val="Normal"/>
    <w:link w:val="Heading3Char"/>
    <w:uiPriority w:val="9"/>
    <w:qFormat/>
    <w:rsid w:val="000036B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C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6C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4CC7"/>
    <w:rPr>
      <w:b/>
      <w:bCs/>
    </w:rPr>
  </w:style>
  <w:style w:type="character" w:styleId="Hyperlink">
    <w:name w:val="Hyperlink"/>
    <w:basedOn w:val="DefaultParagraphFont"/>
    <w:uiPriority w:val="99"/>
    <w:unhideWhenUsed/>
    <w:rsid w:val="00B502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36B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Emphasis">
    <w:name w:val="Emphasis"/>
    <w:basedOn w:val="DefaultParagraphFont"/>
    <w:uiPriority w:val="20"/>
    <w:qFormat/>
    <w:rsid w:val="005102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7BC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CD"/>
  </w:style>
  <w:style w:type="paragraph" w:styleId="Footer">
    <w:name w:val="footer"/>
    <w:basedOn w:val="Normal"/>
    <w:link w:val="FooterChar"/>
    <w:uiPriority w:val="99"/>
    <w:unhideWhenUsed/>
    <w:rsid w:val="00327BC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CD"/>
  </w:style>
  <w:style w:type="paragraph" w:styleId="BalloonText">
    <w:name w:val="Balloon Text"/>
    <w:basedOn w:val="Normal"/>
    <w:link w:val="BalloonTextChar"/>
    <w:uiPriority w:val="99"/>
    <w:semiHidden/>
    <w:unhideWhenUsed/>
    <w:rsid w:val="00327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CD"/>
    <w:rPr>
      <w:rFonts w:ascii="Tahoma" w:hAnsi="Tahoma" w:cs="Tahoma"/>
      <w:sz w:val="16"/>
      <w:szCs w:val="16"/>
    </w:rPr>
  </w:style>
  <w:style w:type="paragraph" w:customStyle="1" w:styleId="a">
    <w:name w:val="Κύριο τμήμα"/>
    <w:rsid w:val="000B25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customStyle="1" w:styleId="tojvnm2t">
    <w:name w:val="tojvnm2t"/>
    <w:basedOn w:val="DefaultParagraphFont"/>
    <w:rsid w:val="000B2513"/>
  </w:style>
  <w:style w:type="paragraph" w:styleId="NormalWeb">
    <w:name w:val="Normal (Web)"/>
    <w:basedOn w:val="Normal"/>
    <w:uiPriority w:val="99"/>
    <w:semiHidden/>
    <w:unhideWhenUsed/>
    <w:rsid w:val="001A5B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cxmsonormal">
    <w:name w:val="ecxmsonormal"/>
    <w:basedOn w:val="Normal"/>
    <w:rsid w:val="00BC7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643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25B5"/>
    <w:pPr>
      <w:widowControl w:val="0"/>
      <w:numPr>
        <w:numId w:val="5"/>
      </w:numPr>
      <w:shd w:val="clear" w:color="auto" w:fill="FFFFFF"/>
      <w:tabs>
        <w:tab w:val="left" w:pos="284"/>
      </w:tabs>
      <w:autoSpaceDE w:val="0"/>
      <w:autoSpaceDN w:val="0"/>
      <w:jc w:val="both"/>
    </w:pPr>
    <w:rPr>
      <w:rFonts w:ascii="Trebuchet MS" w:eastAsia="Trebuchet MS" w:hAnsi="Trebuchet MS" w:cs="Trebuchet MS"/>
      <w:color w:val="1D21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25B5"/>
    <w:rPr>
      <w:rFonts w:ascii="Trebuchet MS" w:eastAsia="Trebuchet MS" w:hAnsi="Trebuchet MS" w:cs="Trebuchet MS"/>
      <w:color w:val="1D2128"/>
      <w:sz w:val="24"/>
      <w:szCs w:val="24"/>
      <w:shd w:val="clear" w:color="auto" w:fill="FFFFFF"/>
    </w:rPr>
  </w:style>
  <w:style w:type="character" w:customStyle="1" w:styleId="yiv9379929396xydpadf16340yiv1862065086contentpasted0">
    <w:name w:val="yiv9379929396x_ydpadf16340yiv1862065086contentpasted0"/>
    <w:basedOn w:val="DefaultParagraphFont"/>
    <w:rsid w:val="00824589"/>
  </w:style>
  <w:style w:type="character" w:customStyle="1" w:styleId="yiv9379929396xydpadf16340yiv1862065086contentpasted2">
    <w:name w:val="yiv9379929396x_ydpadf16340yiv1862065086contentpasted2"/>
    <w:basedOn w:val="DefaultParagraphFont"/>
    <w:rsid w:val="00824589"/>
  </w:style>
  <w:style w:type="character" w:customStyle="1" w:styleId="yiv9379929396xydpadf16340yiv1862065086contentpasted3">
    <w:name w:val="yiv9379929396x_ydpadf16340yiv1862065086contentpasted3"/>
    <w:basedOn w:val="DefaultParagraphFont"/>
    <w:rsid w:val="00824589"/>
  </w:style>
  <w:style w:type="character" w:customStyle="1" w:styleId="Heading5Char">
    <w:name w:val="Heading 5 Char"/>
    <w:basedOn w:val="DefaultParagraphFont"/>
    <w:link w:val="Heading5"/>
    <w:uiPriority w:val="9"/>
    <w:semiHidden/>
    <w:rsid w:val="00756C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56C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yt-core-attributed-string--link-inherit-color">
    <w:name w:val="yt-core-attributed-string--link-inherit-color"/>
    <w:basedOn w:val="DefaultParagraphFont"/>
    <w:rsid w:val="00B7160C"/>
  </w:style>
  <w:style w:type="character" w:customStyle="1" w:styleId="gmail-apple-converted-space">
    <w:name w:val="gmail-apple-converted-space"/>
    <w:basedOn w:val="DefaultParagraphFont"/>
    <w:rsid w:val="00E5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199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service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estivalofcyclad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cyclades.com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2B36-C418-4FB4-8966-822BC0AC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Prodromou</dc:creator>
  <cp:keywords/>
  <dc:description/>
  <cp:lastModifiedBy>LAMPROY MARIA;ΛΑΜΠΡΟΥ ΜΑΡΙΑ</cp:lastModifiedBy>
  <cp:revision>305</cp:revision>
  <dcterms:created xsi:type="dcterms:W3CDTF">2022-05-05T01:01:00Z</dcterms:created>
  <dcterms:modified xsi:type="dcterms:W3CDTF">2023-07-24T16:38:00Z</dcterms:modified>
</cp:coreProperties>
</file>