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2"/>
        <w:tblW w:w="13149" w:type="dxa"/>
        <w:tblLook w:val="04A0" w:firstRow="1" w:lastRow="0" w:firstColumn="1" w:lastColumn="0" w:noHBand="0" w:noVBand="1"/>
      </w:tblPr>
      <w:tblGrid>
        <w:gridCol w:w="5784"/>
        <w:gridCol w:w="7365"/>
      </w:tblGrid>
      <w:tr w:rsidR="00C473AA" w:rsidRPr="002B7A5F" w14:paraId="4B4AD56C" w14:textId="77777777" w:rsidTr="002B7A5F">
        <w:trPr>
          <w:trHeight w:val="1014"/>
        </w:trPr>
        <w:tc>
          <w:tcPr>
            <w:tcW w:w="5784" w:type="dxa"/>
            <w:shd w:val="clear" w:color="auto" w:fill="auto"/>
            <w:hideMark/>
          </w:tcPr>
          <w:p w14:paraId="77193DD6" w14:textId="77777777" w:rsidR="00C473AA" w:rsidRPr="002B7A5F" w:rsidRDefault="00C473AA" w:rsidP="002B7A5F">
            <w:pPr>
              <w:tabs>
                <w:tab w:val="left" w:pos="3180"/>
              </w:tabs>
              <w:ind w:left="1310" w:right="-4638" w:firstLine="425"/>
              <w:rPr>
                <w:rFonts w:eastAsia="Times New Roman" w:cs="Calibri"/>
                <w:b/>
                <w:spacing w:val="36"/>
                <w:sz w:val="22"/>
                <w:szCs w:val="22"/>
                <w:lang w:eastAsia="el-GR"/>
              </w:rPr>
            </w:pPr>
          </w:p>
          <w:p w14:paraId="1E66285D" w14:textId="77777777" w:rsidR="00C473AA" w:rsidRPr="002B7A5F" w:rsidRDefault="00C473AA" w:rsidP="002B7A5F">
            <w:pPr>
              <w:ind w:left="1418" w:right="-3506" w:hanging="142"/>
              <w:rPr>
                <w:rFonts w:ascii="Calibri Light" w:eastAsia="Times New Roman" w:hAnsi="Calibri Light" w:cs="Calibri"/>
                <w:b/>
                <w:spacing w:val="36"/>
                <w:sz w:val="22"/>
                <w:szCs w:val="22"/>
                <w:lang w:eastAsia="el-GR"/>
              </w:rPr>
            </w:pPr>
          </w:p>
        </w:tc>
        <w:tc>
          <w:tcPr>
            <w:tcW w:w="7365" w:type="dxa"/>
            <w:shd w:val="clear" w:color="auto" w:fill="auto"/>
          </w:tcPr>
          <w:p w14:paraId="502747BC" w14:textId="77777777" w:rsidR="00C473AA" w:rsidRPr="002B7A5F" w:rsidRDefault="00C473AA" w:rsidP="002B7A5F">
            <w:pPr>
              <w:ind w:left="28" w:right="3010" w:firstLine="1173"/>
              <w:rPr>
                <w:rFonts w:eastAsia="Times New Roman" w:cs="Calibri"/>
                <w:b/>
                <w:bCs/>
                <w:spacing w:val="36"/>
                <w:sz w:val="22"/>
                <w:szCs w:val="22"/>
                <w:lang w:eastAsia="el-GR"/>
              </w:rPr>
            </w:pPr>
          </w:p>
          <w:p w14:paraId="0DF7C9DF" w14:textId="003074B0" w:rsidR="00C473AA" w:rsidRPr="002B7A5F" w:rsidRDefault="00C473AA" w:rsidP="002B7A5F">
            <w:pPr>
              <w:spacing w:line="240" w:lineRule="auto"/>
              <w:ind w:left="1020" w:right="1596" w:firstLine="153"/>
              <w:jc w:val="left"/>
              <w:rPr>
                <w:rFonts w:eastAsia="Times New Roman" w:cs="Calibri"/>
                <w:b/>
                <w:iCs/>
                <w:sz w:val="22"/>
                <w:szCs w:val="22"/>
                <w:u w:val="single"/>
                <w:lang w:eastAsia="el-GR"/>
              </w:rPr>
            </w:pPr>
            <w:r w:rsidRPr="002B7A5F">
              <w:rPr>
                <w:rFonts w:eastAsia="Times New Roman" w:cs="Calibri"/>
                <w:b/>
                <w:sz w:val="22"/>
                <w:szCs w:val="22"/>
                <w:lang w:eastAsia="el-GR"/>
              </w:rPr>
              <w:t>Πειραιάς,</w:t>
            </w:r>
            <w:r w:rsidR="00FB6159">
              <w:rPr>
                <w:rFonts w:eastAsia="Times New Roman" w:cs="Calibri"/>
                <w:b/>
                <w:sz w:val="22"/>
                <w:szCs w:val="22"/>
                <w:lang w:eastAsia="el-GR"/>
              </w:rPr>
              <w:t xml:space="preserve"> 27/6/2023</w:t>
            </w:r>
          </w:p>
          <w:p w14:paraId="6368ECA1" w14:textId="77777777" w:rsidR="00A23DCD" w:rsidRPr="002B7A5F" w:rsidRDefault="00A23DCD" w:rsidP="002B7A5F">
            <w:pPr>
              <w:spacing w:line="240" w:lineRule="auto"/>
              <w:ind w:left="28" w:right="1596" w:firstLine="1173"/>
              <w:jc w:val="left"/>
              <w:rPr>
                <w:rFonts w:ascii="Calibri Light" w:eastAsia="Times New Roman" w:hAnsi="Calibri Light" w:cs="Calibri"/>
                <w:b/>
                <w:bCs/>
                <w:spacing w:val="36"/>
                <w:sz w:val="22"/>
                <w:szCs w:val="22"/>
                <w:lang w:eastAsia="el-GR"/>
              </w:rPr>
            </w:pPr>
          </w:p>
        </w:tc>
      </w:tr>
    </w:tbl>
    <w:p w14:paraId="047B95BE" w14:textId="42DEE646" w:rsidR="005C3ADA" w:rsidRPr="002B7A5F" w:rsidRDefault="005C3ADA" w:rsidP="005C3ADA">
      <w:pPr>
        <w:tabs>
          <w:tab w:val="left" w:pos="1418"/>
          <w:tab w:val="left" w:pos="1985"/>
        </w:tabs>
        <w:ind w:left="1276" w:right="1558" w:firstLine="0"/>
        <w:jc w:val="center"/>
        <w:rPr>
          <w:rFonts w:cs="Calibri"/>
          <w:b/>
          <w:bCs/>
          <w:szCs w:val="24"/>
          <w:u w:val="single"/>
        </w:rPr>
      </w:pPr>
      <w:r w:rsidRPr="002B7A5F">
        <w:rPr>
          <w:rFonts w:cs="Calibri"/>
          <w:b/>
          <w:bCs/>
          <w:szCs w:val="24"/>
          <w:u w:val="single"/>
        </w:rPr>
        <w:t>ΔΕΛΤΙΟ ΤΥΠΟΥ</w:t>
      </w:r>
    </w:p>
    <w:p w14:paraId="3ADB78DE" w14:textId="7958BBAA" w:rsidR="00FB6159" w:rsidRPr="00637641" w:rsidRDefault="00FB6159" w:rsidP="00FB6159">
      <w:pPr>
        <w:tabs>
          <w:tab w:val="left" w:pos="1418"/>
          <w:tab w:val="left" w:pos="1985"/>
        </w:tabs>
        <w:ind w:left="1276" w:right="1558" w:firstLine="0"/>
        <w:jc w:val="center"/>
        <w:rPr>
          <w:rFonts w:cs="Calibri"/>
          <w:b/>
          <w:bCs/>
          <w:szCs w:val="24"/>
        </w:rPr>
      </w:pPr>
      <w:r w:rsidRPr="00637641">
        <w:rPr>
          <w:rFonts w:cs="Calibri"/>
          <w:b/>
          <w:bCs/>
          <w:szCs w:val="24"/>
        </w:rPr>
        <w:t>Δήλωση Προέδρου Β.Ε.Π. κ. Γιώργου Παπαμανώλη – Ντόζα  για το αποτέλεσμα των εκλογών τ</w:t>
      </w:r>
      <w:r w:rsidR="000A237B">
        <w:rPr>
          <w:rFonts w:cs="Calibri"/>
          <w:b/>
          <w:bCs/>
          <w:szCs w:val="24"/>
        </w:rPr>
        <w:t>ης</w:t>
      </w:r>
      <w:r w:rsidRPr="00637641">
        <w:rPr>
          <w:rFonts w:cs="Calibri"/>
          <w:b/>
          <w:bCs/>
          <w:szCs w:val="24"/>
        </w:rPr>
        <w:t xml:space="preserve"> 25</w:t>
      </w:r>
      <w:r w:rsidRPr="00637641">
        <w:rPr>
          <w:rFonts w:cs="Calibri"/>
          <w:b/>
          <w:bCs/>
          <w:szCs w:val="24"/>
          <w:vertAlign w:val="superscript"/>
        </w:rPr>
        <w:t>η</w:t>
      </w:r>
      <w:r w:rsidR="000A237B">
        <w:rPr>
          <w:rFonts w:cs="Calibri"/>
          <w:b/>
          <w:bCs/>
          <w:szCs w:val="24"/>
          <w:vertAlign w:val="superscript"/>
        </w:rPr>
        <w:t>ς</w:t>
      </w:r>
      <w:r w:rsidRPr="00637641">
        <w:rPr>
          <w:rFonts w:cs="Calibri"/>
          <w:b/>
          <w:bCs/>
          <w:szCs w:val="24"/>
        </w:rPr>
        <w:t xml:space="preserve"> Ιουνίου 2023.</w:t>
      </w:r>
    </w:p>
    <w:p w14:paraId="10B8BC1C" w14:textId="77777777" w:rsidR="00FB6159" w:rsidRPr="00637641" w:rsidRDefault="00FB6159" w:rsidP="00FB6159">
      <w:pPr>
        <w:tabs>
          <w:tab w:val="left" w:pos="1418"/>
          <w:tab w:val="left" w:pos="1985"/>
        </w:tabs>
        <w:ind w:left="1276" w:right="1558" w:firstLine="0"/>
        <w:jc w:val="center"/>
        <w:rPr>
          <w:rFonts w:cs="Calibri"/>
          <w:b/>
          <w:bCs/>
          <w:szCs w:val="24"/>
        </w:rPr>
      </w:pPr>
    </w:p>
    <w:p w14:paraId="1A154163" w14:textId="09C1EA42" w:rsidR="00FB6159" w:rsidRPr="00FB6159" w:rsidRDefault="00FB6159" w:rsidP="00FB6159">
      <w:pPr>
        <w:tabs>
          <w:tab w:val="left" w:pos="1418"/>
          <w:tab w:val="left" w:pos="1985"/>
        </w:tabs>
        <w:ind w:left="1276" w:right="1558" w:firstLine="0"/>
        <w:jc w:val="left"/>
        <w:rPr>
          <w:rFonts w:cs="Calibri"/>
          <w:sz w:val="22"/>
          <w:szCs w:val="22"/>
        </w:rPr>
      </w:pPr>
      <w:r w:rsidRPr="00FB6159">
        <w:rPr>
          <w:rFonts w:cs="Calibri"/>
          <w:sz w:val="22"/>
          <w:szCs w:val="22"/>
        </w:rPr>
        <w:t>Την 25η Ιουνίου, ο ελληνικός λαός έδωσε ισχυρή εντολή στην κυβέρνηση να συνεχίσει το έργο της  σε συνθήκες πολιτικής σταθερότητας.</w:t>
      </w:r>
    </w:p>
    <w:p w14:paraId="3C7A23D2" w14:textId="77777777" w:rsidR="00FB6159" w:rsidRPr="00FB6159" w:rsidRDefault="00FB6159" w:rsidP="00FB6159">
      <w:pPr>
        <w:tabs>
          <w:tab w:val="left" w:pos="1418"/>
          <w:tab w:val="left" w:pos="1985"/>
        </w:tabs>
        <w:ind w:left="1276" w:right="1558" w:firstLine="0"/>
        <w:jc w:val="left"/>
        <w:rPr>
          <w:rFonts w:cs="Calibri"/>
          <w:sz w:val="22"/>
          <w:szCs w:val="22"/>
        </w:rPr>
      </w:pPr>
      <w:r w:rsidRPr="00FB6159">
        <w:rPr>
          <w:rFonts w:cs="Calibri"/>
          <w:sz w:val="22"/>
          <w:szCs w:val="22"/>
        </w:rPr>
        <w:br/>
        <w:t>Αίτημα του επιχειρηματικού κόσμου είναι να εφαρμοστεί άμεσα το πρόγραμμα της κυβέρνησης, αξιοποιώντας καλές πρακτικές και εφαρμόζοντας μεταρρυθμίσεις για την  έμπρακτη στήριξη της μικρομεσαίας επιχειρηματικότητας.</w:t>
      </w:r>
    </w:p>
    <w:p w14:paraId="34BCF340" w14:textId="77777777" w:rsidR="00FB6159" w:rsidRPr="00FB6159" w:rsidRDefault="00FB6159" w:rsidP="00FB6159">
      <w:pPr>
        <w:tabs>
          <w:tab w:val="left" w:pos="1418"/>
          <w:tab w:val="left" w:pos="1985"/>
        </w:tabs>
        <w:ind w:left="1276" w:right="1558" w:firstLine="0"/>
        <w:jc w:val="left"/>
        <w:rPr>
          <w:rFonts w:cs="Calibri"/>
          <w:sz w:val="22"/>
          <w:szCs w:val="22"/>
        </w:rPr>
      </w:pPr>
      <w:r w:rsidRPr="00FB6159">
        <w:rPr>
          <w:rFonts w:cs="Calibri"/>
          <w:sz w:val="22"/>
          <w:szCs w:val="22"/>
        </w:rPr>
        <w:br/>
        <w:t>Η μετάβαση στο νέο επιχειρηματικό μοντέλο έχει ξεκινήσει και δεν πρέπει να χαθεί χρόνος από την ομαλή προσαρμογή των ελληνικών επιχειρήσεων στα νέα δεδομένα . Η κυβέρνηση πρέπει να "οπλίσει" άμεσα τις μικρομεσαίες επιχειρήσεις με εργαλεία αλλά και μέτρα ουσιαστικής στήριξης με υπεύθυνη δημοσιονομική πολιτική, με ενεργοποίηση νέων επενδύσεων , με ρυθμίσεις οφειλών, με μείωση των φόρων, με φορολογικά κίνητρα , με άμεση καταπολέμηση της φοροδιαφυγής, με λύσεις στο ασφαλιστικό, με τη διαμόρφωση ευέλικτων συνθηκών εργασίας και με άμεση λύση στην έλλειψη εργατικού δυναμικού.</w:t>
      </w:r>
    </w:p>
    <w:p w14:paraId="4FCCAE6C" w14:textId="77777777" w:rsidR="00FB6159" w:rsidRPr="00FB6159" w:rsidRDefault="00FB6159" w:rsidP="00FB6159">
      <w:pPr>
        <w:tabs>
          <w:tab w:val="left" w:pos="1418"/>
          <w:tab w:val="left" w:pos="1985"/>
        </w:tabs>
        <w:ind w:left="1276" w:right="1558" w:firstLine="0"/>
        <w:jc w:val="left"/>
        <w:rPr>
          <w:rFonts w:cs="Calibri"/>
          <w:sz w:val="22"/>
          <w:szCs w:val="22"/>
        </w:rPr>
      </w:pPr>
    </w:p>
    <w:p w14:paraId="7A4C4CB5" w14:textId="55025288" w:rsidR="00FB6159" w:rsidRDefault="00FB6159" w:rsidP="00FB6159">
      <w:pPr>
        <w:tabs>
          <w:tab w:val="left" w:pos="1418"/>
          <w:tab w:val="left" w:pos="1985"/>
        </w:tabs>
        <w:ind w:left="1276" w:right="1558" w:firstLine="0"/>
        <w:jc w:val="left"/>
        <w:rPr>
          <w:rFonts w:cs="Calibri"/>
          <w:sz w:val="22"/>
          <w:szCs w:val="22"/>
        </w:rPr>
      </w:pPr>
      <w:r w:rsidRPr="00FB6159">
        <w:rPr>
          <w:rFonts w:cs="Calibri"/>
          <w:sz w:val="22"/>
          <w:szCs w:val="22"/>
        </w:rPr>
        <w:t>Τα  Επιμελητήρια, ως θεσμικός εκφραστής των παραγωγικών δυνάμεων της χώρας, πρέπει να αναλάβουν πρωταγωνιστικό ρόλο στη στήριξη των μικρομεσαίων επιχειρήσεων και να  συνεχίσουν να συμμετέχουν υπεύθυνα και εποικοδομητικά στο δημόσιο διάλογο και να στηρίζουν κάθε πρωτοβουλία, κάθε μεταρρύθμιση που βοηθά την πατρίδα μας να κάνει το μεγάλο άλμα μπροστά.</w:t>
      </w:r>
    </w:p>
    <w:p w14:paraId="55251B93" w14:textId="77777777" w:rsidR="00637641" w:rsidRPr="00FB6159" w:rsidRDefault="00637641" w:rsidP="00FB6159">
      <w:pPr>
        <w:tabs>
          <w:tab w:val="left" w:pos="1418"/>
          <w:tab w:val="left" w:pos="1985"/>
        </w:tabs>
        <w:ind w:left="1276" w:right="1558" w:firstLine="0"/>
        <w:jc w:val="left"/>
        <w:rPr>
          <w:rFonts w:cs="Calibri"/>
          <w:sz w:val="22"/>
          <w:szCs w:val="22"/>
        </w:rPr>
      </w:pPr>
    </w:p>
    <w:p w14:paraId="5C27B609" w14:textId="0B9FAD06" w:rsidR="00FB6159" w:rsidRDefault="00FB6159" w:rsidP="00FB6159">
      <w:pPr>
        <w:tabs>
          <w:tab w:val="left" w:pos="1418"/>
          <w:tab w:val="left" w:pos="1985"/>
        </w:tabs>
        <w:ind w:left="1276" w:right="1558" w:firstLine="0"/>
        <w:jc w:val="left"/>
        <w:rPr>
          <w:rFonts w:cs="Calibri"/>
          <w:sz w:val="22"/>
          <w:szCs w:val="22"/>
        </w:rPr>
      </w:pPr>
      <w:r w:rsidRPr="00FB6159">
        <w:rPr>
          <w:rFonts w:cs="Calibri"/>
          <w:sz w:val="22"/>
          <w:szCs w:val="22"/>
        </w:rPr>
        <w:t>Να ευχηθώ, κάθε επιτυχία στη νέα κυβέρνηση, για το  δύσκολο και υπεύθυνο έργο που αναλαμβάνει . Στο Β.Ε.Π. θα συνεχίσουμε να στεκόμαστε αρωγοί σε κάθε πρωτοβουλία στήριξης της μικρομεσαίας επιχειρηματικότητας και θα είμαστε σε συνεχή διάλογο με την πολιτική ηγεσία προς αυτή την κατεύθυνση.</w:t>
      </w:r>
    </w:p>
    <w:p w14:paraId="07BD71C3" w14:textId="77777777" w:rsidR="00637641" w:rsidRPr="00FB6159" w:rsidRDefault="00637641" w:rsidP="00FB6159">
      <w:pPr>
        <w:tabs>
          <w:tab w:val="left" w:pos="1418"/>
          <w:tab w:val="left" w:pos="1985"/>
        </w:tabs>
        <w:ind w:left="1276" w:right="1558" w:firstLine="0"/>
        <w:jc w:val="left"/>
        <w:rPr>
          <w:rFonts w:cs="Calibri"/>
          <w:sz w:val="22"/>
          <w:szCs w:val="22"/>
        </w:rPr>
      </w:pPr>
    </w:p>
    <w:p w14:paraId="7A7F61E4" w14:textId="77777777" w:rsidR="00FB6159" w:rsidRPr="00FB6159" w:rsidRDefault="00FB6159" w:rsidP="00FB6159">
      <w:pPr>
        <w:tabs>
          <w:tab w:val="left" w:pos="1418"/>
          <w:tab w:val="left" w:pos="1985"/>
        </w:tabs>
        <w:ind w:left="1276" w:right="1558" w:firstLine="0"/>
        <w:jc w:val="left"/>
        <w:rPr>
          <w:rFonts w:cs="Calibri"/>
          <w:sz w:val="22"/>
          <w:szCs w:val="22"/>
        </w:rPr>
      </w:pPr>
      <w:r w:rsidRPr="00FB6159">
        <w:rPr>
          <w:rFonts w:cs="Calibri"/>
          <w:sz w:val="22"/>
          <w:szCs w:val="22"/>
        </w:rPr>
        <w:t>Με σταθερότητα, ενότητα η Ελλάδα μας  μπορεί να ελπίζει σε μια νέα εποχή, με προϋποθέσεις για δημιουργία και προκοπή και ένα καλύτερο αύριο για όλους.</w:t>
      </w:r>
    </w:p>
    <w:p w14:paraId="0C82B551" w14:textId="7749F049" w:rsidR="00271FA9" w:rsidRPr="00ED5A25" w:rsidRDefault="00115D72" w:rsidP="00271FA9">
      <w:pPr>
        <w:tabs>
          <w:tab w:val="left" w:pos="1418"/>
          <w:tab w:val="left" w:pos="1985"/>
        </w:tabs>
        <w:ind w:left="1276" w:right="1558" w:firstLine="0"/>
        <w:jc w:val="center"/>
        <w:rPr>
          <w:rFonts w:cs="Calibri"/>
          <w:b/>
          <w:bCs/>
          <w:sz w:val="20"/>
          <w:szCs w:val="20"/>
        </w:rPr>
      </w:pPr>
      <w:r w:rsidRPr="00ED5A25">
        <w:rPr>
          <w:rFonts w:cs="Calibri"/>
          <w:b/>
          <w:bCs/>
          <w:sz w:val="20"/>
          <w:szCs w:val="20"/>
        </w:rPr>
        <w:t xml:space="preserve">                                                                                                       </w:t>
      </w:r>
      <w:r w:rsidR="00271FA9" w:rsidRPr="00ED5A25">
        <w:rPr>
          <w:rFonts w:cs="Calibri"/>
          <w:b/>
          <w:bCs/>
          <w:sz w:val="20"/>
          <w:szCs w:val="20"/>
        </w:rPr>
        <w:t>ΒΙΟΤΕΧΝΙΚΟ ΕΠΙΜΕΛΗΤΗΡΙΟ ΠΕΙΡΑΙΑ</w:t>
      </w:r>
    </w:p>
    <w:p w14:paraId="45F38B28" w14:textId="6B356E5D" w:rsidR="00271FA9" w:rsidRPr="00ED5A25" w:rsidRDefault="00271FA9" w:rsidP="002F57A3">
      <w:pPr>
        <w:tabs>
          <w:tab w:val="left" w:pos="1418"/>
          <w:tab w:val="left" w:pos="1985"/>
        </w:tabs>
        <w:ind w:left="1276" w:right="1558" w:firstLine="0"/>
        <w:jc w:val="left"/>
        <w:rPr>
          <w:rFonts w:cs="Calibri"/>
          <w:b/>
          <w:bCs/>
          <w:sz w:val="20"/>
          <w:szCs w:val="20"/>
          <w:u w:val="single"/>
        </w:rPr>
      </w:pPr>
    </w:p>
    <w:sectPr w:rsidR="00271FA9" w:rsidRPr="00ED5A25" w:rsidSect="00DC4F09">
      <w:headerReference w:type="default" r:id="rId7"/>
      <w:pgSz w:w="11906" w:h="16838"/>
      <w:pgMar w:top="1440" w:right="0" w:bottom="1440" w:left="0" w:header="1701"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7FF0D" w14:textId="77777777" w:rsidR="00E03681" w:rsidRDefault="00E03681" w:rsidP="00B6569E">
      <w:pPr>
        <w:spacing w:line="240" w:lineRule="auto"/>
      </w:pPr>
      <w:r>
        <w:separator/>
      </w:r>
    </w:p>
  </w:endnote>
  <w:endnote w:type="continuationSeparator" w:id="0">
    <w:p w14:paraId="27301D83" w14:textId="77777777" w:rsidR="00E03681" w:rsidRDefault="00E03681" w:rsidP="00B65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B3404" w14:textId="77777777" w:rsidR="00E03681" w:rsidRDefault="00E03681" w:rsidP="00B6569E">
      <w:pPr>
        <w:spacing w:line="240" w:lineRule="auto"/>
      </w:pPr>
      <w:r>
        <w:separator/>
      </w:r>
    </w:p>
  </w:footnote>
  <w:footnote w:type="continuationSeparator" w:id="0">
    <w:p w14:paraId="550EC2B1" w14:textId="77777777" w:rsidR="00E03681" w:rsidRDefault="00E03681" w:rsidP="00B65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8FB5" w14:textId="71EAF65D" w:rsidR="00DC4F09" w:rsidRDefault="003761F6" w:rsidP="00CB3C02">
    <w:pPr>
      <w:tabs>
        <w:tab w:val="left" w:pos="9923"/>
      </w:tabs>
      <w:spacing w:line="240" w:lineRule="auto"/>
      <w:ind w:left="1418" w:right="1841" w:hanging="567"/>
    </w:pPr>
    <w:r>
      <w:rPr>
        <w:noProof/>
      </w:rPr>
      <w:drawing>
        <wp:anchor distT="0" distB="0" distL="114300" distR="114300" simplePos="0" relativeHeight="251654144" behindDoc="0" locked="0" layoutInCell="1" allowOverlap="1" wp14:anchorId="6093ECE8" wp14:editId="7DA3045A">
          <wp:simplePos x="0" y="0"/>
          <wp:positionH relativeFrom="column">
            <wp:posOffset>4663440</wp:posOffset>
          </wp:positionH>
          <wp:positionV relativeFrom="paragraph">
            <wp:posOffset>177165</wp:posOffset>
          </wp:positionV>
          <wp:extent cx="842645" cy="461010"/>
          <wp:effectExtent l="0" t="0" r="0" b="0"/>
          <wp:wrapNone/>
          <wp:docPr id="4" name="Εικόνα 4" descr="le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etr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46E3F6D" wp14:editId="109CBD51">
          <wp:simplePos x="0" y="0"/>
          <wp:positionH relativeFrom="column">
            <wp:posOffset>5333365</wp:posOffset>
          </wp:positionH>
          <wp:positionV relativeFrom="paragraph">
            <wp:posOffset>-561975</wp:posOffset>
          </wp:positionV>
          <wp:extent cx="657860" cy="667385"/>
          <wp:effectExtent l="0" t="0" r="0" b="0"/>
          <wp:wrapSquare wrapText="bothSides"/>
          <wp:docPr id="3" name="Εικόνα 2" descr="ΒΕΠ Βιοτεχνικό Επιμελητήριο Πειρα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ΒΕΠ Βιοτεχνικό Επιμελητήριο Πειραιά"/>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86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8288" distB="16002" distL="132588" distR="132080" simplePos="0" relativeHeight="251659264" behindDoc="1" locked="0" layoutInCell="1" allowOverlap="1" wp14:anchorId="01905040" wp14:editId="24DB79D3">
          <wp:simplePos x="0" y="0"/>
          <wp:positionH relativeFrom="page">
            <wp:posOffset>1183513</wp:posOffset>
          </wp:positionH>
          <wp:positionV relativeFrom="page">
            <wp:posOffset>534543</wp:posOffset>
          </wp:positionV>
          <wp:extent cx="713867" cy="666750"/>
          <wp:effectExtent l="57150" t="57150" r="29210" b="19050"/>
          <wp:wrapTight wrapText="bothSides">
            <wp:wrapPolygon edited="0">
              <wp:start x="-1730" y="-1851"/>
              <wp:lineTo x="-1730" y="22217"/>
              <wp:lineTo x="22484" y="22217"/>
              <wp:lineTo x="22484" y="-1851"/>
              <wp:lineTo x="-1730" y="-1851"/>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Εικόνα 1"/>
                  <pic:cNvPicPr>
                    <a:picLocks noChangeAspect="1" noChangeArrowheads="1"/>
                  </pic:cNvPicPr>
                </pic:nvPicPr>
                <pic:blipFill>
                  <a:blip r:embed="rId3"/>
                  <a:srcRect/>
                  <a:stretch>
                    <a:fillRect/>
                  </a:stretch>
                </pic:blipFill>
                <pic:spPr bwMode="auto">
                  <a:xfrm>
                    <a:off x="0" y="0"/>
                    <a:ext cx="713740" cy="666750"/>
                  </a:xfrm>
                  <a:prstGeom prst="rect">
                    <a:avLst/>
                  </a:prstGeom>
                  <a:noFill/>
                  <a:ln w="9525">
                    <a:noFill/>
                    <a:miter lim="800000"/>
                    <a:headEnd/>
                    <a:tailEnd/>
                  </a:ln>
                  <a:scene3d>
                    <a:camera prst="orthographicFront"/>
                    <a:lightRig rig="threePt" dir="t"/>
                  </a:scene3d>
                  <a:sp3d z="50800000">
                    <a:bevelB h="1016000"/>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2FB6188" wp14:editId="0A78A566">
          <wp:simplePos x="0" y="0"/>
          <wp:positionH relativeFrom="column">
            <wp:posOffset>5883910</wp:posOffset>
          </wp:positionH>
          <wp:positionV relativeFrom="paragraph">
            <wp:posOffset>154305</wp:posOffset>
          </wp:positionV>
          <wp:extent cx="500380" cy="518160"/>
          <wp:effectExtent l="0" t="0" r="0" b="0"/>
          <wp:wrapNone/>
          <wp:docPr id="1" name="Εικόνα 3" descr="ΑΠΟΤΥΠΩΜΑ ΑΝΘΡΑΚ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ΑΠΟΤΥΠΩΜΑ ΑΝΘΡΑΚΙΚ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3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8EB3E" w14:textId="77777777" w:rsidR="00DA0B10" w:rsidRPr="002B7A5F" w:rsidRDefault="00DA0B10" w:rsidP="00A54322">
    <w:pPr>
      <w:tabs>
        <w:tab w:val="left" w:pos="1134"/>
      </w:tabs>
      <w:spacing w:line="240" w:lineRule="auto"/>
      <w:ind w:left="142" w:right="1700" w:firstLine="1276"/>
      <w:rPr>
        <w:rFonts w:cs="Calibri"/>
        <w:b/>
        <w:sz w:val="22"/>
        <w:szCs w:val="22"/>
      </w:rPr>
    </w:pPr>
    <w:r w:rsidRPr="002B7A5F">
      <w:rPr>
        <w:rFonts w:cs="Calibri"/>
        <w:b/>
        <w:sz w:val="22"/>
        <w:szCs w:val="22"/>
      </w:rPr>
      <w:t xml:space="preserve">ΕΛΛΗΝΙΚΗ ΔΗΜΟΚΡΑΤΙΑ                          </w:t>
    </w:r>
  </w:p>
  <w:p w14:paraId="3FC59738" w14:textId="77777777" w:rsidR="00DA0B10" w:rsidRPr="002B7A5F" w:rsidRDefault="00C473AA" w:rsidP="00CB3C02">
    <w:pPr>
      <w:tabs>
        <w:tab w:val="left" w:pos="284"/>
        <w:tab w:val="left" w:pos="1134"/>
      </w:tabs>
      <w:spacing w:line="240" w:lineRule="auto"/>
      <w:ind w:left="709" w:right="1558" w:firstLine="425"/>
      <w:rPr>
        <w:rFonts w:cs="Calibri"/>
        <w:b/>
        <w:sz w:val="22"/>
        <w:szCs w:val="22"/>
      </w:rPr>
    </w:pPr>
    <w:r w:rsidRPr="002B7A5F">
      <w:rPr>
        <w:rFonts w:cs="Calibri"/>
        <w:b/>
        <w:sz w:val="22"/>
        <w:szCs w:val="22"/>
      </w:rPr>
      <w:t xml:space="preserve">    </w:t>
    </w:r>
    <w:r w:rsidR="00DA0B10" w:rsidRPr="002B7A5F">
      <w:rPr>
        <w:rFonts w:cs="Calibri"/>
        <w:b/>
        <w:sz w:val="22"/>
        <w:szCs w:val="22"/>
      </w:rPr>
      <w:t xml:space="preserve">ΒΙΟΤΕΧΝΙΚΟ ΕΠΙΜΕΛΗΤΗΡΙΟ                                                                        </w:t>
    </w:r>
  </w:p>
  <w:p w14:paraId="6F4F7A26" w14:textId="2209D0EA" w:rsidR="00DC4F09" w:rsidRPr="002B7A5F" w:rsidRDefault="00DA0B10" w:rsidP="005C3ADA">
    <w:pPr>
      <w:tabs>
        <w:tab w:val="left" w:pos="284"/>
        <w:tab w:val="left" w:pos="1134"/>
      </w:tabs>
      <w:spacing w:line="240" w:lineRule="auto"/>
      <w:ind w:left="567" w:right="1558" w:firstLine="851"/>
      <w:rPr>
        <w:rFonts w:cs="Calibri"/>
        <w:b/>
        <w:sz w:val="22"/>
        <w:szCs w:val="22"/>
      </w:rPr>
    </w:pPr>
    <w:r w:rsidRPr="002B7A5F">
      <w:rPr>
        <w:rFonts w:cs="Calibri"/>
        <w:b/>
        <w:sz w:val="22"/>
        <w:szCs w:val="22"/>
      </w:rPr>
      <w:t xml:space="preserve">             ΠΕΙΡΑΙΑ</w:t>
    </w:r>
  </w:p>
  <w:p w14:paraId="570DE968" w14:textId="77777777" w:rsidR="00DC4F09" w:rsidRPr="002F57A3" w:rsidRDefault="00DC4F09" w:rsidP="00DC4F09">
    <w:pPr>
      <w:tabs>
        <w:tab w:val="left" w:pos="284"/>
        <w:tab w:val="left" w:pos="1134"/>
        <w:tab w:val="left" w:pos="1814"/>
        <w:tab w:val="left" w:pos="7481"/>
      </w:tabs>
      <w:ind w:left="426" w:right="1416" w:firstLine="851"/>
      <w:rPr>
        <w:b/>
        <w:sz w:val="20"/>
        <w:szCs w:val="22"/>
      </w:rPr>
    </w:pPr>
    <w:r w:rsidRPr="00694352">
      <w:rPr>
        <w:b/>
        <w:sz w:val="20"/>
        <w:szCs w:val="22"/>
      </w:rPr>
      <w:t>Τηλ</w:t>
    </w:r>
    <w:r w:rsidRPr="002F57A3">
      <w:rPr>
        <w:b/>
        <w:sz w:val="20"/>
        <w:szCs w:val="22"/>
      </w:rPr>
      <w:t xml:space="preserve">.210 4174765, </w:t>
    </w:r>
    <w:r>
      <w:rPr>
        <w:b/>
        <w:sz w:val="20"/>
        <w:szCs w:val="22"/>
        <w:lang w:val="en-US"/>
      </w:rPr>
      <w:t>email</w:t>
    </w:r>
    <w:r w:rsidRPr="002F57A3">
      <w:rPr>
        <w:b/>
        <w:sz w:val="20"/>
        <w:szCs w:val="22"/>
      </w:rPr>
      <w:t xml:space="preserve">: </w:t>
    </w:r>
    <w:r>
      <w:rPr>
        <w:b/>
        <w:sz w:val="20"/>
        <w:szCs w:val="22"/>
        <w:lang w:val="en-US"/>
      </w:rPr>
      <w:t>press</w:t>
    </w:r>
    <w:r w:rsidRPr="002F57A3">
      <w:rPr>
        <w:b/>
        <w:sz w:val="20"/>
        <w:szCs w:val="22"/>
      </w:rPr>
      <w:t>@</w:t>
    </w:r>
    <w:r>
      <w:rPr>
        <w:b/>
        <w:sz w:val="20"/>
        <w:szCs w:val="22"/>
        <w:lang w:val="en-US"/>
      </w:rPr>
      <w:t>bep</w:t>
    </w:r>
    <w:r w:rsidRPr="002F57A3">
      <w:rPr>
        <w:b/>
        <w:sz w:val="20"/>
        <w:szCs w:val="22"/>
      </w:rPr>
      <w:t>.</w:t>
    </w:r>
    <w:r>
      <w:rPr>
        <w:b/>
        <w:sz w:val="20"/>
        <w:szCs w:val="22"/>
        <w:lang w:val="en-US"/>
      </w:rPr>
      <w:t>gr</w:t>
    </w:r>
  </w:p>
  <w:p w14:paraId="4BC0204F" w14:textId="77777777" w:rsidR="00B6569E" w:rsidRPr="002F57A3" w:rsidRDefault="00B6569E" w:rsidP="00A23DCD">
    <w:pPr>
      <w:tabs>
        <w:tab w:val="left" w:pos="1814"/>
        <w:tab w:val="left" w:pos="7481"/>
      </w:tabs>
      <w:ind w:right="1700"/>
      <w:rPr>
        <w:u w:val="thick"/>
      </w:rPr>
    </w:pPr>
    <w:r w:rsidRPr="002F57A3">
      <w:rPr>
        <w:u w:val="thic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DA"/>
    <w:rsid w:val="00073C31"/>
    <w:rsid w:val="000A1625"/>
    <w:rsid w:val="000A237B"/>
    <w:rsid w:val="00115D72"/>
    <w:rsid w:val="00123A09"/>
    <w:rsid w:val="00147918"/>
    <w:rsid w:val="00175624"/>
    <w:rsid w:val="002026F7"/>
    <w:rsid w:val="00223B3A"/>
    <w:rsid w:val="00224DA7"/>
    <w:rsid w:val="00242DF3"/>
    <w:rsid w:val="00271FA9"/>
    <w:rsid w:val="002B072E"/>
    <w:rsid w:val="002B7A5F"/>
    <w:rsid w:val="002D7554"/>
    <w:rsid w:val="002F2F6C"/>
    <w:rsid w:val="002F57A3"/>
    <w:rsid w:val="00337E91"/>
    <w:rsid w:val="003761F6"/>
    <w:rsid w:val="003B7A37"/>
    <w:rsid w:val="00440819"/>
    <w:rsid w:val="00446C43"/>
    <w:rsid w:val="004B64F3"/>
    <w:rsid w:val="004E032F"/>
    <w:rsid w:val="004E290E"/>
    <w:rsid w:val="004F273C"/>
    <w:rsid w:val="00536B35"/>
    <w:rsid w:val="005633FF"/>
    <w:rsid w:val="005C3ADA"/>
    <w:rsid w:val="005D261D"/>
    <w:rsid w:val="00637641"/>
    <w:rsid w:val="00642F84"/>
    <w:rsid w:val="00677657"/>
    <w:rsid w:val="006C325A"/>
    <w:rsid w:val="006F6EC7"/>
    <w:rsid w:val="007E64AD"/>
    <w:rsid w:val="00841F86"/>
    <w:rsid w:val="00867597"/>
    <w:rsid w:val="008B06A2"/>
    <w:rsid w:val="009273E9"/>
    <w:rsid w:val="0096253F"/>
    <w:rsid w:val="00962E90"/>
    <w:rsid w:val="0096333C"/>
    <w:rsid w:val="009E385A"/>
    <w:rsid w:val="009F3E9A"/>
    <w:rsid w:val="00A23DCD"/>
    <w:rsid w:val="00A3443C"/>
    <w:rsid w:val="00A54322"/>
    <w:rsid w:val="00B04C7E"/>
    <w:rsid w:val="00B6569E"/>
    <w:rsid w:val="00B90CAB"/>
    <w:rsid w:val="00BC3E3B"/>
    <w:rsid w:val="00BD094E"/>
    <w:rsid w:val="00C00DC5"/>
    <w:rsid w:val="00C473AA"/>
    <w:rsid w:val="00CB3C02"/>
    <w:rsid w:val="00CC1959"/>
    <w:rsid w:val="00CD491E"/>
    <w:rsid w:val="00D57C8F"/>
    <w:rsid w:val="00D65EB9"/>
    <w:rsid w:val="00DA0B10"/>
    <w:rsid w:val="00DC4F09"/>
    <w:rsid w:val="00E03681"/>
    <w:rsid w:val="00E6646A"/>
    <w:rsid w:val="00EB5D69"/>
    <w:rsid w:val="00ED5A25"/>
    <w:rsid w:val="00F01F53"/>
    <w:rsid w:val="00F041E5"/>
    <w:rsid w:val="00F16C01"/>
    <w:rsid w:val="00F37C14"/>
    <w:rsid w:val="00FB61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93B90"/>
  <w15:docId w15:val="{70186334-A195-4ABD-BF00-E17F03DF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Black" w:eastAsia="Calibri" w:hAnsi="Arial Black"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B3A"/>
    <w:pPr>
      <w:spacing w:line="288" w:lineRule="auto"/>
      <w:ind w:firstLine="1174"/>
      <w:jc w:val="both"/>
    </w:pPr>
    <w:rPr>
      <w:rFonts w:ascii="Calibri" w:hAnsi="Calibri"/>
      <w:sz w:val="24"/>
      <w:szCs w:val="6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446C43"/>
    <w:pPr>
      <w:tabs>
        <w:tab w:val="center" w:pos="4153"/>
        <w:tab w:val="right" w:pos="8306"/>
      </w:tabs>
      <w:snapToGrid w:val="0"/>
      <w:spacing w:line="240" w:lineRule="auto"/>
    </w:pPr>
    <w:rPr>
      <w:rFonts w:ascii="Calibri Light" w:eastAsia="Times New Roman" w:hAnsi="Calibri Light"/>
      <w:spacing w:val="36"/>
      <w:sz w:val="18"/>
      <w:szCs w:val="18"/>
      <w:u w:val="single"/>
      <w:lang w:eastAsia="el-GR"/>
    </w:rPr>
  </w:style>
  <w:style w:type="character" w:customStyle="1" w:styleId="Char">
    <w:name w:val="Κεφαλίδα Char"/>
    <w:link w:val="a3"/>
    <w:uiPriority w:val="99"/>
    <w:rsid w:val="00446C43"/>
    <w:rPr>
      <w:rFonts w:ascii="Calibri Light" w:eastAsia="Times New Roman" w:hAnsi="Calibri Light"/>
      <w:b/>
      <w:bCs w:val="0"/>
      <w:spacing w:val="36"/>
      <w:sz w:val="18"/>
      <w:szCs w:val="18"/>
      <w:u w:val="single"/>
      <w:lang w:eastAsia="el-GR"/>
    </w:rPr>
  </w:style>
  <w:style w:type="table" w:styleId="a4">
    <w:name w:val="Table Grid"/>
    <w:basedOn w:val="a1"/>
    <w:rsid w:val="00446C43"/>
    <w:rPr>
      <w:rFonts w:ascii="Calibri Light" w:eastAsia="Times New Roman" w:hAnsi="Calibri Light"/>
      <w:b/>
      <w:spacing w:val="36"/>
      <w:sz w:val="18"/>
      <w:szCs w:val="18"/>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D65EB9"/>
    <w:pPr>
      <w:spacing w:line="240" w:lineRule="auto"/>
    </w:pPr>
    <w:rPr>
      <w:rFonts w:ascii="Tahoma" w:hAnsi="Tahoma" w:cs="Tahoma"/>
      <w:sz w:val="16"/>
      <w:szCs w:val="16"/>
    </w:rPr>
  </w:style>
  <w:style w:type="character" w:customStyle="1" w:styleId="Char0">
    <w:name w:val="Κείμενο πλαισίου Char"/>
    <w:link w:val="a5"/>
    <w:uiPriority w:val="99"/>
    <w:semiHidden/>
    <w:rsid w:val="00D65EB9"/>
    <w:rPr>
      <w:rFonts w:ascii="Tahoma" w:hAnsi="Tahoma" w:cs="Tahoma"/>
      <w:b/>
      <w:sz w:val="16"/>
      <w:szCs w:val="16"/>
    </w:rPr>
  </w:style>
  <w:style w:type="paragraph" w:styleId="a6">
    <w:name w:val="footer"/>
    <w:basedOn w:val="a"/>
    <w:link w:val="Char1"/>
    <w:uiPriority w:val="99"/>
    <w:unhideWhenUsed/>
    <w:rsid w:val="00B6569E"/>
    <w:pPr>
      <w:tabs>
        <w:tab w:val="center" w:pos="4153"/>
        <w:tab w:val="right" w:pos="8306"/>
      </w:tabs>
      <w:spacing w:line="240" w:lineRule="auto"/>
    </w:pPr>
  </w:style>
  <w:style w:type="character" w:customStyle="1" w:styleId="Char1">
    <w:name w:val="Υποσέλιδο Char"/>
    <w:link w:val="a6"/>
    <w:uiPriority w:val="99"/>
    <w:rsid w:val="00B6569E"/>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61383">
      <w:bodyDiv w:val="1"/>
      <w:marLeft w:val="0"/>
      <w:marRight w:val="0"/>
      <w:marTop w:val="0"/>
      <w:marBottom w:val="0"/>
      <w:divBdr>
        <w:top w:val="none" w:sz="0" w:space="0" w:color="auto"/>
        <w:left w:val="none" w:sz="0" w:space="0" w:color="auto"/>
        <w:bottom w:val="none" w:sz="0" w:space="0" w:color="auto"/>
        <w:right w:val="none" w:sz="0" w:space="0" w:color="auto"/>
      </w:divBdr>
    </w:div>
    <w:div w:id="374281930">
      <w:bodyDiv w:val="1"/>
      <w:marLeft w:val="0"/>
      <w:marRight w:val="0"/>
      <w:marTop w:val="0"/>
      <w:marBottom w:val="0"/>
      <w:divBdr>
        <w:top w:val="none" w:sz="0" w:space="0" w:color="auto"/>
        <w:left w:val="none" w:sz="0" w:space="0" w:color="auto"/>
        <w:bottom w:val="none" w:sz="0" w:space="0" w:color="auto"/>
        <w:right w:val="none" w:sz="0" w:space="0" w:color="auto"/>
      </w:divBdr>
    </w:div>
    <w:div w:id="418410191">
      <w:bodyDiv w:val="1"/>
      <w:marLeft w:val="0"/>
      <w:marRight w:val="0"/>
      <w:marTop w:val="0"/>
      <w:marBottom w:val="0"/>
      <w:divBdr>
        <w:top w:val="none" w:sz="0" w:space="0" w:color="auto"/>
        <w:left w:val="none" w:sz="0" w:space="0" w:color="auto"/>
        <w:bottom w:val="none" w:sz="0" w:space="0" w:color="auto"/>
        <w:right w:val="none" w:sz="0" w:space="0" w:color="auto"/>
      </w:divBdr>
    </w:div>
    <w:div w:id="589316894">
      <w:bodyDiv w:val="1"/>
      <w:marLeft w:val="0"/>
      <w:marRight w:val="0"/>
      <w:marTop w:val="0"/>
      <w:marBottom w:val="0"/>
      <w:divBdr>
        <w:top w:val="none" w:sz="0" w:space="0" w:color="auto"/>
        <w:left w:val="none" w:sz="0" w:space="0" w:color="auto"/>
        <w:bottom w:val="none" w:sz="0" w:space="0" w:color="auto"/>
        <w:right w:val="none" w:sz="0" w:space="0" w:color="auto"/>
      </w:divBdr>
    </w:div>
    <w:div w:id="1040400490">
      <w:bodyDiv w:val="1"/>
      <w:marLeft w:val="0"/>
      <w:marRight w:val="0"/>
      <w:marTop w:val="0"/>
      <w:marBottom w:val="0"/>
      <w:divBdr>
        <w:top w:val="none" w:sz="0" w:space="0" w:color="auto"/>
        <w:left w:val="none" w:sz="0" w:space="0" w:color="auto"/>
        <w:bottom w:val="none" w:sz="0" w:space="0" w:color="auto"/>
        <w:right w:val="none" w:sz="0" w:space="0" w:color="auto"/>
      </w:divBdr>
    </w:div>
    <w:div w:id="1073548106">
      <w:bodyDiv w:val="1"/>
      <w:marLeft w:val="0"/>
      <w:marRight w:val="0"/>
      <w:marTop w:val="0"/>
      <w:marBottom w:val="0"/>
      <w:divBdr>
        <w:top w:val="none" w:sz="0" w:space="0" w:color="auto"/>
        <w:left w:val="none" w:sz="0" w:space="0" w:color="auto"/>
        <w:bottom w:val="none" w:sz="0" w:space="0" w:color="auto"/>
        <w:right w:val="none" w:sz="0" w:space="0" w:color="auto"/>
      </w:divBdr>
    </w:div>
    <w:div w:id="1100297985">
      <w:bodyDiv w:val="1"/>
      <w:marLeft w:val="0"/>
      <w:marRight w:val="0"/>
      <w:marTop w:val="0"/>
      <w:marBottom w:val="0"/>
      <w:divBdr>
        <w:top w:val="none" w:sz="0" w:space="0" w:color="auto"/>
        <w:left w:val="none" w:sz="0" w:space="0" w:color="auto"/>
        <w:bottom w:val="none" w:sz="0" w:space="0" w:color="auto"/>
        <w:right w:val="none" w:sz="0" w:space="0" w:color="auto"/>
      </w:divBdr>
    </w:div>
    <w:div w:id="1464273736">
      <w:bodyDiv w:val="1"/>
      <w:marLeft w:val="0"/>
      <w:marRight w:val="0"/>
      <w:marTop w:val="0"/>
      <w:marBottom w:val="0"/>
      <w:divBdr>
        <w:top w:val="none" w:sz="0" w:space="0" w:color="auto"/>
        <w:left w:val="none" w:sz="0" w:space="0" w:color="auto"/>
        <w:bottom w:val="none" w:sz="0" w:space="0" w:color="auto"/>
        <w:right w:val="none" w:sz="0" w:space="0" w:color="auto"/>
      </w:divBdr>
    </w:div>
    <w:div w:id="18486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31;&#933;&#915;&#935;&#913;&#929;&#919;&#932;&#919;&#929;&#921;&#913;%20-%20&#924;&#921;&#913;%20&#931;&#917;&#923;&#921;&#916;&#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5A5B-81E0-4C3F-8EE6-41335D1A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ΣΥΓΧΑΡΗΤΗΡΙΑ - ΜΙΑ ΣΕΛΙΔΑ</Template>
  <TotalTime>3</TotalTime>
  <Pages>1</Pages>
  <Words>312</Words>
  <Characters>1690</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2023-05-18T10:21:00Z</cp:lastPrinted>
  <dcterms:created xsi:type="dcterms:W3CDTF">2023-06-27T09:46:00Z</dcterms:created>
  <dcterms:modified xsi:type="dcterms:W3CDTF">2023-06-27T09:47:00Z</dcterms:modified>
</cp:coreProperties>
</file>