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418" w:tblpY="481"/>
        <w:tblOverlap w:val="never"/>
        <w:tblW w:w="4982" w:type="dxa"/>
        <w:tblLook w:val="01E0" w:firstRow="1" w:lastRow="1" w:firstColumn="1" w:lastColumn="1" w:noHBand="0" w:noVBand="0"/>
      </w:tblPr>
      <w:tblGrid>
        <w:gridCol w:w="5867"/>
      </w:tblGrid>
      <w:tr w:rsidR="00256C9E" w:rsidRPr="00B553A1" w:rsidTr="00C929E1">
        <w:trPr>
          <w:trHeight w:val="2122"/>
        </w:trPr>
        <w:tc>
          <w:tcPr>
            <w:tcW w:w="4982" w:type="dxa"/>
            <w:hideMark/>
          </w:tcPr>
          <w:p w:rsidR="00256C9E" w:rsidRPr="00B553A1" w:rsidRDefault="00256C9E" w:rsidP="005B7487">
            <w:pPr>
              <w:spacing w:after="0" w:line="360" w:lineRule="auto"/>
              <w:ind w:left="-772" w:firstLine="772"/>
              <w:jc w:val="center"/>
              <w:rPr>
                <w:rFonts w:eastAsia="Times New Roman" w:cstheme="minorHAnsi"/>
                <w:sz w:val="24"/>
                <w:szCs w:val="24"/>
                <w:lang w:val="en-US"/>
              </w:rPr>
            </w:pPr>
            <w:r w:rsidRPr="00B553A1">
              <w:rPr>
                <w:rFonts w:eastAsia="Times New Roman" w:cstheme="minorHAnsi"/>
                <w:noProof/>
                <w:sz w:val="24"/>
                <w:szCs w:val="24"/>
              </w:rPr>
              <w:drawing>
                <wp:inline distT="0" distB="0" distL="0" distR="0" wp14:anchorId="026ACDD6" wp14:editId="56672EC9">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256C9E" w:rsidRPr="00B553A1" w:rsidRDefault="00256C9E" w:rsidP="005B7487">
            <w:pPr>
              <w:spacing w:after="0" w:line="360" w:lineRule="auto"/>
              <w:jc w:val="center"/>
              <w:rPr>
                <w:rFonts w:eastAsia="Times New Roman" w:cstheme="minorHAnsi"/>
                <w:b/>
                <w:sz w:val="24"/>
                <w:szCs w:val="24"/>
              </w:rPr>
            </w:pPr>
            <w:r w:rsidRPr="00B553A1">
              <w:rPr>
                <w:rFonts w:eastAsia="Times New Roman" w:cstheme="minorHAnsi"/>
                <w:b/>
                <w:sz w:val="24"/>
                <w:szCs w:val="24"/>
              </w:rPr>
              <w:t>ΕΛΛΗΝΙΚΗ ΔΗΜΟΚΡΑΤΙΑ</w:t>
            </w:r>
          </w:p>
          <w:p w:rsidR="00256C9E" w:rsidRPr="00B553A1" w:rsidRDefault="002A5027" w:rsidP="002A5027">
            <w:pPr>
              <w:spacing w:after="0" w:line="360" w:lineRule="auto"/>
              <w:rPr>
                <w:rFonts w:eastAsia="Times New Roman" w:cstheme="minorHAnsi"/>
                <w:b/>
                <w:sz w:val="24"/>
                <w:szCs w:val="24"/>
              </w:rPr>
            </w:pPr>
            <w:r w:rsidRPr="00B553A1">
              <w:rPr>
                <w:rFonts w:eastAsia="Times New Roman" w:cstheme="minorHAnsi"/>
                <w:b/>
                <w:sz w:val="24"/>
                <w:szCs w:val="24"/>
              </w:rPr>
              <w:t xml:space="preserve">    ΔΗΜΟΣ ΝΕΑΣ</w:t>
            </w:r>
            <w:r w:rsidR="00A22B93" w:rsidRPr="00B553A1">
              <w:rPr>
                <w:rFonts w:eastAsia="Times New Roman" w:cstheme="minorHAnsi"/>
                <w:b/>
                <w:sz w:val="24"/>
                <w:szCs w:val="24"/>
              </w:rPr>
              <w:t xml:space="preserve"> </w:t>
            </w:r>
            <w:r w:rsidRPr="00B553A1">
              <w:rPr>
                <w:rFonts w:eastAsia="Times New Roman" w:cstheme="minorHAnsi"/>
                <w:b/>
                <w:sz w:val="24"/>
                <w:szCs w:val="24"/>
              </w:rPr>
              <w:t>ΦΙΛΑΔΕΛΦΕΙΑΣ - ΝΕΑΣ</w:t>
            </w:r>
            <w:r w:rsidR="00A22B93" w:rsidRPr="00B553A1">
              <w:rPr>
                <w:rFonts w:eastAsia="Times New Roman" w:cstheme="minorHAnsi"/>
                <w:b/>
                <w:sz w:val="24"/>
                <w:szCs w:val="24"/>
              </w:rPr>
              <w:t xml:space="preserve"> </w:t>
            </w:r>
            <w:r w:rsidR="00256C9E" w:rsidRPr="00B553A1">
              <w:rPr>
                <w:rFonts w:eastAsia="Times New Roman" w:cstheme="minorHAnsi"/>
                <w:b/>
                <w:sz w:val="24"/>
                <w:szCs w:val="24"/>
              </w:rPr>
              <w:t>ΧΑΛΚΗΔΟΝΑΣ</w:t>
            </w:r>
          </w:p>
          <w:p w:rsidR="00256C9E" w:rsidRPr="00B553A1" w:rsidRDefault="002A5027" w:rsidP="002A5027">
            <w:pPr>
              <w:spacing w:after="0" w:line="360" w:lineRule="auto"/>
              <w:rPr>
                <w:rFonts w:eastAsia="Times New Roman" w:cstheme="minorHAnsi"/>
                <w:sz w:val="24"/>
                <w:szCs w:val="24"/>
              </w:rPr>
            </w:pPr>
            <w:r w:rsidRPr="00B553A1">
              <w:rPr>
                <w:rFonts w:eastAsia="Times New Roman" w:cstheme="minorHAnsi"/>
                <w:sz w:val="24"/>
                <w:szCs w:val="24"/>
              </w:rPr>
              <w:t xml:space="preserve">                </w:t>
            </w:r>
            <w:r w:rsidR="00256C9E" w:rsidRPr="00B553A1">
              <w:rPr>
                <w:rFonts w:eastAsia="Times New Roman" w:cstheme="minorHAnsi"/>
                <w:sz w:val="24"/>
                <w:szCs w:val="24"/>
              </w:rPr>
              <w:t xml:space="preserve">ΓΡΑΦΕΙΟ </w:t>
            </w:r>
            <w:r w:rsidRPr="00B553A1">
              <w:rPr>
                <w:rFonts w:eastAsia="Times New Roman" w:cstheme="minorHAnsi"/>
                <w:sz w:val="24"/>
                <w:szCs w:val="24"/>
              </w:rPr>
              <w:t xml:space="preserve">ΤΥΠΟΥ &amp; </w:t>
            </w:r>
            <w:r w:rsidR="00256C9E" w:rsidRPr="00B553A1">
              <w:rPr>
                <w:rFonts w:eastAsia="Times New Roman" w:cstheme="minorHAnsi"/>
                <w:sz w:val="24"/>
                <w:szCs w:val="24"/>
              </w:rPr>
              <w:t xml:space="preserve">ΕΠΙΚΟΙΝΩΝΙΑΣ </w:t>
            </w:r>
          </w:p>
          <w:tbl>
            <w:tblPr>
              <w:tblW w:w="5651" w:type="dxa"/>
              <w:tblLook w:val="04A0" w:firstRow="1" w:lastRow="0" w:firstColumn="1" w:lastColumn="0" w:noHBand="0" w:noVBand="1"/>
            </w:tblPr>
            <w:tblGrid>
              <w:gridCol w:w="1225"/>
              <w:gridCol w:w="4426"/>
            </w:tblGrid>
            <w:tr w:rsidR="00256C9E" w:rsidRPr="00B553A1" w:rsidTr="00C929E1">
              <w:trPr>
                <w:trHeight w:val="87"/>
              </w:trPr>
              <w:tc>
                <w:tcPr>
                  <w:tcW w:w="1225" w:type="dxa"/>
                  <w:hideMark/>
                </w:tcPr>
                <w:p w:rsidR="00256C9E" w:rsidRPr="00DC2B38" w:rsidRDefault="002A5027" w:rsidP="009D7F7E">
                  <w:pPr>
                    <w:framePr w:hSpace="180" w:wrap="around" w:vAnchor="page" w:hAnchor="page" w:x="418" w:y="481"/>
                    <w:spacing w:after="0" w:line="360" w:lineRule="auto"/>
                    <w:ind w:right="-108"/>
                    <w:suppressOverlap/>
                    <w:rPr>
                      <w:rFonts w:eastAsia="Times New Roman" w:cstheme="minorHAnsi"/>
                    </w:rPr>
                  </w:pPr>
                  <w:r w:rsidRPr="00DC2B38">
                    <w:rPr>
                      <w:rFonts w:eastAsia="Times New Roman" w:cstheme="minorHAnsi"/>
                    </w:rPr>
                    <w:t>Διεύθυ</w:t>
                  </w:r>
                  <w:r w:rsidR="00256C9E" w:rsidRPr="00DC2B38">
                    <w:rPr>
                      <w:rFonts w:eastAsia="Times New Roman" w:cstheme="minorHAnsi"/>
                    </w:rPr>
                    <w:t>νση</w:t>
                  </w:r>
                  <w:r w:rsidR="00877634" w:rsidRPr="00DC2B38">
                    <w:rPr>
                      <w:rFonts w:eastAsia="Times New Roman" w:cstheme="minorHAnsi"/>
                    </w:rPr>
                    <w:t>:</w:t>
                  </w:r>
                </w:p>
              </w:tc>
              <w:tc>
                <w:tcPr>
                  <w:tcW w:w="4426" w:type="dxa"/>
                  <w:hideMark/>
                </w:tcPr>
                <w:p w:rsidR="00256C9E" w:rsidRPr="00DC2B38" w:rsidRDefault="000732AF" w:rsidP="009D7F7E">
                  <w:pPr>
                    <w:framePr w:hSpace="180" w:wrap="around" w:vAnchor="page" w:hAnchor="page" w:x="418" w:y="481"/>
                    <w:spacing w:after="0" w:line="360" w:lineRule="auto"/>
                    <w:suppressOverlap/>
                    <w:rPr>
                      <w:rFonts w:eastAsia="Times New Roman" w:cstheme="minorHAnsi"/>
                    </w:rPr>
                  </w:pPr>
                  <w:r>
                    <w:rPr>
                      <w:rFonts w:eastAsia="Times New Roman" w:cstheme="minorHAnsi"/>
                    </w:rPr>
                    <w:t xml:space="preserve">Λ. </w:t>
                  </w:r>
                  <w:r w:rsidR="002A5027" w:rsidRPr="00DC2B38">
                    <w:rPr>
                      <w:rFonts w:eastAsia="Times New Roman" w:cstheme="minorHAnsi"/>
                    </w:rPr>
                    <w:t xml:space="preserve">Δεκελείας </w:t>
                  </w:r>
                  <w:r w:rsidR="00F33633">
                    <w:rPr>
                      <w:rFonts w:eastAsia="Times New Roman" w:cstheme="minorHAnsi"/>
                    </w:rPr>
                    <w:t xml:space="preserve"> </w:t>
                  </w:r>
                  <w:r w:rsidR="002A5027" w:rsidRPr="00DC2B38">
                    <w:rPr>
                      <w:rFonts w:eastAsia="Times New Roman" w:cstheme="minorHAnsi"/>
                    </w:rPr>
                    <w:t>97 Νέα</w:t>
                  </w:r>
                  <w:r w:rsidR="00256C9E" w:rsidRPr="00DC2B38">
                    <w:rPr>
                      <w:rFonts w:eastAsia="Times New Roman" w:cstheme="minorHAnsi"/>
                    </w:rPr>
                    <w:t xml:space="preserve"> Φιλαδέλφεια, 14341</w:t>
                  </w:r>
                </w:p>
              </w:tc>
            </w:tr>
            <w:tr w:rsidR="00256C9E" w:rsidRPr="00B553A1" w:rsidTr="00C929E1">
              <w:trPr>
                <w:trHeight w:val="87"/>
              </w:trPr>
              <w:tc>
                <w:tcPr>
                  <w:tcW w:w="1225" w:type="dxa"/>
                  <w:hideMark/>
                </w:tcPr>
                <w:p w:rsidR="00256C9E" w:rsidRPr="00DC2B38" w:rsidRDefault="002A5027" w:rsidP="009D7F7E">
                  <w:pPr>
                    <w:framePr w:hSpace="180" w:wrap="around" w:vAnchor="page" w:hAnchor="page" w:x="418" w:y="481"/>
                    <w:spacing w:after="0" w:line="360" w:lineRule="auto"/>
                    <w:ind w:right="-108"/>
                    <w:suppressOverlap/>
                    <w:rPr>
                      <w:rFonts w:eastAsia="Times New Roman" w:cstheme="minorHAnsi"/>
                    </w:rPr>
                  </w:pPr>
                  <w:r w:rsidRPr="00DC2B38">
                    <w:rPr>
                      <w:rFonts w:eastAsia="Times New Roman" w:cstheme="minorHAnsi"/>
                    </w:rPr>
                    <w:t>Τηλέφωνο</w:t>
                  </w:r>
                  <w:r w:rsidR="00256C9E" w:rsidRPr="00DC2B38">
                    <w:rPr>
                      <w:rFonts w:eastAsia="Times New Roman" w:cstheme="minorHAnsi"/>
                    </w:rPr>
                    <w:t>:</w:t>
                  </w:r>
                  <w:r w:rsidRPr="00DC2B38">
                    <w:rPr>
                      <w:rFonts w:eastAsia="Times New Roman" w:cstheme="minorHAnsi"/>
                    </w:rPr>
                    <w:t xml:space="preserve"> </w:t>
                  </w:r>
                </w:p>
              </w:tc>
              <w:tc>
                <w:tcPr>
                  <w:tcW w:w="4426" w:type="dxa"/>
                  <w:hideMark/>
                </w:tcPr>
                <w:p w:rsidR="00256C9E" w:rsidRPr="00DC2B38" w:rsidRDefault="00B553A1" w:rsidP="009D7F7E">
                  <w:pPr>
                    <w:framePr w:hSpace="180" w:wrap="around" w:vAnchor="page" w:hAnchor="page" w:x="418" w:y="481"/>
                    <w:spacing w:after="0" w:line="360" w:lineRule="auto"/>
                    <w:suppressOverlap/>
                    <w:rPr>
                      <w:rFonts w:eastAsia="Times New Roman" w:cstheme="minorHAnsi"/>
                    </w:rPr>
                  </w:pPr>
                  <w:r w:rsidRPr="00DC2B38">
                    <w:rPr>
                      <w:rFonts w:eastAsia="Times New Roman" w:cstheme="minorHAnsi"/>
                    </w:rPr>
                    <w:t>213</w:t>
                  </w:r>
                  <w:r w:rsidR="008F5983" w:rsidRPr="00DC2B38">
                    <w:rPr>
                      <w:rFonts w:eastAsia="Times New Roman" w:cstheme="minorHAnsi"/>
                    </w:rPr>
                    <w:t xml:space="preserve"> </w:t>
                  </w:r>
                  <w:r w:rsidRPr="00DC2B38">
                    <w:rPr>
                      <w:rFonts w:eastAsia="Times New Roman" w:cstheme="minorHAnsi"/>
                    </w:rPr>
                    <w:t>-</w:t>
                  </w:r>
                  <w:r w:rsidR="008F5983" w:rsidRPr="00DC2B38">
                    <w:rPr>
                      <w:rFonts w:eastAsia="Times New Roman" w:cstheme="minorHAnsi"/>
                    </w:rPr>
                    <w:t xml:space="preserve"> </w:t>
                  </w:r>
                  <w:r w:rsidR="00FF0A80" w:rsidRPr="00DC2B38">
                    <w:rPr>
                      <w:rFonts w:eastAsia="Times New Roman" w:cstheme="minorHAnsi"/>
                    </w:rPr>
                    <w:t>2049013</w:t>
                  </w:r>
                </w:p>
              </w:tc>
            </w:tr>
            <w:tr w:rsidR="00256C9E" w:rsidRPr="00B553A1" w:rsidTr="00C929E1">
              <w:trPr>
                <w:trHeight w:val="483"/>
              </w:trPr>
              <w:tc>
                <w:tcPr>
                  <w:tcW w:w="1225" w:type="dxa"/>
                  <w:hideMark/>
                </w:tcPr>
                <w:p w:rsidR="00256C9E" w:rsidRPr="00DC2B38" w:rsidRDefault="002A5027" w:rsidP="009D7F7E">
                  <w:pPr>
                    <w:framePr w:hSpace="180" w:wrap="around" w:vAnchor="page" w:hAnchor="page" w:x="418" w:y="481"/>
                    <w:spacing w:after="0" w:line="360" w:lineRule="auto"/>
                    <w:ind w:right="-108"/>
                    <w:suppressOverlap/>
                    <w:rPr>
                      <w:rFonts w:eastAsia="Times New Roman" w:cstheme="minorHAnsi"/>
                    </w:rPr>
                  </w:pPr>
                  <w:r w:rsidRPr="00DC2B38">
                    <w:rPr>
                      <w:rFonts w:eastAsia="Times New Roman" w:cstheme="minorHAnsi"/>
                    </w:rPr>
                    <w:t xml:space="preserve">        </w:t>
                  </w:r>
                  <w:r w:rsidR="00256C9E" w:rsidRPr="00DC2B38">
                    <w:rPr>
                      <w:rFonts w:eastAsia="Times New Roman" w:cstheme="minorHAnsi"/>
                      <w:lang w:val="en-US"/>
                    </w:rPr>
                    <w:t>e</w:t>
                  </w:r>
                  <w:r w:rsidR="00256C9E" w:rsidRPr="00DC2B38">
                    <w:rPr>
                      <w:rFonts w:eastAsia="Times New Roman" w:cstheme="minorHAnsi"/>
                    </w:rPr>
                    <w:t>-</w:t>
                  </w:r>
                  <w:r w:rsidR="00256C9E" w:rsidRPr="00DC2B38">
                    <w:rPr>
                      <w:rFonts w:eastAsia="Times New Roman" w:cstheme="minorHAnsi"/>
                      <w:lang w:val="en-US"/>
                    </w:rPr>
                    <w:t>mail</w:t>
                  </w:r>
                  <w:r w:rsidR="00256C9E" w:rsidRPr="00DC2B38">
                    <w:rPr>
                      <w:rFonts w:eastAsia="Times New Roman" w:cstheme="minorHAnsi"/>
                    </w:rPr>
                    <w:t>:</w:t>
                  </w:r>
                </w:p>
              </w:tc>
              <w:tc>
                <w:tcPr>
                  <w:tcW w:w="4426" w:type="dxa"/>
                  <w:hideMark/>
                </w:tcPr>
                <w:p w:rsidR="00256C9E" w:rsidRPr="00DC2B38" w:rsidRDefault="00A63EC9" w:rsidP="009D7F7E">
                  <w:pPr>
                    <w:framePr w:hSpace="180" w:wrap="around" w:vAnchor="page" w:hAnchor="page" w:x="418" w:y="481"/>
                    <w:spacing w:after="0" w:line="360" w:lineRule="auto"/>
                    <w:suppressOverlap/>
                    <w:rPr>
                      <w:rStyle w:val="Hyperlink"/>
                      <w:rFonts w:eastAsia="Times New Roman" w:cstheme="minorHAnsi"/>
                    </w:rPr>
                  </w:pPr>
                  <w:hyperlink r:id="rId8" w:history="1">
                    <w:r w:rsidR="00256C9E" w:rsidRPr="00DC2B38">
                      <w:rPr>
                        <w:rStyle w:val="Hyperlink"/>
                        <w:rFonts w:eastAsia="Times New Roman" w:cstheme="minorHAnsi"/>
                        <w:lang w:val="en-US"/>
                      </w:rPr>
                      <w:t>graf</w:t>
                    </w:r>
                    <w:r w:rsidR="00256C9E" w:rsidRPr="00DC2B38">
                      <w:rPr>
                        <w:rStyle w:val="Hyperlink"/>
                        <w:rFonts w:eastAsia="Times New Roman" w:cstheme="minorHAnsi"/>
                      </w:rPr>
                      <w:t>.</w:t>
                    </w:r>
                    <w:r w:rsidR="00256C9E" w:rsidRPr="00DC2B38">
                      <w:rPr>
                        <w:rStyle w:val="Hyperlink"/>
                        <w:rFonts w:eastAsia="Times New Roman" w:cstheme="minorHAnsi"/>
                        <w:lang w:val="en-US"/>
                      </w:rPr>
                      <w:t>dim</w:t>
                    </w:r>
                    <w:r w:rsidR="00256C9E" w:rsidRPr="00DC2B38">
                      <w:rPr>
                        <w:rStyle w:val="Hyperlink"/>
                        <w:rFonts w:eastAsia="Times New Roman" w:cstheme="minorHAnsi"/>
                      </w:rPr>
                      <w:t>.</w:t>
                    </w:r>
                    <w:r w:rsidR="00256C9E" w:rsidRPr="00DC2B38">
                      <w:rPr>
                        <w:rStyle w:val="Hyperlink"/>
                        <w:rFonts w:eastAsia="Times New Roman" w:cstheme="minorHAnsi"/>
                        <w:lang w:val="en-US"/>
                      </w:rPr>
                      <w:t>nfnx</w:t>
                    </w:r>
                    <w:r w:rsidR="00256C9E" w:rsidRPr="00DC2B38">
                      <w:rPr>
                        <w:rStyle w:val="Hyperlink"/>
                        <w:rFonts w:eastAsia="Times New Roman" w:cstheme="minorHAnsi"/>
                      </w:rPr>
                      <w:t>@</w:t>
                    </w:r>
                    <w:r w:rsidR="00256C9E" w:rsidRPr="00DC2B38">
                      <w:rPr>
                        <w:rStyle w:val="Hyperlink"/>
                        <w:rFonts w:eastAsia="Times New Roman" w:cstheme="minorHAnsi"/>
                        <w:lang w:val="en-US"/>
                      </w:rPr>
                      <w:t>gmail</w:t>
                    </w:r>
                    <w:r w:rsidR="00256C9E" w:rsidRPr="00DC2B38">
                      <w:rPr>
                        <w:rStyle w:val="Hyperlink"/>
                        <w:rFonts w:eastAsia="Times New Roman" w:cstheme="minorHAnsi"/>
                      </w:rPr>
                      <w:t>.</w:t>
                    </w:r>
                    <w:r w:rsidR="00256C9E" w:rsidRPr="00DC2B38">
                      <w:rPr>
                        <w:rStyle w:val="Hyperlink"/>
                        <w:rFonts w:eastAsia="Times New Roman" w:cstheme="minorHAnsi"/>
                        <w:lang w:val="en-US"/>
                      </w:rPr>
                      <w:t>com</w:t>
                    </w:r>
                  </w:hyperlink>
                </w:p>
                <w:p w:rsidR="00994C8D" w:rsidRPr="00DC2B38" w:rsidRDefault="00994C8D" w:rsidP="009D7F7E">
                  <w:pPr>
                    <w:framePr w:hSpace="180" w:wrap="around" w:vAnchor="page" w:hAnchor="page" w:x="418" w:y="481"/>
                    <w:spacing w:after="0" w:line="360" w:lineRule="auto"/>
                    <w:suppressOverlap/>
                  </w:pPr>
                  <w:proofErr w:type="spellStart"/>
                  <w:r w:rsidRPr="00DC2B38">
                    <w:rPr>
                      <w:rStyle w:val="Hyperlink"/>
                      <w:rFonts w:eastAsia="Times New Roman" w:cstheme="minorHAnsi"/>
                    </w:rPr>
                    <w:t>press</w:t>
                  </w:r>
                  <w:proofErr w:type="spellEnd"/>
                  <w:r w:rsidRPr="00DC2B38">
                    <w:rPr>
                      <w:rStyle w:val="Hyperlink"/>
                      <w:rFonts w:eastAsia="Times New Roman" w:cstheme="minorHAnsi"/>
                    </w:rPr>
                    <w:t>@</w:t>
                  </w:r>
                  <w:proofErr w:type="spellStart"/>
                  <w:r w:rsidRPr="00DC2B38">
                    <w:rPr>
                      <w:rStyle w:val="Hyperlink"/>
                      <w:rFonts w:eastAsia="Times New Roman" w:cstheme="minorHAnsi"/>
                      <w:lang w:val="en-US"/>
                    </w:rPr>
                    <w:t>dimosfx</w:t>
                  </w:r>
                  <w:proofErr w:type="spellEnd"/>
                  <w:r w:rsidRPr="00DC2B38">
                    <w:rPr>
                      <w:rStyle w:val="Hyperlink"/>
                      <w:rFonts w:eastAsia="Times New Roman" w:cstheme="minorHAnsi"/>
                    </w:rPr>
                    <w:t>.</w:t>
                  </w:r>
                  <w:r w:rsidRPr="00DC2B38">
                    <w:rPr>
                      <w:rStyle w:val="Hyperlink"/>
                      <w:rFonts w:eastAsia="Times New Roman" w:cstheme="minorHAnsi"/>
                      <w:lang w:val="en-US"/>
                    </w:rPr>
                    <w:t>gr</w:t>
                  </w:r>
                </w:p>
                <w:p w:rsidR="002B0D86" w:rsidRPr="00DC2B38" w:rsidRDefault="002B0D86" w:rsidP="009D7F7E">
                  <w:pPr>
                    <w:framePr w:hSpace="180" w:wrap="around" w:vAnchor="page" w:hAnchor="page" w:x="418" w:y="481"/>
                    <w:spacing w:after="0" w:line="360" w:lineRule="auto"/>
                    <w:suppressOverlap/>
                    <w:rPr>
                      <w:rFonts w:eastAsia="Times New Roman" w:cstheme="minorHAnsi"/>
                      <w:color w:val="4F81BD"/>
                    </w:rPr>
                  </w:pPr>
                </w:p>
              </w:tc>
            </w:tr>
          </w:tbl>
          <w:p w:rsidR="00256C9E" w:rsidRPr="00B553A1" w:rsidRDefault="00256C9E" w:rsidP="005B7487">
            <w:pPr>
              <w:spacing w:after="0" w:line="360" w:lineRule="auto"/>
              <w:rPr>
                <w:rFonts w:eastAsia="Times New Roman" w:cstheme="minorHAnsi"/>
                <w:sz w:val="24"/>
                <w:szCs w:val="24"/>
              </w:rPr>
            </w:pPr>
          </w:p>
        </w:tc>
      </w:tr>
    </w:tbl>
    <w:p w:rsidR="00256C9E" w:rsidRPr="00B553A1" w:rsidRDefault="00256C9E" w:rsidP="005B7487">
      <w:pPr>
        <w:spacing w:after="0" w:line="360" w:lineRule="auto"/>
        <w:jc w:val="center"/>
        <w:rPr>
          <w:rFonts w:cstheme="minorHAnsi"/>
          <w:b/>
          <w:sz w:val="24"/>
          <w:szCs w:val="24"/>
        </w:rPr>
      </w:pPr>
    </w:p>
    <w:p w:rsidR="00256C9E" w:rsidRPr="00B553A1" w:rsidRDefault="00256C9E" w:rsidP="005B7487">
      <w:pPr>
        <w:spacing w:after="0" w:line="360" w:lineRule="auto"/>
        <w:jc w:val="center"/>
        <w:rPr>
          <w:rFonts w:cstheme="minorHAnsi"/>
          <w:b/>
          <w:sz w:val="24"/>
          <w:szCs w:val="24"/>
        </w:rPr>
      </w:pPr>
    </w:p>
    <w:p w:rsidR="00256C9E" w:rsidRPr="00B553A1" w:rsidRDefault="00256C9E" w:rsidP="005B7487">
      <w:pPr>
        <w:spacing w:after="0" w:line="360" w:lineRule="auto"/>
        <w:jc w:val="center"/>
        <w:rPr>
          <w:rFonts w:cstheme="minorHAnsi"/>
          <w:b/>
          <w:sz w:val="24"/>
          <w:szCs w:val="24"/>
        </w:rPr>
      </w:pPr>
    </w:p>
    <w:p w:rsidR="005A0FF9" w:rsidRPr="00B553A1" w:rsidRDefault="005A0FF9" w:rsidP="005B7487">
      <w:pPr>
        <w:spacing w:after="0" w:line="360" w:lineRule="auto"/>
        <w:jc w:val="center"/>
        <w:rPr>
          <w:rFonts w:cstheme="minorHAnsi"/>
          <w:b/>
          <w:sz w:val="24"/>
          <w:szCs w:val="24"/>
        </w:rPr>
      </w:pPr>
    </w:p>
    <w:p w:rsidR="005A0FF9" w:rsidRPr="00B553A1" w:rsidRDefault="005A0FF9" w:rsidP="005B7487">
      <w:pPr>
        <w:spacing w:after="0" w:line="360" w:lineRule="auto"/>
        <w:jc w:val="center"/>
        <w:rPr>
          <w:rFonts w:cstheme="minorHAnsi"/>
          <w:b/>
          <w:sz w:val="24"/>
          <w:szCs w:val="24"/>
        </w:rPr>
      </w:pPr>
    </w:p>
    <w:p w:rsidR="005A0FF9" w:rsidRPr="00B553A1" w:rsidRDefault="005A0FF9" w:rsidP="005B7487">
      <w:pPr>
        <w:spacing w:after="0" w:line="360" w:lineRule="auto"/>
        <w:jc w:val="center"/>
        <w:rPr>
          <w:rFonts w:cstheme="minorHAnsi"/>
          <w:b/>
          <w:sz w:val="24"/>
          <w:szCs w:val="24"/>
        </w:rPr>
      </w:pPr>
    </w:p>
    <w:p w:rsidR="00994C8D" w:rsidRPr="009260FF" w:rsidRDefault="00994C8D" w:rsidP="00EF7A9C">
      <w:pPr>
        <w:spacing w:after="0" w:line="360" w:lineRule="auto"/>
        <w:jc w:val="center"/>
        <w:rPr>
          <w:rFonts w:cstheme="minorHAnsi"/>
          <w:sz w:val="24"/>
          <w:szCs w:val="24"/>
        </w:rPr>
      </w:pPr>
    </w:p>
    <w:p w:rsidR="0002614C" w:rsidRPr="00AD1D11" w:rsidRDefault="0002614C" w:rsidP="00EF7A9C">
      <w:pPr>
        <w:spacing w:after="0" w:line="360" w:lineRule="auto"/>
        <w:jc w:val="center"/>
        <w:rPr>
          <w:rFonts w:cstheme="minorHAnsi"/>
          <w:sz w:val="24"/>
          <w:szCs w:val="24"/>
        </w:rPr>
      </w:pPr>
    </w:p>
    <w:p w:rsidR="00256C9E" w:rsidRPr="00B553A1" w:rsidRDefault="00CD4873" w:rsidP="0002614C">
      <w:pPr>
        <w:spacing w:after="0" w:line="360" w:lineRule="auto"/>
        <w:jc w:val="right"/>
        <w:rPr>
          <w:rFonts w:cstheme="minorHAnsi"/>
          <w:sz w:val="24"/>
          <w:szCs w:val="24"/>
        </w:rPr>
      </w:pPr>
      <w:r>
        <w:rPr>
          <w:rFonts w:cstheme="minorHAnsi"/>
          <w:sz w:val="24"/>
          <w:szCs w:val="24"/>
        </w:rPr>
        <w:t xml:space="preserve">Νέα Φιλαδέλφεια, </w:t>
      </w:r>
      <w:r w:rsidR="00982A54">
        <w:rPr>
          <w:rFonts w:cstheme="minorHAnsi"/>
          <w:sz w:val="24"/>
          <w:szCs w:val="24"/>
        </w:rPr>
        <w:t>0</w:t>
      </w:r>
      <w:r w:rsidR="00FD6078">
        <w:rPr>
          <w:rFonts w:cstheme="minorHAnsi"/>
          <w:sz w:val="24"/>
          <w:szCs w:val="24"/>
        </w:rPr>
        <w:t>6</w:t>
      </w:r>
      <w:r w:rsidR="00631C3B" w:rsidRPr="00B553A1">
        <w:rPr>
          <w:rFonts w:cstheme="minorHAnsi"/>
          <w:sz w:val="24"/>
          <w:szCs w:val="24"/>
        </w:rPr>
        <w:t>/</w:t>
      </w:r>
      <w:r w:rsidR="000D210D">
        <w:rPr>
          <w:rFonts w:cstheme="minorHAnsi"/>
          <w:sz w:val="24"/>
          <w:szCs w:val="24"/>
        </w:rPr>
        <w:t>04</w:t>
      </w:r>
      <w:r w:rsidR="004046EB">
        <w:rPr>
          <w:rFonts w:cstheme="minorHAnsi"/>
          <w:sz w:val="24"/>
          <w:szCs w:val="24"/>
        </w:rPr>
        <w:t>/2023</w:t>
      </w:r>
    </w:p>
    <w:p w:rsidR="00D50849" w:rsidRPr="00B553A1" w:rsidRDefault="00D50849" w:rsidP="006A056F">
      <w:pPr>
        <w:spacing w:after="0" w:line="360" w:lineRule="auto"/>
        <w:jc w:val="both"/>
        <w:rPr>
          <w:rFonts w:cstheme="minorHAnsi"/>
          <w:sz w:val="24"/>
          <w:szCs w:val="24"/>
        </w:rPr>
      </w:pPr>
    </w:p>
    <w:p w:rsidR="00276ED7" w:rsidRPr="00C618FC" w:rsidRDefault="00C618FC" w:rsidP="00CD4873">
      <w:pPr>
        <w:pBdr>
          <w:bottom w:val="single" w:sz="6" w:space="1" w:color="auto"/>
        </w:pBdr>
        <w:spacing w:after="0" w:line="360" w:lineRule="auto"/>
        <w:jc w:val="center"/>
        <w:rPr>
          <w:rFonts w:cstheme="minorHAnsi"/>
          <w:b/>
          <w:sz w:val="28"/>
          <w:szCs w:val="28"/>
        </w:rPr>
      </w:pPr>
      <w:r>
        <w:rPr>
          <w:rFonts w:cstheme="minorHAnsi"/>
          <w:b/>
          <w:sz w:val="28"/>
          <w:szCs w:val="28"/>
        </w:rPr>
        <w:t>Δελτίο Τύπου</w:t>
      </w:r>
    </w:p>
    <w:p w:rsidR="00CD7EB4" w:rsidRPr="00FD6078" w:rsidRDefault="00982A54" w:rsidP="00CD7EB4">
      <w:pPr>
        <w:spacing w:after="0" w:line="360" w:lineRule="auto"/>
        <w:jc w:val="center"/>
        <w:rPr>
          <w:rFonts w:cstheme="minorHAnsi"/>
          <w:b/>
          <w:bCs/>
          <w:sz w:val="28"/>
          <w:szCs w:val="28"/>
        </w:rPr>
      </w:pPr>
      <w:r>
        <w:rPr>
          <w:rFonts w:cstheme="minorHAnsi"/>
          <w:b/>
          <w:bCs/>
          <w:sz w:val="28"/>
          <w:szCs w:val="28"/>
        </w:rPr>
        <w:t xml:space="preserve">Προχωρά η κατασκευή </w:t>
      </w:r>
      <w:r w:rsidR="00FD6078">
        <w:rPr>
          <w:rFonts w:cstheme="minorHAnsi"/>
          <w:b/>
          <w:bCs/>
          <w:sz w:val="28"/>
          <w:szCs w:val="28"/>
        </w:rPr>
        <w:t>στηθαίου ασφαλείας στη Νέα Χαλκηδόνα</w:t>
      </w:r>
    </w:p>
    <w:p w:rsidR="00CD7EB4" w:rsidRDefault="00CD7EB4" w:rsidP="00DA0AC2">
      <w:pPr>
        <w:spacing w:after="0" w:line="360" w:lineRule="auto"/>
        <w:jc w:val="both"/>
        <w:rPr>
          <w:rFonts w:cstheme="minorHAnsi"/>
          <w:bCs/>
          <w:sz w:val="24"/>
          <w:szCs w:val="24"/>
        </w:rPr>
      </w:pPr>
    </w:p>
    <w:p w:rsidR="00982A54" w:rsidRDefault="00982A54" w:rsidP="00982A54">
      <w:pPr>
        <w:spacing w:after="0" w:line="360" w:lineRule="auto"/>
        <w:jc w:val="both"/>
        <w:rPr>
          <w:rFonts w:cstheme="minorHAnsi"/>
          <w:bCs/>
          <w:sz w:val="24"/>
          <w:szCs w:val="24"/>
        </w:rPr>
      </w:pPr>
      <w:r w:rsidRPr="00CE15D2">
        <w:rPr>
          <w:rFonts w:cstheme="minorHAnsi"/>
          <w:bCs/>
          <w:sz w:val="24"/>
          <w:szCs w:val="24"/>
        </w:rPr>
        <w:t xml:space="preserve">Ξεκίνησαν και προχωρούν με εντατικούς ρυθμούς οι εργασίες κατασκευής </w:t>
      </w:r>
      <w:r w:rsidR="00FD6078">
        <w:rPr>
          <w:rFonts w:cstheme="minorHAnsi"/>
          <w:bCs/>
          <w:sz w:val="24"/>
          <w:szCs w:val="24"/>
        </w:rPr>
        <w:t>στηθαίου ασφαλείας επί της οδού Περισσού στη Νέα Χαλκηδόνα.</w:t>
      </w:r>
    </w:p>
    <w:p w:rsidR="00FD6078" w:rsidRPr="00CE15D2" w:rsidRDefault="00FD6078" w:rsidP="00982A54">
      <w:pPr>
        <w:spacing w:after="0" w:line="360" w:lineRule="auto"/>
        <w:jc w:val="both"/>
        <w:rPr>
          <w:rFonts w:cstheme="minorHAnsi"/>
          <w:bCs/>
          <w:sz w:val="24"/>
          <w:szCs w:val="24"/>
        </w:rPr>
      </w:pPr>
    </w:p>
    <w:p w:rsidR="008A20C5" w:rsidRPr="00CE15D2" w:rsidRDefault="00982A54" w:rsidP="00982A54">
      <w:pPr>
        <w:spacing w:after="0" w:line="360" w:lineRule="auto"/>
        <w:jc w:val="both"/>
        <w:rPr>
          <w:rFonts w:cstheme="minorHAnsi"/>
          <w:bCs/>
          <w:sz w:val="24"/>
          <w:szCs w:val="24"/>
        </w:rPr>
      </w:pPr>
      <w:r w:rsidRPr="00CE15D2">
        <w:rPr>
          <w:rFonts w:cstheme="minorHAnsi"/>
          <w:bCs/>
          <w:sz w:val="24"/>
          <w:szCs w:val="24"/>
        </w:rPr>
        <w:t xml:space="preserve">Το έργο χρηματοδοτείται από </w:t>
      </w:r>
      <w:r w:rsidR="009D7F7E">
        <w:rPr>
          <w:rFonts w:cstheme="minorHAnsi"/>
          <w:bCs/>
          <w:sz w:val="24"/>
          <w:szCs w:val="24"/>
        </w:rPr>
        <w:t>ιδίους πόρους του Δήμου και αναμένεται να έχει ολοκληρωθεί τις προσεχείς ημέρες.</w:t>
      </w:r>
    </w:p>
    <w:p w:rsidR="009D7F7E" w:rsidRDefault="009D7F7E" w:rsidP="00CE15D2">
      <w:pPr>
        <w:spacing w:after="0" w:line="360" w:lineRule="auto"/>
        <w:jc w:val="both"/>
        <w:rPr>
          <w:rFonts w:cstheme="minorHAnsi"/>
          <w:bCs/>
          <w:sz w:val="24"/>
          <w:szCs w:val="24"/>
        </w:rPr>
      </w:pPr>
    </w:p>
    <w:p w:rsidR="00CE15D2" w:rsidRPr="00CE15D2" w:rsidRDefault="008A20C5" w:rsidP="00CE15D2">
      <w:pPr>
        <w:spacing w:after="0" w:line="360" w:lineRule="auto"/>
        <w:jc w:val="both"/>
        <w:rPr>
          <w:rFonts w:cstheme="minorHAnsi"/>
          <w:bCs/>
          <w:i/>
          <w:sz w:val="24"/>
          <w:szCs w:val="24"/>
        </w:rPr>
      </w:pPr>
      <w:r w:rsidRPr="00CE15D2">
        <w:rPr>
          <w:rFonts w:cstheme="minorHAnsi"/>
          <w:bCs/>
          <w:sz w:val="24"/>
          <w:szCs w:val="24"/>
        </w:rPr>
        <w:t xml:space="preserve">Ο </w:t>
      </w:r>
      <w:r w:rsidRPr="00CE15D2">
        <w:rPr>
          <w:rFonts w:cstheme="minorHAnsi"/>
          <w:b/>
          <w:bCs/>
          <w:sz w:val="24"/>
          <w:szCs w:val="24"/>
        </w:rPr>
        <w:t>Δήμαρχος</w:t>
      </w:r>
      <w:r w:rsidRPr="00CE15D2">
        <w:rPr>
          <w:rFonts w:cstheme="minorHAnsi"/>
          <w:bCs/>
          <w:sz w:val="24"/>
          <w:szCs w:val="24"/>
        </w:rPr>
        <w:t xml:space="preserve"> Νέας Φιλαδέλφειας – Νέας Χαλκηδόνας </w:t>
      </w:r>
      <w:r w:rsidRPr="00CE15D2">
        <w:rPr>
          <w:rFonts w:cstheme="minorHAnsi"/>
          <w:b/>
          <w:bCs/>
          <w:sz w:val="24"/>
          <w:szCs w:val="24"/>
        </w:rPr>
        <w:t xml:space="preserve">Γιάννης </w:t>
      </w:r>
      <w:proofErr w:type="spellStart"/>
      <w:r w:rsidRPr="00CE15D2">
        <w:rPr>
          <w:rFonts w:cstheme="minorHAnsi"/>
          <w:b/>
          <w:bCs/>
          <w:sz w:val="24"/>
          <w:szCs w:val="24"/>
        </w:rPr>
        <w:t>Βούρος</w:t>
      </w:r>
      <w:proofErr w:type="spellEnd"/>
      <w:r w:rsidR="00A63EC9">
        <w:rPr>
          <w:rFonts w:cstheme="minorHAnsi"/>
          <w:bCs/>
          <w:sz w:val="24"/>
          <w:szCs w:val="24"/>
        </w:rPr>
        <w:t xml:space="preserve"> </w:t>
      </w:r>
      <w:r w:rsidRPr="00CE15D2">
        <w:rPr>
          <w:rFonts w:cstheme="minorHAnsi"/>
          <w:bCs/>
          <w:sz w:val="24"/>
          <w:szCs w:val="24"/>
        </w:rPr>
        <w:t xml:space="preserve">δήλωσε σχετικά: </w:t>
      </w:r>
      <w:r w:rsidRPr="00CE15D2">
        <w:rPr>
          <w:rFonts w:cstheme="minorHAnsi"/>
          <w:bCs/>
          <w:i/>
          <w:sz w:val="24"/>
          <w:szCs w:val="24"/>
        </w:rPr>
        <w:t>«</w:t>
      </w:r>
      <w:r w:rsidR="009D7F7E">
        <w:rPr>
          <w:rFonts w:cstheme="minorHAnsi"/>
          <w:bCs/>
          <w:i/>
          <w:sz w:val="24"/>
          <w:szCs w:val="24"/>
        </w:rPr>
        <w:t>Πέραν των μεγάλων έργων που υλοποιούνται αυτή την περίοδο στην πόλη</w:t>
      </w:r>
      <w:bookmarkStart w:id="0" w:name="_GoBack"/>
      <w:bookmarkEnd w:id="0"/>
      <w:r w:rsidR="009D7F7E">
        <w:rPr>
          <w:rFonts w:cstheme="minorHAnsi"/>
          <w:bCs/>
          <w:i/>
          <w:sz w:val="24"/>
          <w:szCs w:val="24"/>
        </w:rPr>
        <w:t>, οι γειτονιές μας έχουν ανάγκη και από μικρότερης κλίμακας παρεμβάσεις, που αποτελούν ωστόσο χρόνια αιτήματα συνδημοτών μας. Σε αυτό το πλαίσιο εντάσσεται και το συγκεκριμένο έργο. Συνεχίζουμε την συστηματική δουλειά, για μία όμορφη, περιποιημένη, ασφαλή και σύγχρονη πόλη</w:t>
      </w:r>
      <w:r w:rsidR="00860012">
        <w:rPr>
          <w:rFonts w:cstheme="minorHAnsi"/>
          <w:bCs/>
          <w:i/>
          <w:sz w:val="24"/>
          <w:szCs w:val="24"/>
        </w:rPr>
        <w:t>»</w:t>
      </w:r>
      <w:r w:rsidR="00CE15D2" w:rsidRPr="00DE36F8">
        <w:rPr>
          <w:rFonts w:cstheme="minorHAnsi"/>
          <w:bCs/>
          <w:i/>
          <w:sz w:val="24"/>
          <w:szCs w:val="24"/>
        </w:rPr>
        <w:t>.</w:t>
      </w:r>
    </w:p>
    <w:p w:rsidR="008A20C5" w:rsidRPr="001F279E" w:rsidRDefault="008A20C5" w:rsidP="00982A54">
      <w:pPr>
        <w:spacing w:after="0" w:line="360" w:lineRule="auto"/>
        <w:jc w:val="both"/>
        <w:rPr>
          <w:rFonts w:cstheme="minorHAnsi"/>
          <w:bCs/>
          <w:i/>
          <w:sz w:val="24"/>
          <w:szCs w:val="24"/>
        </w:rPr>
      </w:pPr>
    </w:p>
    <w:p w:rsidR="008A20C5" w:rsidRDefault="008A20C5" w:rsidP="00982A54">
      <w:pPr>
        <w:spacing w:after="0" w:line="360" w:lineRule="auto"/>
        <w:jc w:val="both"/>
        <w:rPr>
          <w:rFonts w:cstheme="minorHAnsi"/>
          <w:bCs/>
          <w:sz w:val="24"/>
          <w:szCs w:val="24"/>
        </w:rPr>
      </w:pPr>
    </w:p>
    <w:p w:rsidR="008A20C5" w:rsidRPr="00982A54" w:rsidRDefault="008A20C5" w:rsidP="00982A54">
      <w:pPr>
        <w:spacing w:after="0" w:line="360" w:lineRule="auto"/>
        <w:jc w:val="both"/>
        <w:rPr>
          <w:rFonts w:cstheme="minorHAnsi"/>
          <w:b/>
          <w:bCs/>
          <w:sz w:val="24"/>
          <w:szCs w:val="24"/>
        </w:rPr>
      </w:pPr>
    </w:p>
    <w:sectPr w:rsidR="008A20C5" w:rsidRPr="00982A54" w:rsidSect="00F560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0F9"/>
    <w:multiLevelType w:val="hybridMultilevel"/>
    <w:tmpl w:val="44DC09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B002532"/>
    <w:multiLevelType w:val="hybridMultilevel"/>
    <w:tmpl w:val="5DD429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AD74D8"/>
    <w:multiLevelType w:val="hybridMultilevel"/>
    <w:tmpl w:val="8200A1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141EE6"/>
    <w:multiLevelType w:val="hybridMultilevel"/>
    <w:tmpl w:val="3C481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770DE4"/>
    <w:multiLevelType w:val="hybridMultilevel"/>
    <w:tmpl w:val="5246AA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E14DD6"/>
    <w:multiLevelType w:val="hybridMultilevel"/>
    <w:tmpl w:val="7B501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115B07"/>
    <w:multiLevelType w:val="hybridMultilevel"/>
    <w:tmpl w:val="A4F02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0A7273"/>
    <w:multiLevelType w:val="hybridMultilevel"/>
    <w:tmpl w:val="5B40020A"/>
    <w:lvl w:ilvl="0" w:tplc="DFAEC5B6">
      <w:numFmt w:val="bullet"/>
      <w:lvlText w:val="-"/>
      <w:lvlJc w:val="left"/>
      <w:pPr>
        <w:ind w:left="720" w:hanging="360"/>
      </w:pPr>
      <w:rPr>
        <w:rFonts w:ascii="Calibri" w:eastAsiaTheme="minorEastAsia"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B7A11CA"/>
    <w:multiLevelType w:val="hybridMultilevel"/>
    <w:tmpl w:val="2BC0DC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B66920"/>
    <w:multiLevelType w:val="hybridMultilevel"/>
    <w:tmpl w:val="9A6813D0"/>
    <w:lvl w:ilvl="0" w:tplc="AA5E8B6E">
      <w:numFmt w:val="bullet"/>
      <w:lvlText w:val="-"/>
      <w:lvlJc w:val="left"/>
      <w:pPr>
        <w:ind w:left="720" w:hanging="360"/>
      </w:pPr>
      <w:rPr>
        <w:rFonts w:ascii="Calibri" w:eastAsiaTheme="minorEastAsia"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B71BC3"/>
    <w:multiLevelType w:val="hybridMultilevel"/>
    <w:tmpl w:val="5E6CB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221187"/>
    <w:multiLevelType w:val="hybridMultilevel"/>
    <w:tmpl w:val="640EDBCA"/>
    <w:lvl w:ilvl="0" w:tplc="9A124160">
      <w:numFmt w:val="bullet"/>
      <w:lvlText w:val=""/>
      <w:lvlJc w:val="left"/>
      <w:pPr>
        <w:ind w:left="720" w:hanging="360"/>
      </w:pPr>
      <w:rPr>
        <w:rFonts w:ascii="Symbol" w:eastAsiaTheme="minorEastAsia"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C71088"/>
    <w:multiLevelType w:val="hybridMultilevel"/>
    <w:tmpl w:val="D99012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D63FFD"/>
    <w:multiLevelType w:val="hybridMultilevel"/>
    <w:tmpl w:val="B10A6C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31007A"/>
    <w:multiLevelType w:val="hybridMultilevel"/>
    <w:tmpl w:val="FC085C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4A541DE"/>
    <w:multiLevelType w:val="multilevel"/>
    <w:tmpl w:val="6CD0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32E9F"/>
    <w:multiLevelType w:val="hybridMultilevel"/>
    <w:tmpl w:val="751049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3047BE"/>
    <w:multiLevelType w:val="hybridMultilevel"/>
    <w:tmpl w:val="19BCB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A551F7"/>
    <w:multiLevelType w:val="hybridMultilevel"/>
    <w:tmpl w:val="10E6CEC4"/>
    <w:lvl w:ilvl="0" w:tplc="65C23EC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2E42CBB"/>
    <w:multiLevelType w:val="hybridMultilevel"/>
    <w:tmpl w:val="519E8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E127B7"/>
    <w:multiLevelType w:val="hybridMultilevel"/>
    <w:tmpl w:val="85EA09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A36A4F"/>
    <w:multiLevelType w:val="hybridMultilevel"/>
    <w:tmpl w:val="43D241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04A37CD"/>
    <w:multiLevelType w:val="hybridMultilevel"/>
    <w:tmpl w:val="7C369E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7666FF"/>
    <w:multiLevelType w:val="hybridMultilevel"/>
    <w:tmpl w:val="447CC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10F89"/>
    <w:multiLevelType w:val="hybridMultilevel"/>
    <w:tmpl w:val="639E1E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A8608B"/>
    <w:multiLevelType w:val="hybridMultilevel"/>
    <w:tmpl w:val="22AA5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8A49DC"/>
    <w:multiLevelType w:val="hybridMultilevel"/>
    <w:tmpl w:val="686C84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8F792C"/>
    <w:multiLevelType w:val="hybridMultilevel"/>
    <w:tmpl w:val="BC1E656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CCD052E"/>
    <w:multiLevelType w:val="hybridMultilevel"/>
    <w:tmpl w:val="9FC612F4"/>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19"/>
  </w:num>
  <w:num w:numId="3">
    <w:abstractNumId w:val="14"/>
  </w:num>
  <w:num w:numId="4">
    <w:abstractNumId w:val="9"/>
  </w:num>
  <w:num w:numId="5">
    <w:abstractNumId w:val="7"/>
  </w:num>
  <w:num w:numId="6">
    <w:abstractNumId w:val="18"/>
  </w:num>
  <w:num w:numId="7">
    <w:abstractNumId w:val="3"/>
  </w:num>
  <w:num w:numId="8">
    <w:abstractNumId w:val="12"/>
  </w:num>
  <w:num w:numId="9">
    <w:abstractNumId w:val="5"/>
  </w:num>
  <w:num w:numId="10">
    <w:abstractNumId w:val="25"/>
  </w:num>
  <w:num w:numId="11">
    <w:abstractNumId w:val="17"/>
  </w:num>
  <w:num w:numId="12">
    <w:abstractNumId w:val="26"/>
  </w:num>
  <w:num w:numId="13">
    <w:abstractNumId w:val="8"/>
  </w:num>
  <w:num w:numId="14">
    <w:abstractNumId w:val="21"/>
  </w:num>
  <w:num w:numId="15">
    <w:abstractNumId w:val="27"/>
  </w:num>
  <w:num w:numId="16">
    <w:abstractNumId w:val="10"/>
  </w:num>
  <w:num w:numId="17">
    <w:abstractNumId w:val="13"/>
  </w:num>
  <w:num w:numId="18">
    <w:abstractNumId w:val="23"/>
  </w:num>
  <w:num w:numId="19">
    <w:abstractNumId w:val="11"/>
  </w:num>
  <w:num w:numId="20">
    <w:abstractNumId w:val="2"/>
  </w:num>
  <w:num w:numId="21">
    <w:abstractNumId w:val="0"/>
  </w:num>
  <w:num w:numId="22">
    <w:abstractNumId w:val="20"/>
  </w:num>
  <w:num w:numId="23">
    <w:abstractNumId w:val="4"/>
  </w:num>
  <w:num w:numId="24">
    <w:abstractNumId w:val="6"/>
  </w:num>
  <w:num w:numId="25">
    <w:abstractNumId w:val="16"/>
  </w:num>
  <w:num w:numId="26">
    <w:abstractNumId w:val="24"/>
  </w:num>
  <w:num w:numId="27">
    <w:abstractNumId w:val="15"/>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D0"/>
    <w:rsid w:val="0000173C"/>
    <w:rsid w:val="0000178A"/>
    <w:rsid w:val="00017950"/>
    <w:rsid w:val="0002614C"/>
    <w:rsid w:val="000324EF"/>
    <w:rsid w:val="000331D1"/>
    <w:rsid w:val="00046814"/>
    <w:rsid w:val="00046DDE"/>
    <w:rsid w:val="0005751B"/>
    <w:rsid w:val="00061DF9"/>
    <w:rsid w:val="000724DB"/>
    <w:rsid w:val="000732AF"/>
    <w:rsid w:val="0007593E"/>
    <w:rsid w:val="00081ADD"/>
    <w:rsid w:val="00093F0E"/>
    <w:rsid w:val="000949C0"/>
    <w:rsid w:val="000A426D"/>
    <w:rsid w:val="000A4E57"/>
    <w:rsid w:val="000B0B53"/>
    <w:rsid w:val="000B197F"/>
    <w:rsid w:val="000B72D2"/>
    <w:rsid w:val="000D210D"/>
    <w:rsid w:val="000F482D"/>
    <w:rsid w:val="00107093"/>
    <w:rsid w:val="0011425A"/>
    <w:rsid w:val="00117B92"/>
    <w:rsid w:val="001216A8"/>
    <w:rsid w:val="00132218"/>
    <w:rsid w:val="0013654C"/>
    <w:rsid w:val="00157494"/>
    <w:rsid w:val="00167716"/>
    <w:rsid w:val="00170178"/>
    <w:rsid w:val="00170595"/>
    <w:rsid w:val="001822CD"/>
    <w:rsid w:val="00183A30"/>
    <w:rsid w:val="00193F0B"/>
    <w:rsid w:val="001A1C7D"/>
    <w:rsid w:val="001B3C7F"/>
    <w:rsid w:val="001B5591"/>
    <w:rsid w:val="001C2849"/>
    <w:rsid w:val="001E634D"/>
    <w:rsid w:val="001F098D"/>
    <w:rsid w:val="001F279E"/>
    <w:rsid w:val="001F30FA"/>
    <w:rsid w:val="001F5279"/>
    <w:rsid w:val="001F5AA9"/>
    <w:rsid w:val="00200822"/>
    <w:rsid w:val="00201214"/>
    <w:rsid w:val="0020124C"/>
    <w:rsid w:val="00211A02"/>
    <w:rsid w:val="00217D41"/>
    <w:rsid w:val="0022480A"/>
    <w:rsid w:val="002369DD"/>
    <w:rsid w:val="00237C15"/>
    <w:rsid w:val="002404F0"/>
    <w:rsid w:val="002435D6"/>
    <w:rsid w:val="00244445"/>
    <w:rsid w:val="00250B5F"/>
    <w:rsid w:val="00253461"/>
    <w:rsid w:val="00256C9E"/>
    <w:rsid w:val="002646F3"/>
    <w:rsid w:val="00270563"/>
    <w:rsid w:val="00270C26"/>
    <w:rsid w:val="00276ED7"/>
    <w:rsid w:val="00283E7A"/>
    <w:rsid w:val="0028441E"/>
    <w:rsid w:val="002A2E75"/>
    <w:rsid w:val="002A32EC"/>
    <w:rsid w:val="002A5027"/>
    <w:rsid w:val="002B0D86"/>
    <w:rsid w:val="002C35F0"/>
    <w:rsid w:val="002D2F34"/>
    <w:rsid w:val="002D64A1"/>
    <w:rsid w:val="002D6E97"/>
    <w:rsid w:val="002E1F9C"/>
    <w:rsid w:val="002F1C0D"/>
    <w:rsid w:val="0030005C"/>
    <w:rsid w:val="00300F9D"/>
    <w:rsid w:val="0031306D"/>
    <w:rsid w:val="00313647"/>
    <w:rsid w:val="003249AF"/>
    <w:rsid w:val="00326A04"/>
    <w:rsid w:val="00330FB0"/>
    <w:rsid w:val="00333151"/>
    <w:rsid w:val="003428DE"/>
    <w:rsid w:val="003447F0"/>
    <w:rsid w:val="00344EBB"/>
    <w:rsid w:val="00347A43"/>
    <w:rsid w:val="00347EB0"/>
    <w:rsid w:val="00350659"/>
    <w:rsid w:val="00350D22"/>
    <w:rsid w:val="0035375F"/>
    <w:rsid w:val="003555AA"/>
    <w:rsid w:val="0036433D"/>
    <w:rsid w:val="00370CAD"/>
    <w:rsid w:val="00390799"/>
    <w:rsid w:val="00394D63"/>
    <w:rsid w:val="003A033E"/>
    <w:rsid w:val="003A392E"/>
    <w:rsid w:val="003A7D08"/>
    <w:rsid w:val="003B0669"/>
    <w:rsid w:val="003C193D"/>
    <w:rsid w:val="003C3136"/>
    <w:rsid w:val="003D3DCA"/>
    <w:rsid w:val="003E1A67"/>
    <w:rsid w:val="003F2D74"/>
    <w:rsid w:val="0040434B"/>
    <w:rsid w:val="004046EB"/>
    <w:rsid w:val="00413159"/>
    <w:rsid w:val="004135A0"/>
    <w:rsid w:val="004135AD"/>
    <w:rsid w:val="00417D54"/>
    <w:rsid w:val="0042282B"/>
    <w:rsid w:val="00426452"/>
    <w:rsid w:val="00444898"/>
    <w:rsid w:val="0044639E"/>
    <w:rsid w:val="0045202D"/>
    <w:rsid w:val="004569B8"/>
    <w:rsid w:val="00466187"/>
    <w:rsid w:val="004778A5"/>
    <w:rsid w:val="00481043"/>
    <w:rsid w:val="00481BDA"/>
    <w:rsid w:val="00492153"/>
    <w:rsid w:val="004A2946"/>
    <w:rsid w:val="004B06CB"/>
    <w:rsid w:val="004B7192"/>
    <w:rsid w:val="004D39AB"/>
    <w:rsid w:val="004F30EB"/>
    <w:rsid w:val="004F4DB0"/>
    <w:rsid w:val="004F7B41"/>
    <w:rsid w:val="004F7E6C"/>
    <w:rsid w:val="005010A7"/>
    <w:rsid w:val="00502E34"/>
    <w:rsid w:val="00512158"/>
    <w:rsid w:val="00522A89"/>
    <w:rsid w:val="00534201"/>
    <w:rsid w:val="005429C6"/>
    <w:rsid w:val="00546435"/>
    <w:rsid w:val="00554BC6"/>
    <w:rsid w:val="00564A4E"/>
    <w:rsid w:val="00564A6A"/>
    <w:rsid w:val="0057598D"/>
    <w:rsid w:val="0058355B"/>
    <w:rsid w:val="005919FA"/>
    <w:rsid w:val="005920F5"/>
    <w:rsid w:val="005A0FF9"/>
    <w:rsid w:val="005A1A6E"/>
    <w:rsid w:val="005B4514"/>
    <w:rsid w:val="005B7487"/>
    <w:rsid w:val="005D084A"/>
    <w:rsid w:val="005E34FD"/>
    <w:rsid w:val="005E3518"/>
    <w:rsid w:val="005E3BAA"/>
    <w:rsid w:val="005E7A7D"/>
    <w:rsid w:val="00613887"/>
    <w:rsid w:val="00631C3B"/>
    <w:rsid w:val="00634C8F"/>
    <w:rsid w:val="00635B0C"/>
    <w:rsid w:val="00636DF5"/>
    <w:rsid w:val="00640FF9"/>
    <w:rsid w:val="00655D65"/>
    <w:rsid w:val="00661118"/>
    <w:rsid w:val="00663F22"/>
    <w:rsid w:val="006641AD"/>
    <w:rsid w:val="00666079"/>
    <w:rsid w:val="00667EA6"/>
    <w:rsid w:val="0067396F"/>
    <w:rsid w:val="00691B4B"/>
    <w:rsid w:val="00691E48"/>
    <w:rsid w:val="00693E10"/>
    <w:rsid w:val="006A056F"/>
    <w:rsid w:val="006A3524"/>
    <w:rsid w:val="006A7498"/>
    <w:rsid w:val="006B23E5"/>
    <w:rsid w:val="006B3257"/>
    <w:rsid w:val="006C65B6"/>
    <w:rsid w:val="006D26D3"/>
    <w:rsid w:val="006D418B"/>
    <w:rsid w:val="006E4BC9"/>
    <w:rsid w:val="006E7FB2"/>
    <w:rsid w:val="006F793B"/>
    <w:rsid w:val="0070439F"/>
    <w:rsid w:val="0071282A"/>
    <w:rsid w:val="00716E85"/>
    <w:rsid w:val="00723910"/>
    <w:rsid w:val="00727867"/>
    <w:rsid w:val="0073148B"/>
    <w:rsid w:val="007341F1"/>
    <w:rsid w:val="00736996"/>
    <w:rsid w:val="00763E7B"/>
    <w:rsid w:val="00770F6F"/>
    <w:rsid w:val="00790574"/>
    <w:rsid w:val="0079451A"/>
    <w:rsid w:val="007A0E68"/>
    <w:rsid w:val="007A25E6"/>
    <w:rsid w:val="007A52E6"/>
    <w:rsid w:val="007A5956"/>
    <w:rsid w:val="007B0DCE"/>
    <w:rsid w:val="007C37AF"/>
    <w:rsid w:val="007C5811"/>
    <w:rsid w:val="007C5C67"/>
    <w:rsid w:val="007D2852"/>
    <w:rsid w:val="007E062B"/>
    <w:rsid w:val="007E43DE"/>
    <w:rsid w:val="007E6B74"/>
    <w:rsid w:val="007F1593"/>
    <w:rsid w:val="008009E3"/>
    <w:rsid w:val="00803407"/>
    <w:rsid w:val="00812A3D"/>
    <w:rsid w:val="00813416"/>
    <w:rsid w:val="00826184"/>
    <w:rsid w:val="00831F5B"/>
    <w:rsid w:val="008328D8"/>
    <w:rsid w:val="0083553F"/>
    <w:rsid w:val="00853391"/>
    <w:rsid w:val="0085339D"/>
    <w:rsid w:val="00860012"/>
    <w:rsid w:val="008625FE"/>
    <w:rsid w:val="008634F5"/>
    <w:rsid w:val="00864022"/>
    <w:rsid w:val="0086445F"/>
    <w:rsid w:val="00877634"/>
    <w:rsid w:val="008920C2"/>
    <w:rsid w:val="008A20C5"/>
    <w:rsid w:val="008B4CAB"/>
    <w:rsid w:val="008B749B"/>
    <w:rsid w:val="008B7727"/>
    <w:rsid w:val="008C3EFC"/>
    <w:rsid w:val="008C68C7"/>
    <w:rsid w:val="008D6B1D"/>
    <w:rsid w:val="008F5983"/>
    <w:rsid w:val="00901E88"/>
    <w:rsid w:val="009167D9"/>
    <w:rsid w:val="00916E5C"/>
    <w:rsid w:val="00920B26"/>
    <w:rsid w:val="00921179"/>
    <w:rsid w:val="00925512"/>
    <w:rsid w:val="0092579C"/>
    <w:rsid w:val="009260FF"/>
    <w:rsid w:val="009301B5"/>
    <w:rsid w:val="009376A2"/>
    <w:rsid w:val="009428C0"/>
    <w:rsid w:val="009502F2"/>
    <w:rsid w:val="009674C8"/>
    <w:rsid w:val="009678B2"/>
    <w:rsid w:val="0097540D"/>
    <w:rsid w:val="0097723D"/>
    <w:rsid w:val="00982A54"/>
    <w:rsid w:val="00991951"/>
    <w:rsid w:val="00993E85"/>
    <w:rsid w:val="00994C8D"/>
    <w:rsid w:val="0099690C"/>
    <w:rsid w:val="009A1E0D"/>
    <w:rsid w:val="009A40A5"/>
    <w:rsid w:val="009A4796"/>
    <w:rsid w:val="009B15F1"/>
    <w:rsid w:val="009B19CA"/>
    <w:rsid w:val="009C06C0"/>
    <w:rsid w:val="009C255B"/>
    <w:rsid w:val="009C7887"/>
    <w:rsid w:val="009D30EB"/>
    <w:rsid w:val="009D66B2"/>
    <w:rsid w:val="009D774D"/>
    <w:rsid w:val="009D7F7E"/>
    <w:rsid w:val="009E47F5"/>
    <w:rsid w:val="009E7F1C"/>
    <w:rsid w:val="009F4AF4"/>
    <w:rsid w:val="00A00899"/>
    <w:rsid w:val="00A01366"/>
    <w:rsid w:val="00A13C6C"/>
    <w:rsid w:val="00A22B93"/>
    <w:rsid w:val="00A23B5D"/>
    <w:rsid w:val="00A25A43"/>
    <w:rsid w:val="00A3170A"/>
    <w:rsid w:val="00A3341A"/>
    <w:rsid w:val="00A345C5"/>
    <w:rsid w:val="00A3468F"/>
    <w:rsid w:val="00A54722"/>
    <w:rsid w:val="00A63EC9"/>
    <w:rsid w:val="00A650A3"/>
    <w:rsid w:val="00A800E3"/>
    <w:rsid w:val="00A83FA4"/>
    <w:rsid w:val="00A855E9"/>
    <w:rsid w:val="00A91AAD"/>
    <w:rsid w:val="00AA1F5E"/>
    <w:rsid w:val="00AA6EDB"/>
    <w:rsid w:val="00AB015D"/>
    <w:rsid w:val="00AB6659"/>
    <w:rsid w:val="00AB71E5"/>
    <w:rsid w:val="00AC783E"/>
    <w:rsid w:val="00AD13CC"/>
    <w:rsid w:val="00AD1D11"/>
    <w:rsid w:val="00AE26DA"/>
    <w:rsid w:val="00AF0017"/>
    <w:rsid w:val="00AF1EDC"/>
    <w:rsid w:val="00AF7166"/>
    <w:rsid w:val="00B0414F"/>
    <w:rsid w:val="00B05436"/>
    <w:rsid w:val="00B0547A"/>
    <w:rsid w:val="00B102F6"/>
    <w:rsid w:val="00B13D3E"/>
    <w:rsid w:val="00B15BD6"/>
    <w:rsid w:val="00B224B0"/>
    <w:rsid w:val="00B26898"/>
    <w:rsid w:val="00B468AA"/>
    <w:rsid w:val="00B553A1"/>
    <w:rsid w:val="00B67EC9"/>
    <w:rsid w:val="00B72C62"/>
    <w:rsid w:val="00B73223"/>
    <w:rsid w:val="00B77929"/>
    <w:rsid w:val="00B82A9F"/>
    <w:rsid w:val="00B90E96"/>
    <w:rsid w:val="00B93824"/>
    <w:rsid w:val="00BA3502"/>
    <w:rsid w:val="00BA6D7B"/>
    <w:rsid w:val="00BB48BE"/>
    <w:rsid w:val="00BB5E73"/>
    <w:rsid w:val="00BB6B1A"/>
    <w:rsid w:val="00BD7FEE"/>
    <w:rsid w:val="00BE09D8"/>
    <w:rsid w:val="00C1046B"/>
    <w:rsid w:val="00C108F0"/>
    <w:rsid w:val="00C21C33"/>
    <w:rsid w:val="00C26411"/>
    <w:rsid w:val="00C35CC8"/>
    <w:rsid w:val="00C618FC"/>
    <w:rsid w:val="00C65E63"/>
    <w:rsid w:val="00C751F6"/>
    <w:rsid w:val="00C8207D"/>
    <w:rsid w:val="00C877BA"/>
    <w:rsid w:val="00CA333F"/>
    <w:rsid w:val="00CA4D64"/>
    <w:rsid w:val="00CB3C23"/>
    <w:rsid w:val="00CB4354"/>
    <w:rsid w:val="00CB472A"/>
    <w:rsid w:val="00CB5CAE"/>
    <w:rsid w:val="00CD4873"/>
    <w:rsid w:val="00CD7EB4"/>
    <w:rsid w:val="00CE15D2"/>
    <w:rsid w:val="00CE2865"/>
    <w:rsid w:val="00CE38E1"/>
    <w:rsid w:val="00D011D1"/>
    <w:rsid w:val="00D10BDE"/>
    <w:rsid w:val="00D2407E"/>
    <w:rsid w:val="00D315BC"/>
    <w:rsid w:val="00D35E4C"/>
    <w:rsid w:val="00D43C15"/>
    <w:rsid w:val="00D44767"/>
    <w:rsid w:val="00D50849"/>
    <w:rsid w:val="00D52860"/>
    <w:rsid w:val="00D53E77"/>
    <w:rsid w:val="00D544FD"/>
    <w:rsid w:val="00D75F87"/>
    <w:rsid w:val="00D769F5"/>
    <w:rsid w:val="00D876BE"/>
    <w:rsid w:val="00D90C8B"/>
    <w:rsid w:val="00D939E4"/>
    <w:rsid w:val="00DA0AC2"/>
    <w:rsid w:val="00DA4AD5"/>
    <w:rsid w:val="00DA5418"/>
    <w:rsid w:val="00DB5AFB"/>
    <w:rsid w:val="00DB7D37"/>
    <w:rsid w:val="00DC06D0"/>
    <w:rsid w:val="00DC1ACB"/>
    <w:rsid w:val="00DC2B38"/>
    <w:rsid w:val="00DC3DAB"/>
    <w:rsid w:val="00DC7F3C"/>
    <w:rsid w:val="00DE10FE"/>
    <w:rsid w:val="00DE329E"/>
    <w:rsid w:val="00DE36F8"/>
    <w:rsid w:val="00DF783F"/>
    <w:rsid w:val="00E01A56"/>
    <w:rsid w:val="00E1034D"/>
    <w:rsid w:val="00E12A75"/>
    <w:rsid w:val="00E143D5"/>
    <w:rsid w:val="00E22D0D"/>
    <w:rsid w:val="00E23A33"/>
    <w:rsid w:val="00E36D96"/>
    <w:rsid w:val="00E3704E"/>
    <w:rsid w:val="00E407D0"/>
    <w:rsid w:val="00E56CEC"/>
    <w:rsid w:val="00E5766F"/>
    <w:rsid w:val="00E6076A"/>
    <w:rsid w:val="00E6219D"/>
    <w:rsid w:val="00E63359"/>
    <w:rsid w:val="00E65CEE"/>
    <w:rsid w:val="00E7412B"/>
    <w:rsid w:val="00E81649"/>
    <w:rsid w:val="00EA6ADF"/>
    <w:rsid w:val="00EB084A"/>
    <w:rsid w:val="00EC1014"/>
    <w:rsid w:val="00EC29FF"/>
    <w:rsid w:val="00EE1223"/>
    <w:rsid w:val="00EE4663"/>
    <w:rsid w:val="00EE7A61"/>
    <w:rsid w:val="00EF14D6"/>
    <w:rsid w:val="00EF198B"/>
    <w:rsid w:val="00EF1B28"/>
    <w:rsid w:val="00EF7A9C"/>
    <w:rsid w:val="00F0107D"/>
    <w:rsid w:val="00F07DA4"/>
    <w:rsid w:val="00F13CEB"/>
    <w:rsid w:val="00F1640E"/>
    <w:rsid w:val="00F17B0A"/>
    <w:rsid w:val="00F2042B"/>
    <w:rsid w:val="00F21E7F"/>
    <w:rsid w:val="00F2215B"/>
    <w:rsid w:val="00F24E7E"/>
    <w:rsid w:val="00F33633"/>
    <w:rsid w:val="00F34C0B"/>
    <w:rsid w:val="00F36F6C"/>
    <w:rsid w:val="00F37431"/>
    <w:rsid w:val="00F42A57"/>
    <w:rsid w:val="00F455F7"/>
    <w:rsid w:val="00F479B8"/>
    <w:rsid w:val="00F5604C"/>
    <w:rsid w:val="00F56864"/>
    <w:rsid w:val="00F76197"/>
    <w:rsid w:val="00F93CF6"/>
    <w:rsid w:val="00F94879"/>
    <w:rsid w:val="00F97E73"/>
    <w:rsid w:val="00FA63B4"/>
    <w:rsid w:val="00FA6911"/>
    <w:rsid w:val="00FB1F20"/>
    <w:rsid w:val="00FC214F"/>
    <w:rsid w:val="00FC4985"/>
    <w:rsid w:val="00FD372F"/>
    <w:rsid w:val="00FD6078"/>
    <w:rsid w:val="00FD6610"/>
    <w:rsid w:val="00FE6693"/>
    <w:rsid w:val="00FF0A80"/>
    <w:rsid w:val="00FF0B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C9E"/>
    <w:rPr>
      <w:color w:val="0000FF" w:themeColor="hyperlink"/>
      <w:u w:val="single"/>
    </w:rPr>
  </w:style>
  <w:style w:type="paragraph" w:styleId="BalloonText">
    <w:name w:val="Balloon Text"/>
    <w:basedOn w:val="Normal"/>
    <w:link w:val="BalloonTextChar"/>
    <w:uiPriority w:val="99"/>
    <w:semiHidden/>
    <w:unhideWhenUsed/>
    <w:rsid w:val="00256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C9E"/>
    <w:rPr>
      <w:rFonts w:ascii="Tahoma" w:hAnsi="Tahoma" w:cs="Tahoma"/>
      <w:sz w:val="16"/>
      <w:szCs w:val="16"/>
    </w:rPr>
  </w:style>
  <w:style w:type="paragraph" w:styleId="NormalWeb">
    <w:name w:val="Normal (Web)"/>
    <w:basedOn w:val="Normal"/>
    <w:uiPriority w:val="99"/>
    <w:semiHidden/>
    <w:unhideWhenUsed/>
    <w:rsid w:val="005B7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487"/>
    <w:rPr>
      <w:b/>
      <w:bCs/>
    </w:rPr>
  </w:style>
  <w:style w:type="paragraph" w:styleId="BlockText">
    <w:name w:val="Block Text"/>
    <w:basedOn w:val="Normal"/>
    <w:uiPriority w:val="99"/>
    <w:rsid w:val="00333151"/>
    <w:pPr>
      <w:spacing w:after="0" w:line="240" w:lineRule="auto"/>
      <w:ind w:left="-540" w:right="-1054"/>
      <w:jc w:val="both"/>
    </w:pPr>
    <w:rPr>
      <w:rFonts w:ascii="Arial" w:hAnsi="Arial" w:cs="Arial"/>
      <w:b/>
      <w:bCs/>
      <w:sz w:val="24"/>
      <w:szCs w:val="24"/>
    </w:rPr>
  </w:style>
  <w:style w:type="paragraph" w:styleId="ListParagraph">
    <w:name w:val="List Paragraph"/>
    <w:basedOn w:val="Normal"/>
    <w:uiPriority w:val="34"/>
    <w:qFormat/>
    <w:rsid w:val="0079451A"/>
    <w:pPr>
      <w:ind w:left="720"/>
      <w:contextualSpacing/>
    </w:pPr>
  </w:style>
  <w:style w:type="character" w:customStyle="1" w:styleId="Heading1Char">
    <w:name w:val="Heading 1 Char"/>
    <w:basedOn w:val="DefaultParagraphFont"/>
    <w:link w:val="Heading1"/>
    <w:uiPriority w:val="9"/>
    <w:rsid w:val="00093F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C9E"/>
    <w:rPr>
      <w:color w:val="0000FF" w:themeColor="hyperlink"/>
      <w:u w:val="single"/>
    </w:rPr>
  </w:style>
  <w:style w:type="paragraph" w:styleId="BalloonText">
    <w:name w:val="Balloon Text"/>
    <w:basedOn w:val="Normal"/>
    <w:link w:val="BalloonTextChar"/>
    <w:uiPriority w:val="99"/>
    <w:semiHidden/>
    <w:unhideWhenUsed/>
    <w:rsid w:val="00256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C9E"/>
    <w:rPr>
      <w:rFonts w:ascii="Tahoma" w:hAnsi="Tahoma" w:cs="Tahoma"/>
      <w:sz w:val="16"/>
      <w:szCs w:val="16"/>
    </w:rPr>
  </w:style>
  <w:style w:type="paragraph" w:styleId="NormalWeb">
    <w:name w:val="Normal (Web)"/>
    <w:basedOn w:val="Normal"/>
    <w:uiPriority w:val="99"/>
    <w:semiHidden/>
    <w:unhideWhenUsed/>
    <w:rsid w:val="005B7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487"/>
    <w:rPr>
      <w:b/>
      <w:bCs/>
    </w:rPr>
  </w:style>
  <w:style w:type="paragraph" w:styleId="BlockText">
    <w:name w:val="Block Text"/>
    <w:basedOn w:val="Normal"/>
    <w:uiPriority w:val="99"/>
    <w:rsid w:val="00333151"/>
    <w:pPr>
      <w:spacing w:after="0" w:line="240" w:lineRule="auto"/>
      <w:ind w:left="-540" w:right="-1054"/>
      <w:jc w:val="both"/>
    </w:pPr>
    <w:rPr>
      <w:rFonts w:ascii="Arial" w:hAnsi="Arial" w:cs="Arial"/>
      <w:b/>
      <w:bCs/>
      <w:sz w:val="24"/>
      <w:szCs w:val="24"/>
    </w:rPr>
  </w:style>
  <w:style w:type="paragraph" w:styleId="ListParagraph">
    <w:name w:val="List Paragraph"/>
    <w:basedOn w:val="Normal"/>
    <w:uiPriority w:val="34"/>
    <w:qFormat/>
    <w:rsid w:val="0079451A"/>
    <w:pPr>
      <w:ind w:left="720"/>
      <w:contextualSpacing/>
    </w:pPr>
  </w:style>
  <w:style w:type="character" w:customStyle="1" w:styleId="Heading1Char">
    <w:name w:val="Heading 1 Char"/>
    <w:basedOn w:val="DefaultParagraphFont"/>
    <w:link w:val="Heading1"/>
    <w:uiPriority w:val="9"/>
    <w:rsid w:val="00093F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809">
      <w:bodyDiv w:val="1"/>
      <w:marLeft w:val="0"/>
      <w:marRight w:val="0"/>
      <w:marTop w:val="0"/>
      <w:marBottom w:val="0"/>
      <w:divBdr>
        <w:top w:val="none" w:sz="0" w:space="0" w:color="auto"/>
        <w:left w:val="none" w:sz="0" w:space="0" w:color="auto"/>
        <w:bottom w:val="none" w:sz="0" w:space="0" w:color="auto"/>
        <w:right w:val="none" w:sz="0" w:space="0" w:color="auto"/>
      </w:divBdr>
    </w:div>
    <w:div w:id="15542058">
      <w:bodyDiv w:val="1"/>
      <w:marLeft w:val="0"/>
      <w:marRight w:val="0"/>
      <w:marTop w:val="0"/>
      <w:marBottom w:val="0"/>
      <w:divBdr>
        <w:top w:val="none" w:sz="0" w:space="0" w:color="auto"/>
        <w:left w:val="none" w:sz="0" w:space="0" w:color="auto"/>
        <w:bottom w:val="none" w:sz="0" w:space="0" w:color="auto"/>
        <w:right w:val="none" w:sz="0" w:space="0" w:color="auto"/>
      </w:divBdr>
    </w:div>
    <w:div w:id="84419176">
      <w:bodyDiv w:val="1"/>
      <w:marLeft w:val="0"/>
      <w:marRight w:val="0"/>
      <w:marTop w:val="0"/>
      <w:marBottom w:val="0"/>
      <w:divBdr>
        <w:top w:val="none" w:sz="0" w:space="0" w:color="auto"/>
        <w:left w:val="none" w:sz="0" w:space="0" w:color="auto"/>
        <w:bottom w:val="none" w:sz="0" w:space="0" w:color="auto"/>
        <w:right w:val="none" w:sz="0" w:space="0" w:color="auto"/>
      </w:divBdr>
      <w:divsChild>
        <w:div w:id="1300920812">
          <w:marLeft w:val="0"/>
          <w:marRight w:val="0"/>
          <w:marTop w:val="0"/>
          <w:marBottom w:val="0"/>
          <w:divBdr>
            <w:top w:val="none" w:sz="0" w:space="0" w:color="auto"/>
            <w:left w:val="none" w:sz="0" w:space="0" w:color="auto"/>
            <w:bottom w:val="none" w:sz="0" w:space="0" w:color="auto"/>
            <w:right w:val="none" w:sz="0" w:space="0" w:color="auto"/>
          </w:divBdr>
          <w:divsChild>
            <w:div w:id="1326980750">
              <w:marLeft w:val="0"/>
              <w:marRight w:val="0"/>
              <w:marTop w:val="0"/>
              <w:marBottom w:val="0"/>
              <w:divBdr>
                <w:top w:val="none" w:sz="0" w:space="0" w:color="auto"/>
                <w:left w:val="none" w:sz="0" w:space="0" w:color="auto"/>
                <w:bottom w:val="none" w:sz="0" w:space="0" w:color="auto"/>
                <w:right w:val="none" w:sz="0" w:space="0" w:color="auto"/>
              </w:divBdr>
              <w:divsChild>
                <w:div w:id="1338078435">
                  <w:marLeft w:val="0"/>
                  <w:marRight w:val="0"/>
                  <w:marTop w:val="0"/>
                  <w:marBottom w:val="0"/>
                  <w:divBdr>
                    <w:top w:val="none" w:sz="0" w:space="0" w:color="auto"/>
                    <w:left w:val="none" w:sz="0" w:space="0" w:color="auto"/>
                    <w:bottom w:val="none" w:sz="0" w:space="0" w:color="auto"/>
                    <w:right w:val="none" w:sz="0" w:space="0" w:color="auto"/>
                  </w:divBdr>
                  <w:divsChild>
                    <w:div w:id="1121067886">
                      <w:marLeft w:val="0"/>
                      <w:marRight w:val="0"/>
                      <w:marTop w:val="0"/>
                      <w:marBottom w:val="0"/>
                      <w:divBdr>
                        <w:top w:val="none" w:sz="0" w:space="0" w:color="auto"/>
                        <w:left w:val="none" w:sz="0" w:space="0" w:color="auto"/>
                        <w:bottom w:val="none" w:sz="0" w:space="0" w:color="auto"/>
                        <w:right w:val="none" w:sz="0" w:space="0" w:color="auto"/>
                      </w:divBdr>
                      <w:divsChild>
                        <w:div w:id="857502349">
                          <w:marLeft w:val="0"/>
                          <w:marRight w:val="0"/>
                          <w:marTop w:val="0"/>
                          <w:marBottom w:val="0"/>
                          <w:divBdr>
                            <w:top w:val="none" w:sz="0" w:space="0" w:color="auto"/>
                            <w:left w:val="none" w:sz="0" w:space="0" w:color="auto"/>
                            <w:bottom w:val="none" w:sz="0" w:space="0" w:color="auto"/>
                            <w:right w:val="none" w:sz="0" w:space="0" w:color="auto"/>
                          </w:divBdr>
                          <w:divsChild>
                            <w:div w:id="2107649652">
                              <w:marLeft w:val="0"/>
                              <w:marRight w:val="0"/>
                              <w:marTop w:val="0"/>
                              <w:marBottom w:val="0"/>
                              <w:divBdr>
                                <w:top w:val="none" w:sz="0" w:space="0" w:color="auto"/>
                                <w:left w:val="none" w:sz="0" w:space="0" w:color="auto"/>
                                <w:bottom w:val="none" w:sz="0" w:space="0" w:color="auto"/>
                                <w:right w:val="none" w:sz="0" w:space="0" w:color="auto"/>
                              </w:divBdr>
                              <w:divsChild>
                                <w:div w:id="2058779111">
                                  <w:marLeft w:val="0"/>
                                  <w:marRight w:val="0"/>
                                  <w:marTop w:val="0"/>
                                  <w:marBottom w:val="0"/>
                                  <w:divBdr>
                                    <w:top w:val="none" w:sz="0" w:space="0" w:color="auto"/>
                                    <w:left w:val="none" w:sz="0" w:space="0" w:color="auto"/>
                                    <w:bottom w:val="none" w:sz="0" w:space="0" w:color="auto"/>
                                    <w:right w:val="none" w:sz="0" w:space="0" w:color="auto"/>
                                  </w:divBdr>
                                </w:div>
                                <w:div w:id="1331524615">
                                  <w:marLeft w:val="60"/>
                                  <w:marRight w:val="0"/>
                                  <w:marTop w:val="0"/>
                                  <w:marBottom w:val="0"/>
                                  <w:divBdr>
                                    <w:top w:val="none" w:sz="0" w:space="0" w:color="auto"/>
                                    <w:left w:val="none" w:sz="0" w:space="0" w:color="auto"/>
                                    <w:bottom w:val="none" w:sz="0" w:space="0" w:color="auto"/>
                                    <w:right w:val="none" w:sz="0" w:space="0" w:color="auto"/>
                                  </w:divBdr>
                                </w:div>
                                <w:div w:id="1359038164">
                                  <w:marLeft w:val="120"/>
                                  <w:marRight w:val="300"/>
                                  <w:marTop w:val="0"/>
                                  <w:marBottom w:val="0"/>
                                  <w:divBdr>
                                    <w:top w:val="none" w:sz="0" w:space="0" w:color="auto"/>
                                    <w:left w:val="none" w:sz="0" w:space="0" w:color="auto"/>
                                    <w:bottom w:val="none" w:sz="0" w:space="0" w:color="auto"/>
                                    <w:right w:val="none" w:sz="0" w:space="0" w:color="auto"/>
                                  </w:divBdr>
                                </w:div>
                                <w:div w:id="1075785986">
                                  <w:marLeft w:val="120"/>
                                  <w:marRight w:val="0"/>
                                  <w:marTop w:val="0"/>
                                  <w:marBottom w:val="0"/>
                                  <w:divBdr>
                                    <w:top w:val="none" w:sz="0" w:space="0" w:color="auto"/>
                                    <w:left w:val="none" w:sz="0" w:space="0" w:color="auto"/>
                                    <w:bottom w:val="none" w:sz="0" w:space="0" w:color="auto"/>
                                    <w:right w:val="none" w:sz="0" w:space="0" w:color="auto"/>
                                  </w:divBdr>
                                </w:div>
                                <w:div w:id="110170563">
                                  <w:marLeft w:val="0"/>
                                  <w:marRight w:val="0"/>
                                  <w:marTop w:val="0"/>
                                  <w:marBottom w:val="0"/>
                                  <w:divBdr>
                                    <w:top w:val="none" w:sz="0" w:space="0" w:color="auto"/>
                                    <w:left w:val="none" w:sz="0" w:space="0" w:color="auto"/>
                                    <w:bottom w:val="none" w:sz="0" w:space="0" w:color="auto"/>
                                    <w:right w:val="none" w:sz="0" w:space="0" w:color="auto"/>
                                  </w:divBdr>
                                  <w:divsChild>
                                    <w:div w:id="1110856463">
                                      <w:marLeft w:val="0"/>
                                      <w:marRight w:val="0"/>
                                      <w:marTop w:val="0"/>
                                      <w:marBottom w:val="0"/>
                                      <w:divBdr>
                                        <w:top w:val="none" w:sz="0" w:space="0" w:color="auto"/>
                                        <w:left w:val="none" w:sz="0" w:space="0" w:color="auto"/>
                                        <w:bottom w:val="none" w:sz="0" w:space="0" w:color="auto"/>
                                        <w:right w:val="none" w:sz="0" w:space="0" w:color="auto"/>
                                      </w:divBdr>
                                    </w:div>
                                    <w:div w:id="65537676">
                                      <w:marLeft w:val="0"/>
                                      <w:marRight w:val="0"/>
                                      <w:marTop w:val="0"/>
                                      <w:marBottom w:val="0"/>
                                      <w:divBdr>
                                        <w:top w:val="none" w:sz="0" w:space="0" w:color="auto"/>
                                        <w:left w:val="none" w:sz="0" w:space="0" w:color="auto"/>
                                        <w:bottom w:val="none" w:sz="0" w:space="0" w:color="auto"/>
                                        <w:right w:val="none" w:sz="0" w:space="0" w:color="auto"/>
                                      </w:divBdr>
                                    </w:div>
                                    <w:div w:id="685791676">
                                      <w:marLeft w:val="0"/>
                                      <w:marRight w:val="0"/>
                                      <w:marTop w:val="0"/>
                                      <w:marBottom w:val="0"/>
                                      <w:divBdr>
                                        <w:top w:val="none" w:sz="0" w:space="0" w:color="auto"/>
                                        <w:left w:val="none" w:sz="0" w:space="0" w:color="auto"/>
                                        <w:bottom w:val="none" w:sz="0" w:space="0" w:color="auto"/>
                                        <w:right w:val="none" w:sz="0" w:space="0" w:color="auto"/>
                                      </w:divBdr>
                                    </w:div>
                                    <w:div w:id="425997960">
                                      <w:marLeft w:val="0"/>
                                      <w:marRight w:val="0"/>
                                      <w:marTop w:val="0"/>
                                      <w:marBottom w:val="0"/>
                                      <w:divBdr>
                                        <w:top w:val="none" w:sz="0" w:space="0" w:color="auto"/>
                                        <w:left w:val="none" w:sz="0" w:space="0" w:color="auto"/>
                                        <w:bottom w:val="none" w:sz="0" w:space="0" w:color="auto"/>
                                        <w:right w:val="none" w:sz="0" w:space="0" w:color="auto"/>
                                      </w:divBdr>
                                    </w:div>
                                    <w:div w:id="353531885">
                                      <w:marLeft w:val="0"/>
                                      <w:marRight w:val="0"/>
                                      <w:marTop w:val="0"/>
                                      <w:marBottom w:val="0"/>
                                      <w:divBdr>
                                        <w:top w:val="none" w:sz="0" w:space="0" w:color="auto"/>
                                        <w:left w:val="none" w:sz="0" w:space="0" w:color="auto"/>
                                        <w:bottom w:val="none" w:sz="0" w:space="0" w:color="auto"/>
                                        <w:right w:val="none" w:sz="0" w:space="0" w:color="auto"/>
                                      </w:divBdr>
                                    </w:div>
                                    <w:div w:id="1651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98766">
      <w:bodyDiv w:val="1"/>
      <w:marLeft w:val="0"/>
      <w:marRight w:val="0"/>
      <w:marTop w:val="0"/>
      <w:marBottom w:val="0"/>
      <w:divBdr>
        <w:top w:val="none" w:sz="0" w:space="0" w:color="auto"/>
        <w:left w:val="none" w:sz="0" w:space="0" w:color="auto"/>
        <w:bottom w:val="none" w:sz="0" w:space="0" w:color="auto"/>
        <w:right w:val="none" w:sz="0" w:space="0" w:color="auto"/>
      </w:divBdr>
      <w:divsChild>
        <w:div w:id="769157681">
          <w:marLeft w:val="0"/>
          <w:marRight w:val="0"/>
          <w:marTop w:val="0"/>
          <w:marBottom w:val="0"/>
          <w:divBdr>
            <w:top w:val="none" w:sz="0" w:space="0" w:color="auto"/>
            <w:left w:val="none" w:sz="0" w:space="0" w:color="auto"/>
            <w:bottom w:val="none" w:sz="0" w:space="0" w:color="auto"/>
            <w:right w:val="none" w:sz="0" w:space="0" w:color="auto"/>
          </w:divBdr>
        </w:div>
      </w:divsChild>
    </w:div>
    <w:div w:id="162084932">
      <w:bodyDiv w:val="1"/>
      <w:marLeft w:val="0"/>
      <w:marRight w:val="0"/>
      <w:marTop w:val="0"/>
      <w:marBottom w:val="0"/>
      <w:divBdr>
        <w:top w:val="none" w:sz="0" w:space="0" w:color="auto"/>
        <w:left w:val="none" w:sz="0" w:space="0" w:color="auto"/>
        <w:bottom w:val="none" w:sz="0" w:space="0" w:color="auto"/>
        <w:right w:val="none" w:sz="0" w:space="0" w:color="auto"/>
      </w:divBdr>
    </w:div>
    <w:div w:id="419572046">
      <w:bodyDiv w:val="1"/>
      <w:marLeft w:val="0"/>
      <w:marRight w:val="0"/>
      <w:marTop w:val="0"/>
      <w:marBottom w:val="0"/>
      <w:divBdr>
        <w:top w:val="none" w:sz="0" w:space="0" w:color="auto"/>
        <w:left w:val="none" w:sz="0" w:space="0" w:color="auto"/>
        <w:bottom w:val="none" w:sz="0" w:space="0" w:color="auto"/>
        <w:right w:val="none" w:sz="0" w:space="0" w:color="auto"/>
      </w:divBdr>
    </w:div>
    <w:div w:id="465313729">
      <w:bodyDiv w:val="1"/>
      <w:marLeft w:val="0"/>
      <w:marRight w:val="0"/>
      <w:marTop w:val="0"/>
      <w:marBottom w:val="0"/>
      <w:divBdr>
        <w:top w:val="none" w:sz="0" w:space="0" w:color="auto"/>
        <w:left w:val="none" w:sz="0" w:space="0" w:color="auto"/>
        <w:bottom w:val="none" w:sz="0" w:space="0" w:color="auto"/>
        <w:right w:val="none" w:sz="0" w:space="0" w:color="auto"/>
      </w:divBdr>
    </w:div>
    <w:div w:id="599799788">
      <w:bodyDiv w:val="1"/>
      <w:marLeft w:val="0"/>
      <w:marRight w:val="0"/>
      <w:marTop w:val="0"/>
      <w:marBottom w:val="0"/>
      <w:divBdr>
        <w:top w:val="none" w:sz="0" w:space="0" w:color="auto"/>
        <w:left w:val="none" w:sz="0" w:space="0" w:color="auto"/>
        <w:bottom w:val="none" w:sz="0" w:space="0" w:color="auto"/>
        <w:right w:val="none" w:sz="0" w:space="0" w:color="auto"/>
      </w:divBdr>
    </w:div>
    <w:div w:id="845946085">
      <w:bodyDiv w:val="1"/>
      <w:marLeft w:val="0"/>
      <w:marRight w:val="0"/>
      <w:marTop w:val="0"/>
      <w:marBottom w:val="0"/>
      <w:divBdr>
        <w:top w:val="none" w:sz="0" w:space="0" w:color="auto"/>
        <w:left w:val="none" w:sz="0" w:space="0" w:color="auto"/>
        <w:bottom w:val="none" w:sz="0" w:space="0" w:color="auto"/>
        <w:right w:val="none" w:sz="0" w:space="0" w:color="auto"/>
      </w:divBdr>
    </w:div>
    <w:div w:id="863444712">
      <w:bodyDiv w:val="1"/>
      <w:marLeft w:val="0"/>
      <w:marRight w:val="0"/>
      <w:marTop w:val="0"/>
      <w:marBottom w:val="0"/>
      <w:divBdr>
        <w:top w:val="none" w:sz="0" w:space="0" w:color="auto"/>
        <w:left w:val="none" w:sz="0" w:space="0" w:color="auto"/>
        <w:bottom w:val="none" w:sz="0" w:space="0" w:color="auto"/>
        <w:right w:val="none" w:sz="0" w:space="0" w:color="auto"/>
      </w:divBdr>
    </w:div>
    <w:div w:id="1005060468">
      <w:bodyDiv w:val="1"/>
      <w:marLeft w:val="0"/>
      <w:marRight w:val="0"/>
      <w:marTop w:val="0"/>
      <w:marBottom w:val="0"/>
      <w:divBdr>
        <w:top w:val="none" w:sz="0" w:space="0" w:color="auto"/>
        <w:left w:val="none" w:sz="0" w:space="0" w:color="auto"/>
        <w:bottom w:val="none" w:sz="0" w:space="0" w:color="auto"/>
        <w:right w:val="none" w:sz="0" w:space="0" w:color="auto"/>
      </w:divBdr>
    </w:div>
    <w:div w:id="1139493267">
      <w:bodyDiv w:val="1"/>
      <w:marLeft w:val="0"/>
      <w:marRight w:val="0"/>
      <w:marTop w:val="0"/>
      <w:marBottom w:val="0"/>
      <w:divBdr>
        <w:top w:val="none" w:sz="0" w:space="0" w:color="auto"/>
        <w:left w:val="none" w:sz="0" w:space="0" w:color="auto"/>
        <w:bottom w:val="none" w:sz="0" w:space="0" w:color="auto"/>
        <w:right w:val="none" w:sz="0" w:space="0" w:color="auto"/>
      </w:divBdr>
    </w:div>
    <w:div w:id="1177110840">
      <w:bodyDiv w:val="1"/>
      <w:marLeft w:val="0"/>
      <w:marRight w:val="0"/>
      <w:marTop w:val="0"/>
      <w:marBottom w:val="0"/>
      <w:divBdr>
        <w:top w:val="none" w:sz="0" w:space="0" w:color="auto"/>
        <w:left w:val="none" w:sz="0" w:space="0" w:color="auto"/>
        <w:bottom w:val="none" w:sz="0" w:space="0" w:color="auto"/>
        <w:right w:val="none" w:sz="0" w:space="0" w:color="auto"/>
      </w:divBdr>
    </w:div>
    <w:div w:id="1323772822">
      <w:bodyDiv w:val="1"/>
      <w:marLeft w:val="0"/>
      <w:marRight w:val="0"/>
      <w:marTop w:val="0"/>
      <w:marBottom w:val="0"/>
      <w:divBdr>
        <w:top w:val="none" w:sz="0" w:space="0" w:color="auto"/>
        <w:left w:val="none" w:sz="0" w:space="0" w:color="auto"/>
        <w:bottom w:val="none" w:sz="0" w:space="0" w:color="auto"/>
        <w:right w:val="none" w:sz="0" w:space="0" w:color="auto"/>
      </w:divBdr>
    </w:div>
    <w:div w:id="1354108016">
      <w:bodyDiv w:val="1"/>
      <w:marLeft w:val="0"/>
      <w:marRight w:val="0"/>
      <w:marTop w:val="0"/>
      <w:marBottom w:val="0"/>
      <w:divBdr>
        <w:top w:val="none" w:sz="0" w:space="0" w:color="auto"/>
        <w:left w:val="none" w:sz="0" w:space="0" w:color="auto"/>
        <w:bottom w:val="none" w:sz="0" w:space="0" w:color="auto"/>
        <w:right w:val="none" w:sz="0" w:space="0" w:color="auto"/>
      </w:divBdr>
    </w:div>
    <w:div w:id="1459490312">
      <w:bodyDiv w:val="1"/>
      <w:marLeft w:val="0"/>
      <w:marRight w:val="0"/>
      <w:marTop w:val="0"/>
      <w:marBottom w:val="0"/>
      <w:divBdr>
        <w:top w:val="none" w:sz="0" w:space="0" w:color="auto"/>
        <w:left w:val="none" w:sz="0" w:space="0" w:color="auto"/>
        <w:bottom w:val="none" w:sz="0" w:space="0" w:color="auto"/>
        <w:right w:val="none" w:sz="0" w:space="0" w:color="auto"/>
      </w:divBdr>
    </w:div>
    <w:div w:id="1537087705">
      <w:bodyDiv w:val="1"/>
      <w:marLeft w:val="0"/>
      <w:marRight w:val="0"/>
      <w:marTop w:val="0"/>
      <w:marBottom w:val="0"/>
      <w:divBdr>
        <w:top w:val="none" w:sz="0" w:space="0" w:color="auto"/>
        <w:left w:val="none" w:sz="0" w:space="0" w:color="auto"/>
        <w:bottom w:val="none" w:sz="0" w:space="0" w:color="auto"/>
        <w:right w:val="none" w:sz="0" w:space="0" w:color="auto"/>
      </w:divBdr>
    </w:div>
    <w:div w:id="1563367554">
      <w:bodyDiv w:val="1"/>
      <w:marLeft w:val="0"/>
      <w:marRight w:val="0"/>
      <w:marTop w:val="0"/>
      <w:marBottom w:val="0"/>
      <w:divBdr>
        <w:top w:val="none" w:sz="0" w:space="0" w:color="auto"/>
        <w:left w:val="none" w:sz="0" w:space="0" w:color="auto"/>
        <w:bottom w:val="none" w:sz="0" w:space="0" w:color="auto"/>
        <w:right w:val="none" w:sz="0" w:space="0" w:color="auto"/>
      </w:divBdr>
    </w:div>
    <w:div w:id="1847209331">
      <w:bodyDiv w:val="1"/>
      <w:marLeft w:val="0"/>
      <w:marRight w:val="0"/>
      <w:marTop w:val="0"/>
      <w:marBottom w:val="0"/>
      <w:divBdr>
        <w:top w:val="none" w:sz="0" w:space="0" w:color="auto"/>
        <w:left w:val="none" w:sz="0" w:space="0" w:color="auto"/>
        <w:bottom w:val="none" w:sz="0" w:space="0" w:color="auto"/>
        <w:right w:val="none" w:sz="0" w:space="0" w:color="auto"/>
      </w:divBdr>
    </w:div>
    <w:div w:id="1899852330">
      <w:bodyDiv w:val="1"/>
      <w:marLeft w:val="0"/>
      <w:marRight w:val="0"/>
      <w:marTop w:val="0"/>
      <w:marBottom w:val="0"/>
      <w:divBdr>
        <w:top w:val="none" w:sz="0" w:space="0" w:color="auto"/>
        <w:left w:val="none" w:sz="0" w:space="0" w:color="auto"/>
        <w:bottom w:val="none" w:sz="0" w:space="0" w:color="auto"/>
        <w:right w:val="none" w:sz="0" w:space="0" w:color="auto"/>
      </w:divBdr>
    </w:div>
    <w:div w:id="2002660982">
      <w:bodyDiv w:val="1"/>
      <w:marLeft w:val="0"/>
      <w:marRight w:val="0"/>
      <w:marTop w:val="0"/>
      <w:marBottom w:val="0"/>
      <w:divBdr>
        <w:top w:val="none" w:sz="0" w:space="0" w:color="auto"/>
        <w:left w:val="none" w:sz="0" w:space="0" w:color="auto"/>
        <w:bottom w:val="none" w:sz="0" w:space="0" w:color="auto"/>
        <w:right w:val="none" w:sz="0" w:space="0" w:color="auto"/>
      </w:divBdr>
      <w:divsChild>
        <w:div w:id="1567715876">
          <w:marLeft w:val="0"/>
          <w:marRight w:val="0"/>
          <w:marTop w:val="0"/>
          <w:marBottom w:val="0"/>
          <w:divBdr>
            <w:top w:val="none" w:sz="0" w:space="0" w:color="auto"/>
            <w:left w:val="none" w:sz="0" w:space="0" w:color="auto"/>
            <w:bottom w:val="none" w:sz="0" w:space="0" w:color="auto"/>
            <w:right w:val="none" w:sz="0" w:space="0" w:color="auto"/>
          </w:divBdr>
        </w:div>
        <w:div w:id="1422288123">
          <w:marLeft w:val="0"/>
          <w:marRight w:val="0"/>
          <w:marTop w:val="120"/>
          <w:marBottom w:val="0"/>
          <w:divBdr>
            <w:top w:val="none" w:sz="0" w:space="0" w:color="auto"/>
            <w:left w:val="none" w:sz="0" w:space="0" w:color="auto"/>
            <w:bottom w:val="none" w:sz="0" w:space="0" w:color="auto"/>
            <w:right w:val="none" w:sz="0" w:space="0" w:color="auto"/>
          </w:divBdr>
          <w:divsChild>
            <w:div w:id="1948192921">
              <w:marLeft w:val="0"/>
              <w:marRight w:val="0"/>
              <w:marTop w:val="0"/>
              <w:marBottom w:val="0"/>
              <w:divBdr>
                <w:top w:val="none" w:sz="0" w:space="0" w:color="auto"/>
                <w:left w:val="none" w:sz="0" w:space="0" w:color="auto"/>
                <w:bottom w:val="none" w:sz="0" w:space="0" w:color="auto"/>
                <w:right w:val="none" w:sz="0" w:space="0" w:color="auto"/>
              </w:divBdr>
            </w:div>
          </w:divsChild>
        </w:div>
        <w:div w:id="1554078352">
          <w:marLeft w:val="0"/>
          <w:marRight w:val="0"/>
          <w:marTop w:val="120"/>
          <w:marBottom w:val="0"/>
          <w:divBdr>
            <w:top w:val="none" w:sz="0" w:space="0" w:color="auto"/>
            <w:left w:val="none" w:sz="0" w:space="0" w:color="auto"/>
            <w:bottom w:val="none" w:sz="0" w:space="0" w:color="auto"/>
            <w:right w:val="none" w:sz="0" w:space="0" w:color="auto"/>
          </w:divBdr>
          <w:divsChild>
            <w:div w:id="672759619">
              <w:marLeft w:val="0"/>
              <w:marRight w:val="0"/>
              <w:marTop w:val="0"/>
              <w:marBottom w:val="0"/>
              <w:divBdr>
                <w:top w:val="none" w:sz="0" w:space="0" w:color="auto"/>
                <w:left w:val="none" w:sz="0" w:space="0" w:color="auto"/>
                <w:bottom w:val="none" w:sz="0" w:space="0" w:color="auto"/>
                <w:right w:val="none" w:sz="0" w:space="0" w:color="auto"/>
              </w:divBdr>
            </w:div>
          </w:divsChild>
        </w:div>
        <w:div w:id="1440687598">
          <w:marLeft w:val="0"/>
          <w:marRight w:val="0"/>
          <w:marTop w:val="120"/>
          <w:marBottom w:val="0"/>
          <w:divBdr>
            <w:top w:val="none" w:sz="0" w:space="0" w:color="auto"/>
            <w:left w:val="none" w:sz="0" w:space="0" w:color="auto"/>
            <w:bottom w:val="none" w:sz="0" w:space="0" w:color="auto"/>
            <w:right w:val="none" w:sz="0" w:space="0" w:color="auto"/>
          </w:divBdr>
          <w:divsChild>
            <w:div w:id="1913923385">
              <w:marLeft w:val="0"/>
              <w:marRight w:val="0"/>
              <w:marTop w:val="0"/>
              <w:marBottom w:val="0"/>
              <w:divBdr>
                <w:top w:val="none" w:sz="0" w:space="0" w:color="auto"/>
                <w:left w:val="none" w:sz="0" w:space="0" w:color="auto"/>
                <w:bottom w:val="none" w:sz="0" w:space="0" w:color="auto"/>
                <w:right w:val="none" w:sz="0" w:space="0" w:color="auto"/>
              </w:divBdr>
            </w:div>
          </w:divsChild>
        </w:div>
        <w:div w:id="1823959465">
          <w:marLeft w:val="0"/>
          <w:marRight w:val="0"/>
          <w:marTop w:val="120"/>
          <w:marBottom w:val="0"/>
          <w:divBdr>
            <w:top w:val="none" w:sz="0" w:space="0" w:color="auto"/>
            <w:left w:val="none" w:sz="0" w:space="0" w:color="auto"/>
            <w:bottom w:val="none" w:sz="0" w:space="0" w:color="auto"/>
            <w:right w:val="none" w:sz="0" w:space="0" w:color="auto"/>
          </w:divBdr>
          <w:divsChild>
            <w:div w:id="725686103">
              <w:marLeft w:val="0"/>
              <w:marRight w:val="0"/>
              <w:marTop w:val="0"/>
              <w:marBottom w:val="0"/>
              <w:divBdr>
                <w:top w:val="none" w:sz="0" w:space="0" w:color="auto"/>
                <w:left w:val="none" w:sz="0" w:space="0" w:color="auto"/>
                <w:bottom w:val="none" w:sz="0" w:space="0" w:color="auto"/>
                <w:right w:val="none" w:sz="0" w:space="0" w:color="auto"/>
              </w:divBdr>
            </w:div>
          </w:divsChild>
        </w:div>
        <w:div w:id="1384404300">
          <w:marLeft w:val="0"/>
          <w:marRight w:val="0"/>
          <w:marTop w:val="120"/>
          <w:marBottom w:val="0"/>
          <w:divBdr>
            <w:top w:val="none" w:sz="0" w:space="0" w:color="auto"/>
            <w:left w:val="none" w:sz="0" w:space="0" w:color="auto"/>
            <w:bottom w:val="none" w:sz="0" w:space="0" w:color="auto"/>
            <w:right w:val="none" w:sz="0" w:space="0" w:color="auto"/>
          </w:divBdr>
          <w:divsChild>
            <w:div w:id="325401046">
              <w:marLeft w:val="0"/>
              <w:marRight w:val="0"/>
              <w:marTop w:val="0"/>
              <w:marBottom w:val="0"/>
              <w:divBdr>
                <w:top w:val="none" w:sz="0" w:space="0" w:color="auto"/>
                <w:left w:val="none" w:sz="0" w:space="0" w:color="auto"/>
                <w:bottom w:val="none" w:sz="0" w:space="0" w:color="auto"/>
                <w:right w:val="none" w:sz="0" w:space="0" w:color="auto"/>
              </w:divBdr>
            </w:div>
          </w:divsChild>
        </w:div>
        <w:div w:id="553155981">
          <w:marLeft w:val="0"/>
          <w:marRight w:val="0"/>
          <w:marTop w:val="120"/>
          <w:marBottom w:val="0"/>
          <w:divBdr>
            <w:top w:val="none" w:sz="0" w:space="0" w:color="auto"/>
            <w:left w:val="none" w:sz="0" w:space="0" w:color="auto"/>
            <w:bottom w:val="none" w:sz="0" w:space="0" w:color="auto"/>
            <w:right w:val="none" w:sz="0" w:space="0" w:color="auto"/>
          </w:divBdr>
          <w:divsChild>
            <w:div w:id="1873685615">
              <w:marLeft w:val="0"/>
              <w:marRight w:val="0"/>
              <w:marTop w:val="0"/>
              <w:marBottom w:val="0"/>
              <w:divBdr>
                <w:top w:val="none" w:sz="0" w:space="0" w:color="auto"/>
                <w:left w:val="none" w:sz="0" w:space="0" w:color="auto"/>
                <w:bottom w:val="none" w:sz="0" w:space="0" w:color="auto"/>
                <w:right w:val="none" w:sz="0" w:space="0" w:color="auto"/>
              </w:divBdr>
            </w:div>
          </w:divsChild>
        </w:div>
        <w:div w:id="1546673633">
          <w:marLeft w:val="0"/>
          <w:marRight w:val="0"/>
          <w:marTop w:val="120"/>
          <w:marBottom w:val="0"/>
          <w:divBdr>
            <w:top w:val="none" w:sz="0" w:space="0" w:color="auto"/>
            <w:left w:val="none" w:sz="0" w:space="0" w:color="auto"/>
            <w:bottom w:val="none" w:sz="0" w:space="0" w:color="auto"/>
            <w:right w:val="none" w:sz="0" w:space="0" w:color="auto"/>
          </w:divBdr>
          <w:divsChild>
            <w:div w:id="646934621">
              <w:marLeft w:val="0"/>
              <w:marRight w:val="0"/>
              <w:marTop w:val="0"/>
              <w:marBottom w:val="0"/>
              <w:divBdr>
                <w:top w:val="none" w:sz="0" w:space="0" w:color="auto"/>
                <w:left w:val="none" w:sz="0" w:space="0" w:color="auto"/>
                <w:bottom w:val="none" w:sz="0" w:space="0" w:color="auto"/>
                <w:right w:val="none" w:sz="0" w:space="0" w:color="auto"/>
              </w:divBdr>
            </w:div>
          </w:divsChild>
        </w:div>
        <w:div w:id="1027558635">
          <w:marLeft w:val="0"/>
          <w:marRight w:val="0"/>
          <w:marTop w:val="120"/>
          <w:marBottom w:val="0"/>
          <w:divBdr>
            <w:top w:val="none" w:sz="0" w:space="0" w:color="auto"/>
            <w:left w:val="none" w:sz="0" w:space="0" w:color="auto"/>
            <w:bottom w:val="none" w:sz="0" w:space="0" w:color="auto"/>
            <w:right w:val="none" w:sz="0" w:space="0" w:color="auto"/>
          </w:divBdr>
          <w:divsChild>
            <w:div w:id="310252156">
              <w:marLeft w:val="0"/>
              <w:marRight w:val="0"/>
              <w:marTop w:val="0"/>
              <w:marBottom w:val="0"/>
              <w:divBdr>
                <w:top w:val="none" w:sz="0" w:space="0" w:color="auto"/>
                <w:left w:val="none" w:sz="0" w:space="0" w:color="auto"/>
                <w:bottom w:val="none" w:sz="0" w:space="0" w:color="auto"/>
                <w:right w:val="none" w:sz="0" w:space="0" w:color="auto"/>
              </w:divBdr>
            </w:div>
          </w:divsChild>
        </w:div>
        <w:div w:id="43985571">
          <w:marLeft w:val="0"/>
          <w:marRight w:val="0"/>
          <w:marTop w:val="120"/>
          <w:marBottom w:val="0"/>
          <w:divBdr>
            <w:top w:val="none" w:sz="0" w:space="0" w:color="auto"/>
            <w:left w:val="none" w:sz="0" w:space="0" w:color="auto"/>
            <w:bottom w:val="none" w:sz="0" w:space="0" w:color="auto"/>
            <w:right w:val="none" w:sz="0" w:space="0" w:color="auto"/>
          </w:divBdr>
          <w:divsChild>
            <w:div w:id="2017727753">
              <w:marLeft w:val="0"/>
              <w:marRight w:val="0"/>
              <w:marTop w:val="0"/>
              <w:marBottom w:val="0"/>
              <w:divBdr>
                <w:top w:val="none" w:sz="0" w:space="0" w:color="auto"/>
                <w:left w:val="none" w:sz="0" w:space="0" w:color="auto"/>
                <w:bottom w:val="none" w:sz="0" w:space="0" w:color="auto"/>
                <w:right w:val="none" w:sz="0" w:space="0" w:color="auto"/>
              </w:divBdr>
            </w:div>
          </w:divsChild>
        </w:div>
        <w:div w:id="1438717837">
          <w:marLeft w:val="0"/>
          <w:marRight w:val="0"/>
          <w:marTop w:val="120"/>
          <w:marBottom w:val="0"/>
          <w:divBdr>
            <w:top w:val="none" w:sz="0" w:space="0" w:color="auto"/>
            <w:left w:val="none" w:sz="0" w:space="0" w:color="auto"/>
            <w:bottom w:val="none" w:sz="0" w:space="0" w:color="auto"/>
            <w:right w:val="none" w:sz="0" w:space="0" w:color="auto"/>
          </w:divBdr>
          <w:divsChild>
            <w:div w:id="1323391071">
              <w:marLeft w:val="0"/>
              <w:marRight w:val="0"/>
              <w:marTop w:val="0"/>
              <w:marBottom w:val="0"/>
              <w:divBdr>
                <w:top w:val="none" w:sz="0" w:space="0" w:color="auto"/>
                <w:left w:val="none" w:sz="0" w:space="0" w:color="auto"/>
                <w:bottom w:val="none" w:sz="0" w:space="0" w:color="auto"/>
                <w:right w:val="none" w:sz="0" w:space="0" w:color="auto"/>
              </w:divBdr>
            </w:div>
          </w:divsChild>
        </w:div>
        <w:div w:id="321008028">
          <w:marLeft w:val="0"/>
          <w:marRight w:val="0"/>
          <w:marTop w:val="120"/>
          <w:marBottom w:val="0"/>
          <w:divBdr>
            <w:top w:val="none" w:sz="0" w:space="0" w:color="auto"/>
            <w:left w:val="none" w:sz="0" w:space="0" w:color="auto"/>
            <w:bottom w:val="none" w:sz="0" w:space="0" w:color="auto"/>
            <w:right w:val="none" w:sz="0" w:space="0" w:color="auto"/>
          </w:divBdr>
          <w:divsChild>
            <w:div w:id="167402773">
              <w:marLeft w:val="0"/>
              <w:marRight w:val="0"/>
              <w:marTop w:val="0"/>
              <w:marBottom w:val="0"/>
              <w:divBdr>
                <w:top w:val="none" w:sz="0" w:space="0" w:color="auto"/>
                <w:left w:val="none" w:sz="0" w:space="0" w:color="auto"/>
                <w:bottom w:val="none" w:sz="0" w:space="0" w:color="auto"/>
                <w:right w:val="none" w:sz="0" w:space="0" w:color="auto"/>
              </w:divBdr>
            </w:div>
          </w:divsChild>
        </w:div>
        <w:div w:id="1683118764">
          <w:marLeft w:val="0"/>
          <w:marRight w:val="0"/>
          <w:marTop w:val="120"/>
          <w:marBottom w:val="0"/>
          <w:divBdr>
            <w:top w:val="none" w:sz="0" w:space="0" w:color="auto"/>
            <w:left w:val="none" w:sz="0" w:space="0" w:color="auto"/>
            <w:bottom w:val="none" w:sz="0" w:space="0" w:color="auto"/>
            <w:right w:val="none" w:sz="0" w:space="0" w:color="auto"/>
          </w:divBdr>
          <w:divsChild>
            <w:div w:id="1242639436">
              <w:marLeft w:val="0"/>
              <w:marRight w:val="0"/>
              <w:marTop w:val="0"/>
              <w:marBottom w:val="0"/>
              <w:divBdr>
                <w:top w:val="none" w:sz="0" w:space="0" w:color="auto"/>
                <w:left w:val="none" w:sz="0" w:space="0" w:color="auto"/>
                <w:bottom w:val="none" w:sz="0" w:space="0" w:color="auto"/>
                <w:right w:val="none" w:sz="0" w:space="0" w:color="auto"/>
              </w:divBdr>
            </w:div>
          </w:divsChild>
        </w:div>
        <w:div w:id="104081734">
          <w:marLeft w:val="0"/>
          <w:marRight w:val="0"/>
          <w:marTop w:val="120"/>
          <w:marBottom w:val="0"/>
          <w:divBdr>
            <w:top w:val="none" w:sz="0" w:space="0" w:color="auto"/>
            <w:left w:val="none" w:sz="0" w:space="0" w:color="auto"/>
            <w:bottom w:val="none" w:sz="0" w:space="0" w:color="auto"/>
            <w:right w:val="none" w:sz="0" w:space="0" w:color="auto"/>
          </w:divBdr>
          <w:divsChild>
            <w:div w:id="284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891">
      <w:bodyDiv w:val="1"/>
      <w:marLeft w:val="0"/>
      <w:marRight w:val="0"/>
      <w:marTop w:val="0"/>
      <w:marBottom w:val="0"/>
      <w:divBdr>
        <w:top w:val="none" w:sz="0" w:space="0" w:color="auto"/>
        <w:left w:val="none" w:sz="0" w:space="0" w:color="auto"/>
        <w:bottom w:val="none" w:sz="0" w:space="0" w:color="auto"/>
        <w:right w:val="none" w:sz="0" w:space="0" w:color="auto"/>
      </w:divBdr>
      <w:divsChild>
        <w:div w:id="1570261287">
          <w:marLeft w:val="0"/>
          <w:marRight w:val="0"/>
          <w:marTop w:val="0"/>
          <w:marBottom w:val="0"/>
          <w:divBdr>
            <w:top w:val="none" w:sz="0" w:space="0" w:color="auto"/>
            <w:left w:val="none" w:sz="0" w:space="0" w:color="auto"/>
            <w:bottom w:val="none" w:sz="0" w:space="0" w:color="auto"/>
            <w:right w:val="none" w:sz="0" w:space="0" w:color="auto"/>
          </w:divBdr>
        </w:div>
        <w:div w:id="1953239768">
          <w:marLeft w:val="0"/>
          <w:marRight w:val="0"/>
          <w:marTop w:val="900"/>
          <w:marBottom w:val="0"/>
          <w:divBdr>
            <w:top w:val="none" w:sz="0" w:space="0" w:color="auto"/>
            <w:left w:val="none" w:sz="0" w:space="0" w:color="auto"/>
            <w:bottom w:val="none" w:sz="0" w:space="0" w:color="auto"/>
            <w:right w:val="none" w:sz="0" w:space="0" w:color="auto"/>
          </w:divBdr>
          <w:divsChild>
            <w:div w:id="1067811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949496">
      <w:bodyDiv w:val="1"/>
      <w:marLeft w:val="0"/>
      <w:marRight w:val="0"/>
      <w:marTop w:val="0"/>
      <w:marBottom w:val="0"/>
      <w:divBdr>
        <w:top w:val="none" w:sz="0" w:space="0" w:color="auto"/>
        <w:left w:val="none" w:sz="0" w:space="0" w:color="auto"/>
        <w:bottom w:val="none" w:sz="0" w:space="0" w:color="auto"/>
        <w:right w:val="none" w:sz="0" w:space="0" w:color="auto"/>
      </w:divBdr>
    </w:div>
    <w:div w:id="20615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f.dim.nfnx@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0914-5E71-4039-8562-B2303153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167</Words>
  <Characters>906</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Renos Arvanitis</cp:lastModifiedBy>
  <cp:revision>23</cp:revision>
  <cp:lastPrinted>2023-04-03T13:41:00Z</cp:lastPrinted>
  <dcterms:created xsi:type="dcterms:W3CDTF">2023-03-21T12:37:00Z</dcterms:created>
  <dcterms:modified xsi:type="dcterms:W3CDTF">2023-04-06T05:13:00Z</dcterms:modified>
</cp:coreProperties>
</file>